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A57006" w14:textId="77777777" w:rsidR="00572E04" w:rsidRPr="00572E04" w:rsidRDefault="00572E04" w:rsidP="00572E04">
      <w:pPr>
        <w:pStyle w:val="a7"/>
      </w:pPr>
      <w:r w:rsidRPr="00572E04">
        <w:t>Supplementary Tables</w:t>
      </w:r>
    </w:p>
    <w:p w14:paraId="65C74994" w14:textId="7812F0CA" w:rsidR="0017104E" w:rsidRPr="00572E04" w:rsidRDefault="0017104E" w:rsidP="00572E04">
      <w:pPr>
        <w:ind w:leftChars="-413" w:left="-991" w:rightChars="-437" w:right="-1049" w:firstLineChars="0" w:firstLine="0"/>
      </w:pPr>
      <w:r w:rsidRPr="00572E04">
        <w:t xml:space="preserve">Table </w:t>
      </w:r>
      <w:r w:rsidRPr="00572E04">
        <w:rPr>
          <w:rFonts w:hint="eastAsia"/>
        </w:rPr>
        <w:t>S</w:t>
      </w:r>
      <w:r w:rsidR="00C42683" w:rsidRPr="00393AD2">
        <w:rPr>
          <w:rFonts w:cs="Times New Roman"/>
          <w:color w:val="000000"/>
          <w:kern w:val="0"/>
          <w:szCs w:val="24"/>
        </w:rPr>
        <w:t>I</w:t>
      </w:r>
      <w:r w:rsidRPr="00572E04">
        <w:t xml:space="preserve"> The ASV number</w:t>
      </w:r>
      <w:r w:rsidR="00C962D4" w:rsidRPr="00572E04">
        <w:rPr>
          <w:rFonts w:hint="eastAsia"/>
        </w:rPr>
        <w:t xml:space="preserve"> and relative abundance</w:t>
      </w:r>
      <w:r w:rsidRPr="00572E04">
        <w:t xml:space="preserve"> of</w:t>
      </w:r>
      <w:r w:rsidRPr="00572E04">
        <w:rPr>
          <w:rFonts w:hint="eastAsia"/>
        </w:rPr>
        <w:t xml:space="preserve"> a</w:t>
      </w:r>
      <w:r w:rsidRPr="00572E04">
        <w:t>bundan</w:t>
      </w:r>
      <w:r w:rsidRPr="00572E04">
        <w:rPr>
          <w:rFonts w:hint="eastAsia"/>
        </w:rPr>
        <w:t>t</w:t>
      </w:r>
      <w:r w:rsidRPr="00572E04">
        <w:t xml:space="preserve"> </w:t>
      </w:r>
      <w:r w:rsidRPr="00572E04">
        <w:rPr>
          <w:rFonts w:hint="eastAsia"/>
        </w:rPr>
        <w:t>and</w:t>
      </w:r>
      <w:r w:rsidRPr="00572E04">
        <w:t xml:space="preserve"> rare</w:t>
      </w:r>
      <w:r w:rsidRPr="00572E04">
        <w:rPr>
          <w:rFonts w:hint="eastAsia"/>
        </w:rPr>
        <w:t xml:space="preserve"> microbial taxa</w:t>
      </w:r>
      <w:r w:rsidRPr="00572E04">
        <w:t xml:space="preserve"> </w:t>
      </w:r>
      <w:r w:rsidRPr="00572E04">
        <w:rPr>
          <w:rFonts w:hint="eastAsia"/>
        </w:rPr>
        <w:t>in</w:t>
      </w:r>
      <w:r w:rsidRPr="00572E04">
        <w:t xml:space="preserve"> </w:t>
      </w:r>
      <w:r w:rsidR="00930696">
        <w:t xml:space="preserve">the </w:t>
      </w:r>
      <w:r w:rsidRPr="00572E04">
        <w:t>profiles</w:t>
      </w:r>
      <w:r w:rsidRPr="00572E04">
        <w:rPr>
          <w:rFonts w:hint="eastAsia"/>
        </w:rPr>
        <w:t xml:space="preserve"> of</w:t>
      </w:r>
      <w:r w:rsidRPr="00572E04">
        <w:t xml:space="preserve"> </w:t>
      </w:r>
      <w:proofErr w:type="spellStart"/>
      <w:r w:rsidRPr="00572E04">
        <w:t>Isohumosols</w:t>
      </w:r>
      <w:proofErr w:type="spellEnd"/>
    </w:p>
    <w:tbl>
      <w:tblPr>
        <w:tblW w:w="6069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1417"/>
        <w:gridCol w:w="1701"/>
        <w:gridCol w:w="1754"/>
        <w:gridCol w:w="1943"/>
        <w:gridCol w:w="1941"/>
      </w:tblGrid>
      <w:tr w:rsidR="002B778D" w:rsidRPr="00AE2F18" w14:paraId="7F46ED42" w14:textId="77777777" w:rsidTr="002B778D">
        <w:trPr>
          <w:trHeight w:val="400"/>
          <w:jc w:val="center"/>
        </w:trPr>
        <w:tc>
          <w:tcPr>
            <w:tcW w:w="768" w:type="pct"/>
            <w:tcBorders>
              <w:top w:val="single" w:sz="12" w:space="0" w:color="auto"/>
              <w:bottom w:val="single" w:sz="4" w:space="0" w:color="auto"/>
            </w:tcBorders>
          </w:tcPr>
          <w:p w14:paraId="295EA3D6" w14:textId="77777777" w:rsidR="002B778D" w:rsidRPr="00AE2F18" w:rsidRDefault="002B778D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Microbial taxa</w:t>
            </w:r>
          </w:p>
        </w:tc>
        <w:tc>
          <w:tcPr>
            <w:tcW w:w="685" w:type="pct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14:paraId="2EC00B5B" w14:textId="77777777" w:rsidR="002B778D" w:rsidRDefault="002B778D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 xml:space="preserve">Total </w:t>
            </w:r>
          </w:p>
          <w:p w14:paraId="188067E5" w14:textId="77777777" w:rsidR="002B778D" w:rsidRPr="00AE2F18" w:rsidRDefault="002B778D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ASV number</w:t>
            </w:r>
          </w:p>
        </w:tc>
        <w:tc>
          <w:tcPr>
            <w:tcW w:w="822" w:type="pct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14:paraId="111E7AC2" w14:textId="77777777" w:rsidR="002B778D" w:rsidRDefault="00C962D4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ASV number of</w:t>
            </w:r>
          </w:p>
          <w:p w14:paraId="595831A7" w14:textId="77777777" w:rsidR="002B778D" w:rsidRPr="00AE2F18" w:rsidRDefault="002B778D" w:rsidP="002B778D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rare taxa</w:t>
            </w:r>
          </w:p>
        </w:tc>
        <w:tc>
          <w:tcPr>
            <w:tcW w:w="848" w:type="pct"/>
            <w:tcBorders>
              <w:top w:val="single" w:sz="12" w:space="0" w:color="auto"/>
              <w:bottom w:val="single" w:sz="4" w:space="0" w:color="auto"/>
            </w:tcBorders>
          </w:tcPr>
          <w:p w14:paraId="2775B0F5" w14:textId="77777777" w:rsidR="002B778D" w:rsidRDefault="00C962D4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ASV number of</w:t>
            </w:r>
          </w:p>
          <w:p w14:paraId="69125FF2" w14:textId="77777777" w:rsidR="002B778D" w:rsidRPr="00AE2F18" w:rsidRDefault="002B778D" w:rsidP="002B778D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abundant taxa</w:t>
            </w:r>
          </w:p>
        </w:tc>
        <w:tc>
          <w:tcPr>
            <w:tcW w:w="939" w:type="pct"/>
            <w:tcBorders>
              <w:top w:val="single" w:sz="12" w:space="0" w:color="auto"/>
              <w:bottom w:val="single" w:sz="4" w:space="0" w:color="auto"/>
            </w:tcBorders>
          </w:tcPr>
          <w:p w14:paraId="00F7C8EB" w14:textId="77777777" w:rsidR="00807AF3" w:rsidRDefault="00807AF3" w:rsidP="00160812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Relative abundance</w:t>
            </w:r>
          </w:p>
          <w:p w14:paraId="3CE39878" w14:textId="77777777" w:rsidR="002B778D" w:rsidRPr="00807AF3" w:rsidRDefault="002B778D" w:rsidP="002B778D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of rare taxa</w:t>
            </w:r>
          </w:p>
        </w:tc>
        <w:tc>
          <w:tcPr>
            <w:tcW w:w="938" w:type="pct"/>
            <w:tcBorders>
              <w:top w:val="single" w:sz="12" w:space="0" w:color="auto"/>
              <w:bottom w:val="single" w:sz="4" w:space="0" w:color="auto"/>
            </w:tcBorders>
          </w:tcPr>
          <w:p w14:paraId="025CF6CF" w14:textId="77777777" w:rsidR="002B778D" w:rsidRDefault="00807AF3" w:rsidP="00160812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Relative abundance</w:t>
            </w:r>
          </w:p>
          <w:p w14:paraId="43751F84" w14:textId="77777777" w:rsidR="002B778D" w:rsidRPr="00AE2F18" w:rsidRDefault="00807AF3" w:rsidP="002B778D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 xml:space="preserve">of </w:t>
            </w:r>
            <w:r w:rsidR="002B778D">
              <w:rPr>
                <w:rFonts w:cs="Times New Roman" w:hint="eastAsia"/>
                <w:sz w:val="21"/>
                <w:szCs w:val="21"/>
              </w:rPr>
              <w:t>abundant taxa</w:t>
            </w:r>
          </w:p>
        </w:tc>
      </w:tr>
      <w:tr w:rsidR="002B778D" w:rsidRPr="00AE2F18" w14:paraId="5554EAE5" w14:textId="77777777" w:rsidTr="002B778D">
        <w:trPr>
          <w:trHeight w:val="400"/>
          <w:jc w:val="center"/>
        </w:trPr>
        <w:tc>
          <w:tcPr>
            <w:tcW w:w="768" w:type="pct"/>
            <w:tcBorders>
              <w:top w:val="nil"/>
              <w:left w:val="nil"/>
              <w:right w:val="nil"/>
            </w:tcBorders>
          </w:tcPr>
          <w:p w14:paraId="5F08F9CE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Archaeal taxa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44559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12292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56EA6" w14:textId="77777777" w:rsidR="002B778D" w:rsidRPr="00AE2F18" w:rsidRDefault="002B778D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12</w:t>
            </w:r>
            <w:r w:rsidR="00D0598A">
              <w:rPr>
                <w:rFonts w:cs="Times New Roman" w:hint="eastAsia"/>
                <w:sz w:val="21"/>
                <w:szCs w:val="21"/>
              </w:rPr>
              <w:t>047</w:t>
            </w:r>
            <w:r>
              <w:rPr>
                <w:rFonts w:cs="Times New Roman" w:hint="eastAsia"/>
                <w:sz w:val="21"/>
                <w:szCs w:val="21"/>
              </w:rPr>
              <w:t xml:space="preserve"> (98.</w:t>
            </w:r>
            <w:r w:rsidR="00D0598A">
              <w:rPr>
                <w:rFonts w:cs="Times New Roman" w:hint="eastAsia"/>
                <w:sz w:val="21"/>
                <w:szCs w:val="21"/>
              </w:rPr>
              <w:t>01</w:t>
            </w:r>
            <w:r>
              <w:rPr>
                <w:rFonts w:cs="Times New Roman" w:hint="eastAsia"/>
                <w:sz w:val="21"/>
                <w:szCs w:val="21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2D84E" w14:textId="77777777" w:rsidR="002B778D" w:rsidRPr="00AE2F18" w:rsidRDefault="00A36A26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245</w:t>
            </w:r>
            <w:r w:rsidR="002B778D">
              <w:rPr>
                <w:rFonts w:cs="Times New Roman" w:hint="eastAsia"/>
                <w:sz w:val="21"/>
                <w:szCs w:val="21"/>
              </w:rPr>
              <w:t xml:space="preserve"> (1.</w:t>
            </w:r>
            <w:r w:rsidR="00D0598A">
              <w:rPr>
                <w:rFonts w:cs="Times New Roman" w:hint="eastAsia"/>
                <w:sz w:val="21"/>
                <w:szCs w:val="21"/>
              </w:rPr>
              <w:t>99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  <w:r w:rsidR="002B778D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9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107DF" w14:textId="77777777" w:rsidR="002B778D" w:rsidRPr="00AE2F18" w:rsidRDefault="006F1552" w:rsidP="0012712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</w:t>
            </w:r>
            <w:r w:rsidR="0012712A">
              <w:rPr>
                <w:rFonts w:cs="Times New Roman" w:hint="eastAsia"/>
                <w:sz w:val="21"/>
                <w:szCs w:val="21"/>
              </w:rPr>
              <w:t>0.58</w:t>
            </w:r>
            <w:r w:rsidR="002B778D">
              <w:rPr>
                <w:rFonts w:cs="Times New Roman" w:hint="eastAsia"/>
                <w:sz w:val="21"/>
                <w:szCs w:val="21"/>
              </w:rPr>
              <w:t>%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7C030" w14:textId="77777777" w:rsidR="002B778D" w:rsidRPr="00AE2F18" w:rsidRDefault="006F1552" w:rsidP="0012712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</w:t>
            </w:r>
            <w:r w:rsidR="0012712A">
              <w:rPr>
                <w:rFonts w:cs="Times New Roman" w:hint="eastAsia"/>
                <w:sz w:val="21"/>
                <w:szCs w:val="21"/>
              </w:rPr>
              <w:t>9.42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</w:p>
        </w:tc>
      </w:tr>
      <w:tr w:rsidR="002B778D" w:rsidRPr="00AE2F18" w14:paraId="42F6D0C8" w14:textId="77777777" w:rsidTr="002B778D">
        <w:trPr>
          <w:trHeight w:val="400"/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</w:tcPr>
          <w:p w14:paraId="35C43DE4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Bacterial taxa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7207B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25091</w:t>
            </w:r>
          </w:p>
        </w:tc>
        <w:tc>
          <w:tcPr>
            <w:tcW w:w="8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5E18F" w14:textId="77777777" w:rsidR="002B778D" w:rsidRPr="00AE2F18" w:rsidRDefault="002B778D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24</w:t>
            </w:r>
            <w:r w:rsidR="00D0598A">
              <w:rPr>
                <w:rFonts w:cs="Times New Roman" w:hint="eastAsia"/>
                <w:sz w:val="21"/>
                <w:szCs w:val="21"/>
              </w:rPr>
              <w:t>766</w:t>
            </w:r>
            <w:r>
              <w:rPr>
                <w:rFonts w:cs="Times New Roman" w:hint="eastAsia"/>
                <w:sz w:val="21"/>
                <w:szCs w:val="21"/>
              </w:rPr>
              <w:t xml:space="preserve"> (9</w:t>
            </w:r>
            <w:r w:rsidR="00D0598A">
              <w:rPr>
                <w:rFonts w:cs="Times New Roman" w:hint="eastAsia"/>
                <w:sz w:val="21"/>
                <w:szCs w:val="21"/>
              </w:rPr>
              <w:t>8.70</w:t>
            </w:r>
            <w:r>
              <w:rPr>
                <w:rFonts w:cs="Times New Roman" w:hint="eastAsia"/>
                <w:sz w:val="21"/>
                <w:szCs w:val="21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ADA62" w14:textId="77777777" w:rsidR="002B778D" w:rsidRPr="00AE2F18" w:rsidRDefault="00A36A26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</w:t>
            </w:r>
            <w:r w:rsidR="002B778D">
              <w:rPr>
                <w:rFonts w:cs="Times New Roman" w:hint="eastAsia"/>
                <w:sz w:val="21"/>
                <w:szCs w:val="21"/>
              </w:rPr>
              <w:t>2</w:t>
            </w:r>
            <w:r>
              <w:rPr>
                <w:rFonts w:cs="Times New Roman" w:hint="eastAsia"/>
                <w:sz w:val="21"/>
                <w:szCs w:val="21"/>
              </w:rPr>
              <w:t>5</w:t>
            </w:r>
            <w:r w:rsidR="002B778D">
              <w:rPr>
                <w:rFonts w:cs="Times New Roman" w:hint="eastAsia"/>
                <w:sz w:val="21"/>
                <w:szCs w:val="21"/>
              </w:rPr>
              <w:t xml:space="preserve"> (</w:t>
            </w:r>
            <w:r w:rsidR="00D0598A">
              <w:rPr>
                <w:rFonts w:cs="Times New Roman" w:hint="eastAsia"/>
                <w:sz w:val="21"/>
                <w:szCs w:val="21"/>
              </w:rPr>
              <w:t>1.30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  <w:r w:rsidR="002B778D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9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89441" w14:textId="77777777" w:rsidR="002B778D" w:rsidRPr="00AE2F18" w:rsidRDefault="006F1552" w:rsidP="00807AF3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41.45</w:t>
            </w:r>
            <w:r w:rsidR="002B778D">
              <w:rPr>
                <w:rFonts w:cs="Times New Roman" w:hint="eastAsia"/>
                <w:sz w:val="21"/>
                <w:szCs w:val="21"/>
              </w:rPr>
              <w:t>%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C535B" w14:textId="77777777" w:rsidR="002B778D" w:rsidRPr="00AE2F18" w:rsidRDefault="006F1552" w:rsidP="001608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58.55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</w:p>
        </w:tc>
      </w:tr>
      <w:tr w:rsidR="002B778D" w:rsidRPr="00AE2F18" w14:paraId="5596B685" w14:textId="77777777" w:rsidTr="002B778D">
        <w:trPr>
          <w:trHeight w:val="400"/>
          <w:jc w:val="center"/>
        </w:trPr>
        <w:tc>
          <w:tcPr>
            <w:tcW w:w="768" w:type="pct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1B452EA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Fungal taxa</w:t>
            </w:r>
          </w:p>
        </w:tc>
        <w:tc>
          <w:tcPr>
            <w:tcW w:w="685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DDD8EB5" w14:textId="77777777" w:rsidR="002B778D" w:rsidRPr="00AE2F18" w:rsidRDefault="002B778D" w:rsidP="00841F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7062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7B89C55" w14:textId="77777777" w:rsidR="002B778D" w:rsidRPr="00AE2F18" w:rsidRDefault="002B778D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67</w:t>
            </w:r>
            <w:r w:rsidR="00D0598A">
              <w:rPr>
                <w:rFonts w:cs="Times New Roman" w:hint="eastAsia"/>
                <w:sz w:val="21"/>
                <w:szCs w:val="21"/>
              </w:rPr>
              <w:t>34</w:t>
            </w:r>
            <w:r>
              <w:rPr>
                <w:rFonts w:cs="Times New Roman" w:hint="eastAsia"/>
                <w:sz w:val="21"/>
                <w:szCs w:val="21"/>
              </w:rPr>
              <w:t xml:space="preserve"> (9</w:t>
            </w:r>
            <w:r w:rsidR="00D0598A">
              <w:rPr>
                <w:rFonts w:cs="Times New Roman" w:hint="eastAsia"/>
                <w:sz w:val="21"/>
                <w:szCs w:val="21"/>
              </w:rPr>
              <w:t>5.36</w:t>
            </w:r>
            <w:r>
              <w:rPr>
                <w:rFonts w:cs="Times New Roman" w:hint="eastAsia"/>
                <w:sz w:val="21"/>
                <w:szCs w:val="21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05235E9" w14:textId="77777777" w:rsidR="002B778D" w:rsidRPr="00AE2F18" w:rsidRDefault="00A36A26" w:rsidP="00D0598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328</w:t>
            </w:r>
            <w:r w:rsidR="002B778D">
              <w:rPr>
                <w:rFonts w:cs="Times New Roman" w:hint="eastAsia"/>
                <w:sz w:val="21"/>
                <w:szCs w:val="21"/>
              </w:rPr>
              <w:t xml:space="preserve"> (</w:t>
            </w:r>
            <w:r w:rsidR="00D0598A">
              <w:rPr>
                <w:rFonts w:cs="Times New Roman" w:hint="eastAsia"/>
                <w:sz w:val="21"/>
                <w:szCs w:val="21"/>
              </w:rPr>
              <w:t>4.64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  <w:r w:rsidR="002B778D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939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CEAD4A1" w14:textId="77777777" w:rsidR="002B778D" w:rsidRPr="00AE2F18" w:rsidRDefault="0012712A" w:rsidP="0012712A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7</w:t>
            </w:r>
            <w:r w:rsidR="006F1552">
              <w:rPr>
                <w:rFonts w:cs="Times New Roman" w:hint="eastAsia"/>
                <w:sz w:val="21"/>
                <w:szCs w:val="21"/>
              </w:rPr>
              <w:t>0.</w:t>
            </w:r>
            <w:r>
              <w:rPr>
                <w:rFonts w:cs="Times New Roman" w:hint="eastAsia"/>
                <w:sz w:val="21"/>
                <w:szCs w:val="21"/>
              </w:rPr>
              <w:t>60</w:t>
            </w:r>
            <w:r w:rsidR="00807AF3">
              <w:rPr>
                <w:rFonts w:cs="Times New Roman" w:hint="eastAsia"/>
                <w:sz w:val="21"/>
                <w:szCs w:val="21"/>
              </w:rPr>
              <w:t>%</w:t>
            </w:r>
          </w:p>
        </w:tc>
        <w:tc>
          <w:tcPr>
            <w:tcW w:w="938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7EC0C0B" w14:textId="77777777" w:rsidR="002B778D" w:rsidRPr="00AE2F18" w:rsidRDefault="0012712A" w:rsidP="00160812">
            <w:pPr>
              <w:ind w:firstLineChars="0" w:firstLine="0"/>
              <w:jc w:val="lef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27.40</w:t>
            </w:r>
            <w:r w:rsidR="002B778D" w:rsidRPr="003B661E">
              <w:rPr>
                <w:rFonts w:cs="Times New Roman" w:hint="eastAsia"/>
                <w:sz w:val="21"/>
                <w:szCs w:val="21"/>
              </w:rPr>
              <w:t>%</w:t>
            </w:r>
          </w:p>
        </w:tc>
      </w:tr>
    </w:tbl>
    <w:p w14:paraId="11E4F2D2" w14:textId="77777777" w:rsidR="008A0CBA" w:rsidRDefault="008A0CBA" w:rsidP="00572E04">
      <w:pPr>
        <w:ind w:firstLineChars="0" w:firstLine="0"/>
        <w:rPr>
          <w:rFonts w:cs="Times New Roman"/>
        </w:rPr>
      </w:pPr>
    </w:p>
    <w:p w14:paraId="1744285A" w14:textId="77777777" w:rsidR="00572E04" w:rsidRDefault="00572E04" w:rsidP="00572E04">
      <w:pPr>
        <w:ind w:firstLineChars="0" w:firstLine="0"/>
        <w:rPr>
          <w:rFonts w:cs="Times New Roman"/>
        </w:rPr>
      </w:pPr>
    </w:p>
    <w:p w14:paraId="2CCCB1CE" w14:textId="77777777" w:rsidR="00572E04" w:rsidRDefault="00572E04" w:rsidP="00572E04">
      <w:pPr>
        <w:ind w:firstLineChars="0" w:firstLine="0"/>
        <w:rPr>
          <w:rFonts w:cs="Times New Roman"/>
        </w:rPr>
      </w:pPr>
    </w:p>
    <w:p w14:paraId="43CDECA6" w14:textId="77777777" w:rsidR="00572E04" w:rsidRDefault="00572E04" w:rsidP="00572E04">
      <w:pPr>
        <w:ind w:firstLineChars="0" w:firstLine="0"/>
        <w:rPr>
          <w:rFonts w:cs="Times New Roman"/>
        </w:rPr>
      </w:pPr>
    </w:p>
    <w:p w14:paraId="4DFC7AB7" w14:textId="77777777" w:rsidR="00572E04" w:rsidRDefault="00572E04" w:rsidP="00572E04">
      <w:pPr>
        <w:ind w:firstLineChars="0" w:firstLine="0"/>
        <w:rPr>
          <w:rFonts w:cs="Times New Roman"/>
        </w:rPr>
      </w:pPr>
    </w:p>
    <w:p w14:paraId="69FC9339" w14:textId="75098E2D" w:rsidR="0017104E" w:rsidRDefault="0017104E" w:rsidP="00572E04">
      <w:pPr>
        <w:ind w:left="-993" w:firstLineChars="0" w:firstLine="0"/>
      </w:pPr>
      <w:r>
        <w:t xml:space="preserve">Table </w:t>
      </w:r>
      <w:r>
        <w:rPr>
          <w:rFonts w:hint="eastAsia"/>
        </w:rPr>
        <w:t>S</w:t>
      </w:r>
      <w:r w:rsidR="00C42683" w:rsidRPr="00DB6C90">
        <w:rPr>
          <w:rFonts w:cs="Times New Roman"/>
          <w:color w:val="000000"/>
          <w:kern w:val="0"/>
          <w:szCs w:val="24"/>
        </w:rPr>
        <w:t>II</w:t>
      </w:r>
      <w:r w:rsidRPr="00D80863">
        <w:t xml:space="preserve"> </w:t>
      </w:r>
      <w:r w:rsidRPr="00231D40">
        <w:t>The network</w:t>
      </w:r>
      <w:r>
        <w:t xml:space="preserve"> topological properties</w:t>
      </w:r>
      <w:r w:rsidRPr="00231D40">
        <w:t xml:space="preserve"> </w:t>
      </w:r>
      <w:r w:rsidRPr="00231D40">
        <w:rPr>
          <w:rFonts w:hint="eastAsia"/>
        </w:rPr>
        <w:t>in</w:t>
      </w:r>
      <w:r w:rsidRPr="00231D40">
        <w:t xml:space="preserve"> </w:t>
      </w:r>
      <w:r w:rsidR="00930696">
        <w:t xml:space="preserve">the </w:t>
      </w:r>
      <w:r w:rsidRPr="00231D40">
        <w:t>profiles</w:t>
      </w:r>
      <w:r w:rsidRPr="00231D40">
        <w:rPr>
          <w:rFonts w:hint="eastAsia"/>
        </w:rPr>
        <w:t xml:space="preserve"> of</w:t>
      </w:r>
      <w:r w:rsidRPr="00231D40">
        <w:t xml:space="preserve"> </w:t>
      </w:r>
      <w:proofErr w:type="spellStart"/>
      <w:r w:rsidRPr="00231D40">
        <w:t>Isohumosols</w:t>
      </w:r>
      <w:proofErr w:type="spellEnd"/>
    </w:p>
    <w:tbl>
      <w:tblPr>
        <w:tblW w:w="6075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281"/>
        <w:gridCol w:w="1347"/>
        <w:gridCol w:w="939"/>
        <w:gridCol w:w="748"/>
        <w:gridCol w:w="857"/>
        <w:gridCol w:w="1418"/>
        <w:gridCol w:w="1400"/>
        <w:gridCol w:w="1151"/>
        <w:gridCol w:w="1213"/>
      </w:tblGrid>
      <w:tr w:rsidR="0017104E" w:rsidRPr="00677E48" w14:paraId="3EDFF60D" w14:textId="77777777" w:rsidTr="00841F12">
        <w:trPr>
          <w:trHeight w:val="390"/>
          <w:jc w:val="center"/>
        </w:trPr>
        <w:tc>
          <w:tcPr>
            <w:tcW w:w="61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A8DC42" w14:textId="4A1749F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Suborder</w:t>
            </w:r>
            <w:r w:rsidR="00D87FFA">
              <w:rPr>
                <w:rFonts w:cs="Times New Roman"/>
                <w:sz w:val="21"/>
                <w:szCs w:val="21"/>
              </w:rPr>
              <w:t>s</w:t>
            </w:r>
          </w:p>
        </w:tc>
        <w:tc>
          <w:tcPr>
            <w:tcW w:w="65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E168EB0" w14:textId="0D09BFFF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Soil horizon</w:t>
            </w:r>
            <w:r w:rsidR="00D87FFA">
              <w:rPr>
                <w:rFonts w:cs="Times New Roman"/>
                <w:sz w:val="21"/>
                <w:szCs w:val="21"/>
              </w:rPr>
              <w:t>s</w:t>
            </w:r>
          </w:p>
        </w:tc>
        <w:tc>
          <w:tcPr>
            <w:tcW w:w="453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6CF76A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Nodes</w:t>
            </w:r>
          </w:p>
        </w:tc>
        <w:tc>
          <w:tcPr>
            <w:tcW w:w="36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95C728D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Edges</w:t>
            </w:r>
          </w:p>
        </w:tc>
        <w:tc>
          <w:tcPr>
            <w:tcW w:w="41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AA36B49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A</w:t>
            </w:r>
            <w:r>
              <w:rPr>
                <w:rFonts w:cs="Times New Roman"/>
                <w:kern w:val="0"/>
                <w:sz w:val="21"/>
                <w:szCs w:val="21"/>
              </w:rPr>
              <w:t>D</w:t>
            </w:r>
          </w:p>
        </w:tc>
        <w:tc>
          <w:tcPr>
            <w:tcW w:w="68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A577DC1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Negative</w:t>
            </w:r>
            <w:r>
              <w:rPr>
                <w:rFonts w:cs="Times New Roman" w:hint="eastAsia"/>
                <w:kern w:val="0"/>
                <w:sz w:val="21"/>
                <w:szCs w:val="21"/>
              </w:rPr>
              <w:t xml:space="preserve"> ratio</w:t>
            </w:r>
          </w:p>
        </w:tc>
        <w:tc>
          <w:tcPr>
            <w:tcW w:w="67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9800B5C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Positive</w:t>
            </w:r>
            <w:r>
              <w:rPr>
                <w:rFonts w:cs="Times New Roman" w:hint="eastAsia"/>
                <w:kern w:val="0"/>
                <w:sz w:val="21"/>
                <w:szCs w:val="21"/>
              </w:rPr>
              <w:t xml:space="preserve"> ratio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040B5B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ACC</w:t>
            </w:r>
          </w:p>
        </w:tc>
        <w:tc>
          <w:tcPr>
            <w:tcW w:w="58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D891462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kern w:val="0"/>
                <w:sz w:val="21"/>
                <w:szCs w:val="21"/>
              </w:rPr>
            </w:pPr>
            <w:r w:rsidRPr="00BD07A4">
              <w:rPr>
                <w:rFonts w:cs="Times New Roman"/>
                <w:kern w:val="0"/>
                <w:sz w:val="21"/>
                <w:szCs w:val="21"/>
              </w:rPr>
              <w:t>Modularity</w:t>
            </w:r>
          </w:p>
        </w:tc>
      </w:tr>
      <w:tr w:rsidR="0017104E" w:rsidRPr="003322DD" w14:paraId="0BE794CE" w14:textId="77777777" w:rsidTr="00841F12">
        <w:trPr>
          <w:trHeight w:val="390"/>
          <w:jc w:val="center"/>
        </w:trPr>
        <w:tc>
          <w:tcPr>
            <w:tcW w:w="618" w:type="pct"/>
            <w:vMerge w:val="restart"/>
            <w:tcBorders>
              <w:top w:val="nil"/>
              <w:left w:val="nil"/>
              <w:right w:val="nil"/>
            </w:tcBorders>
          </w:tcPr>
          <w:p w14:paraId="30EF33B4" w14:textId="77777777" w:rsidR="0017104E" w:rsidRPr="00C22E3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C22E34">
              <w:rPr>
                <w:rFonts w:cs="Times New Roman"/>
                <w:sz w:val="21"/>
                <w:szCs w:val="18"/>
              </w:rPr>
              <w:t>Ustic</w:t>
            </w:r>
            <w:r>
              <w:rPr>
                <w:rFonts w:cs="Times New Roman" w:hint="eastAsia"/>
                <w:sz w:val="21"/>
                <w:szCs w:val="18"/>
              </w:rPr>
              <w:t xml:space="preserve"> </w:t>
            </w:r>
            <w:proofErr w:type="spellStart"/>
            <w:r>
              <w:rPr>
                <w:rFonts w:cs="Times New Roman" w:hint="eastAsia"/>
                <w:sz w:val="21"/>
                <w:szCs w:val="18"/>
              </w:rPr>
              <w:t>Isohumosols</w:t>
            </w:r>
            <w:proofErr w:type="spellEnd"/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F583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A-horizon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7BE9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238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7C92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3179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CA16E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26.71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9BEA5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40.48%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396E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59.52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C2243E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0.561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53B0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0.348</w:t>
            </w:r>
          </w:p>
        </w:tc>
      </w:tr>
      <w:tr w:rsidR="0017104E" w:rsidRPr="003322DD" w14:paraId="700856BB" w14:textId="77777777" w:rsidTr="00841F12">
        <w:trPr>
          <w:trHeight w:val="390"/>
          <w:jc w:val="center"/>
        </w:trPr>
        <w:tc>
          <w:tcPr>
            <w:tcW w:w="618" w:type="pct"/>
            <w:vMerge/>
            <w:tcBorders>
              <w:left w:val="nil"/>
              <w:right w:val="nil"/>
            </w:tcBorders>
          </w:tcPr>
          <w:p w14:paraId="4E445AF5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244B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B-horizon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306E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229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CD7BB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2736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D1EE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23.90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6D15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34.07%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9DF81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65.93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03D1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0.564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74846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0.478</w:t>
            </w:r>
          </w:p>
        </w:tc>
      </w:tr>
      <w:tr w:rsidR="0017104E" w:rsidRPr="003322DD" w14:paraId="7DECE06F" w14:textId="77777777" w:rsidTr="00841F12">
        <w:trPr>
          <w:trHeight w:val="390"/>
          <w:jc w:val="center"/>
        </w:trPr>
        <w:tc>
          <w:tcPr>
            <w:tcW w:w="618" w:type="pct"/>
            <w:vMerge/>
            <w:tcBorders>
              <w:left w:val="nil"/>
              <w:bottom w:val="nil"/>
              <w:right w:val="nil"/>
            </w:tcBorders>
          </w:tcPr>
          <w:p w14:paraId="0AF432C2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BE27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C-horizon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BCC9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169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4A323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1614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326DE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19.10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6F27C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34.63%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13EBD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65.37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09B46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0.564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31A0A7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0.454</w:t>
            </w:r>
          </w:p>
        </w:tc>
      </w:tr>
      <w:tr w:rsidR="0017104E" w:rsidRPr="00677E48" w14:paraId="24CB2608" w14:textId="77777777" w:rsidTr="00841F12">
        <w:trPr>
          <w:trHeight w:val="390"/>
          <w:jc w:val="center"/>
        </w:trPr>
        <w:tc>
          <w:tcPr>
            <w:tcW w:w="618" w:type="pct"/>
            <w:vMerge w:val="restart"/>
            <w:tcBorders>
              <w:top w:val="nil"/>
              <w:left w:val="nil"/>
              <w:right w:val="nil"/>
            </w:tcBorders>
          </w:tcPr>
          <w:p w14:paraId="036B0441" w14:textId="77777777" w:rsidR="0017104E" w:rsidRPr="00C22E3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18"/>
              </w:rPr>
              <w:t>Ud</w:t>
            </w:r>
            <w:r w:rsidRPr="00C22E34">
              <w:rPr>
                <w:rFonts w:cs="Times New Roman"/>
                <w:sz w:val="21"/>
                <w:szCs w:val="18"/>
              </w:rPr>
              <w:t>ic</w:t>
            </w:r>
            <w:r>
              <w:rPr>
                <w:rFonts w:cs="Times New Roman" w:hint="eastAsia"/>
                <w:sz w:val="21"/>
                <w:szCs w:val="18"/>
              </w:rPr>
              <w:t xml:space="preserve"> </w:t>
            </w:r>
            <w:proofErr w:type="spellStart"/>
            <w:r>
              <w:rPr>
                <w:rFonts w:cs="Times New Roman" w:hint="eastAsia"/>
                <w:sz w:val="21"/>
                <w:szCs w:val="18"/>
              </w:rPr>
              <w:t>Isohumosols</w:t>
            </w:r>
            <w:proofErr w:type="spellEnd"/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EE3E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A-horizon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9771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530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AC8A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9956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1A9E1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37.57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F0172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43.07%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72AA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56.93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6539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0.489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119E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0.426</w:t>
            </w:r>
          </w:p>
        </w:tc>
      </w:tr>
      <w:tr w:rsidR="0017104E" w:rsidRPr="00677E48" w14:paraId="7BEE80FC" w14:textId="77777777" w:rsidTr="00841F12">
        <w:trPr>
          <w:trHeight w:val="390"/>
          <w:jc w:val="center"/>
        </w:trPr>
        <w:tc>
          <w:tcPr>
            <w:tcW w:w="618" w:type="pct"/>
            <w:vMerge/>
            <w:tcBorders>
              <w:left w:val="nil"/>
              <w:right w:val="nil"/>
            </w:tcBorders>
            <w:vAlign w:val="center"/>
          </w:tcPr>
          <w:p w14:paraId="207ED175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63318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B-horizon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30566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325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2E030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5033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F6BE1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30.97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A536E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37.27%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F81BF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62.73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14D9C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0.571</w:t>
            </w: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B2F9D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0.519</w:t>
            </w:r>
          </w:p>
        </w:tc>
      </w:tr>
      <w:tr w:rsidR="0017104E" w:rsidRPr="00677E48" w14:paraId="5AE54696" w14:textId="77777777" w:rsidTr="00841F12">
        <w:trPr>
          <w:trHeight w:val="390"/>
          <w:jc w:val="center"/>
        </w:trPr>
        <w:tc>
          <w:tcPr>
            <w:tcW w:w="618" w:type="pct"/>
            <w:vMerge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07D7336B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65DC4AB0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C-horizon</w:t>
            </w:r>
          </w:p>
        </w:tc>
        <w:tc>
          <w:tcPr>
            <w:tcW w:w="453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F2A325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175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0D9AC0A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1921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9A9C835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21.95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61728B85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32.69%</w:t>
            </w:r>
          </w:p>
        </w:tc>
        <w:tc>
          <w:tcPr>
            <w:tcW w:w="676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25F473C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67.31</w:t>
            </w:r>
            <w:r w:rsidRPr="00BD07A4">
              <w:rPr>
                <w:rFonts w:cs="Times New Roman"/>
                <w:sz w:val="21"/>
                <w:szCs w:val="21"/>
              </w:rPr>
              <w:t>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C3C7B14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0.599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74A5D2C" w14:textId="77777777" w:rsidR="0017104E" w:rsidRPr="00BD07A4" w:rsidRDefault="0017104E" w:rsidP="00A8545C">
            <w:pPr>
              <w:ind w:firstLineChars="0" w:firstLine="0"/>
              <w:rPr>
                <w:rFonts w:cs="Times New Roman"/>
                <w:sz w:val="21"/>
                <w:szCs w:val="21"/>
              </w:rPr>
            </w:pPr>
            <w:r w:rsidRPr="00BD07A4">
              <w:rPr>
                <w:rFonts w:cs="Times New Roman"/>
                <w:sz w:val="21"/>
                <w:szCs w:val="21"/>
              </w:rPr>
              <w:t>0.531</w:t>
            </w:r>
          </w:p>
        </w:tc>
      </w:tr>
    </w:tbl>
    <w:p w14:paraId="28D1CE06" w14:textId="77777777" w:rsidR="0017104E" w:rsidRPr="001E51D6" w:rsidRDefault="0017104E" w:rsidP="0017104E">
      <w:pPr>
        <w:ind w:leftChars="-400" w:left="-960" w:firstLineChars="0" w:firstLine="0"/>
        <w:rPr>
          <w:rFonts w:cstheme="majorBidi"/>
          <w:bCs/>
          <w:sz w:val="21"/>
          <w:szCs w:val="21"/>
        </w:rPr>
      </w:pPr>
      <w:r w:rsidRPr="001E51D6">
        <w:rPr>
          <w:rFonts w:cs="Times New Roman"/>
          <w:bCs/>
          <w:kern w:val="0"/>
          <w:sz w:val="21"/>
          <w:szCs w:val="21"/>
        </w:rPr>
        <w:t>AD</w:t>
      </w:r>
      <w:r w:rsidRPr="001E51D6">
        <w:rPr>
          <w:rFonts w:cs="Times New Roman" w:hint="eastAsia"/>
          <w:bCs/>
          <w:kern w:val="0"/>
          <w:sz w:val="21"/>
          <w:szCs w:val="21"/>
        </w:rPr>
        <w:t xml:space="preserve"> </w:t>
      </w:r>
      <w:r w:rsidRPr="001E51D6">
        <w:rPr>
          <w:rFonts w:cstheme="majorBidi" w:hint="eastAsia"/>
          <w:bCs/>
          <w:sz w:val="21"/>
          <w:szCs w:val="21"/>
        </w:rPr>
        <w:t xml:space="preserve">and </w:t>
      </w:r>
      <w:r w:rsidRPr="001E51D6">
        <w:rPr>
          <w:rFonts w:cs="Times New Roman"/>
          <w:bCs/>
          <w:kern w:val="0"/>
          <w:sz w:val="21"/>
          <w:szCs w:val="21"/>
        </w:rPr>
        <w:t>ACC</w:t>
      </w:r>
      <w:r w:rsidRPr="001E51D6">
        <w:rPr>
          <w:rFonts w:cs="Times New Roman"/>
          <w:bCs/>
          <w:sz w:val="21"/>
          <w:szCs w:val="21"/>
        </w:rPr>
        <w:t xml:space="preserve"> indicate</w:t>
      </w:r>
      <w:r w:rsidRPr="001E51D6">
        <w:rPr>
          <w:rFonts w:cstheme="majorBidi"/>
          <w:bCs/>
          <w:sz w:val="21"/>
          <w:szCs w:val="21"/>
        </w:rPr>
        <w:t xml:space="preserve"> </w:t>
      </w:r>
      <w:r w:rsidRPr="001E51D6">
        <w:rPr>
          <w:rFonts w:cstheme="majorBidi" w:hint="eastAsia"/>
          <w:bCs/>
          <w:sz w:val="21"/>
          <w:szCs w:val="21"/>
        </w:rPr>
        <w:t xml:space="preserve">average </w:t>
      </w:r>
      <w:r w:rsidRPr="001E51D6">
        <w:rPr>
          <w:rFonts w:cs="Times New Roman"/>
          <w:bCs/>
          <w:kern w:val="0"/>
          <w:sz w:val="21"/>
          <w:szCs w:val="21"/>
        </w:rPr>
        <w:t>degree</w:t>
      </w:r>
      <w:r w:rsidRPr="001E51D6">
        <w:rPr>
          <w:rFonts w:cstheme="majorBidi"/>
          <w:bCs/>
          <w:sz w:val="21"/>
          <w:szCs w:val="21"/>
        </w:rPr>
        <w:t xml:space="preserve"> </w:t>
      </w:r>
      <w:r w:rsidRPr="001E51D6">
        <w:rPr>
          <w:rFonts w:cstheme="majorBidi" w:hint="eastAsia"/>
          <w:bCs/>
          <w:sz w:val="21"/>
          <w:szCs w:val="21"/>
        </w:rPr>
        <w:t>and average</w:t>
      </w:r>
      <w:r w:rsidRPr="001E51D6">
        <w:rPr>
          <w:rFonts w:cstheme="majorBidi"/>
          <w:bCs/>
          <w:sz w:val="21"/>
          <w:szCs w:val="21"/>
        </w:rPr>
        <w:t xml:space="preserve"> </w:t>
      </w:r>
      <w:r w:rsidRPr="001E51D6">
        <w:rPr>
          <w:rFonts w:cstheme="majorBidi" w:hint="eastAsia"/>
          <w:bCs/>
          <w:sz w:val="21"/>
          <w:szCs w:val="21"/>
        </w:rPr>
        <w:t>c</w:t>
      </w:r>
      <w:r w:rsidRPr="001E51D6">
        <w:rPr>
          <w:rFonts w:cstheme="majorBidi"/>
          <w:bCs/>
          <w:sz w:val="21"/>
          <w:szCs w:val="21"/>
        </w:rPr>
        <w:t>lustering coefficient</w:t>
      </w:r>
      <w:r w:rsidRPr="001E51D6">
        <w:rPr>
          <w:rFonts w:cstheme="majorBidi" w:hint="eastAsia"/>
          <w:bCs/>
          <w:sz w:val="21"/>
          <w:szCs w:val="21"/>
        </w:rPr>
        <w:t>,</w:t>
      </w:r>
      <w:r w:rsidRPr="001E51D6">
        <w:rPr>
          <w:rFonts w:cs="Times New Roman"/>
          <w:bCs/>
          <w:sz w:val="21"/>
          <w:szCs w:val="21"/>
        </w:rPr>
        <w:t xml:space="preserve"> respectively</w:t>
      </w:r>
    </w:p>
    <w:p w14:paraId="13D97461" w14:textId="77777777" w:rsidR="0017104E" w:rsidRPr="0025220E" w:rsidRDefault="0017104E" w:rsidP="0017104E">
      <w:pPr>
        <w:ind w:firstLineChars="0" w:firstLine="0"/>
      </w:pPr>
    </w:p>
    <w:p w14:paraId="1852698F" w14:textId="77777777" w:rsidR="00E8509F" w:rsidRPr="0017104E" w:rsidRDefault="00E8509F" w:rsidP="0017104E">
      <w:pPr>
        <w:ind w:firstLine="480"/>
      </w:pPr>
    </w:p>
    <w:sectPr w:rsidR="00E8509F" w:rsidRPr="001710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99C37" w14:textId="77777777" w:rsidR="001F239E" w:rsidRDefault="001F239E" w:rsidP="0017104E">
      <w:pPr>
        <w:spacing w:line="240" w:lineRule="auto"/>
        <w:ind w:firstLine="480"/>
      </w:pPr>
      <w:r>
        <w:separator/>
      </w:r>
    </w:p>
  </w:endnote>
  <w:endnote w:type="continuationSeparator" w:id="0">
    <w:p w14:paraId="42313BDC" w14:textId="77777777" w:rsidR="001F239E" w:rsidRDefault="001F239E" w:rsidP="0017104E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8B1D9" w14:textId="77777777" w:rsidR="00C42683" w:rsidRDefault="00C426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05EFE" w14:textId="77777777" w:rsidR="00C42683" w:rsidRDefault="00C426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E2C80" w14:textId="77777777" w:rsidR="00C42683" w:rsidRDefault="00C426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766A8" w14:textId="77777777" w:rsidR="001F239E" w:rsidRDefault="001F239E" w:rsidP="0017104E">
      <w:pPr>
        <w:spacing w:line="240" w:lineRule="auto"/>
        <w:ind w:firstLine="480"/>
      </w:pPr>
      <w:r>
        <w:separator/>
      </w:r>
    </w:p>
  </w:footnote>
  <w:footnote w:type="continuationSeparator" w:id="0">
    <w:p w14:paraId="49022AA4" w14:textId="77777777" w:rsidR="001F239E" w:rsidRDefault="001F239E" w:rsidP="0017104E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9B445" w14:textId="77777777" w:rsidR="00C42683" w:rsidRDefault="00C426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57A07" w14:textId="77777777" w:rsidR="00C42683" w:rsidRDefault="00C4268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97782" w14:textId="77777777" w:rsidR="00C42683" w:rsidRDefault="00C426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07"/>
    <w:rsid w:val="000C45B2"/>
    <w:rsid w:val="0012712A"/>
    <w:rsid w:val="0017104E"/>
    <w:rsid w:val="001A574F"/>
    <w:rsid w:val="001F239E"/>
    <w:rsid w:val="002B778D"/>
    <w:rsid w:val="002D766C"/>
    <w:rsid w:val="00497F87"/>
    <w:rsid w:val="004F6831"/>
    <w:rsid w:val="005116A2"/>
    <w:rsid w:val="00572E04"/>
    <w:rsid w:val="006110D2"/>
    <w:rsid w:val="006F1552"/>
    <w:rsid w:val="007B1295"/>
    <w:rsid w:val="007C303A"/>
    <w:rsid w:val="00807AF3"/>
    <w:rsid w:val="00841F12"/>
    <w:rsid w:val="008A0CBA"/>
    <w:rsid w:val="008D1C09"/>
    <w:rsid w:val="00930696"/>
    <w:rsid w:val="00A36A26"/>
    <w:rsid w:val="00B77883"/>
    <w:rsid w:val="00C42683"/>
    <w:rsid w:val="00C962D4"/>
    <w:rsid w:val="00D0598A"/>
    <w:rsid w:val="00D12733"/>
    <w:rsid w:val="00D87FFA"/>
    <w:rsid w:val="00E8509F"/>
    <w:rsid w:val="00FB0507"/>
    <w:rsid w:val="00FC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3453040"/>
  <w15:docId w15:val="{7BAE0F63-1539-4DCD-B076-B98991506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04E"/>
    <w:pPr>
      <w:widowControl w:val="0"/>
      <w:spacing w:line="30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10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7104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7104E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7104E"/>
    <w:rPr>
      <w:sz w:val="18"/>
      <w:szCs w:val="18"/>
    </w:rPr>
  </w:style>
  <w:style w:type="paragraph" w:styleId="a7">
    <w:name w:val="caption"/>
    <w:basedOn w:val="a"/>
    <w:next w:val="a"/>
    <w:autoRedefine/>
    <w:uiPriority w:val="35"/>
    <w:unhideWhenUsed/>
    <w:qFormat/>
    <w:rsid w:val="00572E04"/>
    <w:pPr>
      <w:ind w:leftChars="-413" w:left="-991" w:rightChars="-437" w:right="-1049" w:firstLineChars="0" w:firstLine="0"/>
      <w:jc w:val="center"/>
    </w:pPr>
    <w:rPr>
      <w:rFonts w:cstheme="majorBidi"/>
      <w:b/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Zhuxiu</dc:creator>
  <cp:keywords/>
  <dc:description/>
  <cp:lastModifiedBy>Zhuxiu Liu</cp:lastModifiedBy>
  <cp:revision>15</cp:revision>
  <dcterms:created xsi:type="dcterms:W3CDTF">2024-10-10T07:19:00Z</dcterms:created>
  <dcterms:modified xsi:type="dcterms:W3CDTF">2024-11-05T14:44:00Z</dcterms:modified>
</cp:coreProperties>
</file>