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FD052" w14:textId="77777777" w:rsidR="00711674" w:rsidRDefault="00711674" w:rsidP="00711674">
      <w:pPr>
        <w:rPr>
          <w:b/>
          <w:bCs/>
          <w:lang w:val="en-US"/>
        </w:rPr>
      </w:pPr>
      <w:r>
        <w:rPr>
          <w:b/>
          <w:bCs/>
          <w:noProof/>
          <w:lang w:val="en-US"/>
        </w:rPr>
        <w:drawing>
          <wp:inline distT="0" distB="0" distL="0" distR="0" wp14:anchorId="6CFA501D" wp14:editId="59E05195">
            <wp:extent cx="3927212" cy="1887793"/>
            <wp:effectExtent l="0" t="0" r="0" b="0"/>
            <wp:docPr id="2095103315" name="Εικόνα 16" descr="Εικόνα που περιέχει κείμενο, στιγμιότυπο οθόνης, διάγραμμα, γράφημα&#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103315" name="Εικόνα 16" descr="Εικόνα που περιέχει κείμενο, στιγμιότυπο οθόνης, διάγραμμα, γράφημα&#10;&#10;Περιγραφή που δημιουργήθηκε αυτόματα"/>
                    <pic:cNvPicPr/>
                  </pic:nvPicPr>
                  <pic:blipFill>
                    <a:blip r:embed="rId4">
                      <a:extLst>
                        <a:ext uri="{28A0092B-C50C-407E-A947-70E740481C1C}">
                          <a14:useLocalDpi xmlns:a14="http://schemas.microsoft.com/office/drawing/2010/main" val="0"/>
                        </a:ext>
                      </a:extLst>
                    </a:blip>
                    <a:stretch>
                      <a:fillRect/>
                    </a:stretch>
                  </pic:blipFill>
                  <pic:spPr>
                    <a:xfrm>
                      <a:off x="0" y="0"/>
                      <a:ext cx="3959964" cy="1903537"/>
                    </a:xfrm>
                    <a:prstGeom prst="rect">
                      <a:avLst/>
                    </a:prstGeom>
                  </pic:spPr>
                </pic:pic>
              </a:graphicData>
            </a:graphic>
          </wp:inline>
        </w:drawing>
      </w:r>
      <w:r>
        <w:rPr>
          <w:b/>
          <w:bCs/>
          <w:noProof/>
          <w:lang w:val="en-US"/>
        </w:rPr>
        <w:drawing>
          <wp:inline distT="0" distB="0" distL="0" distR="0" wp14:anchorId="6E0263C7" wp14:editId="4CD458EC">
            <wp:extent cx="3889026" cy="2164715"/>
            <wp:effectExtent l="0" t="0" r="0" b="6985"/>
            <wp:docPr id="97616371" name="Εικόνα 17" descr="Εικόνα που περιέχει κείμενο, στιγμιότυπο οθόνης, διάγραμμα, γράφημα&#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16371" name="Εικόνα 17" descr="Εικόνα που περιέχει κείμενο, στιγμιότυπο οθόνης, διάγραμμα, γράφημα&#10;&#10;Περιγραφή που δημιουργήθηκε αυτόματα"/>
                    <pic:cNvPicPr/>
                  </pic:nvPicPr>
                  <pic:blipFill>
                    <a:blip r:embed="rId5">
                      <a:extLst>
                        <a:ext uri="{28A0092B-C50C-407E-A947-70E740481C1C}">
                          <a14:useLocalDpi xmlns:a14="http://schemas.microsoft.com/office/drawing/2010/main" val="0"/>
                        </a:ext>
                      </a:extLst>
                    </a:blip>
                    <a:stretch>
                      <a:fillRect/>
                    </a:stretch>
                  </pic:blipFill>
                  <pic:spPr>
                    <a:xfrm>
                      <a:off x="0" y="0"/>
                      <a:ext cx="3929565" cy="2187280"/>
                    </a:xfrm>
                    <a:prstGeom prst="rect">
                      <a:avLst/>
                    </a:prstGeom>
                  </pic:spPr>
                </pic:pic>
              </a:graphicData>
            </a:graphic>
          </wp:inline>
        </w:drawing>
      </w:r>
      <w:r>
        <w:rPr>
          <w:b/>
          <w:bCs/>
          <w:noProof/>
          <w:lang w:val="en-US"/>
        </w:rPr>
        <w:drawing>
          <wp:inline distT="0" distB="0" distL="0" distR="0" wp14:anchorId="3EA599C4" wp14:editId="7208D4EF">
            <wp:extent cx="3483605" cy="2058875"/>
            <wp:effectExtent l="0" t="0" r="3175" b="0"/>
            <wp:docPr id="235887952" name="Εικόνα 15" descr="Εικόνα που περιέχει κείμενο, στιγμιότυπο οθόνης, διάγραμμα, γράφημα&#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887952" name="Εικόνα 15" descr="Εικόνα που περιέχει κείμενο, στιγμιότυπο οθόνης, διάγραμμα, γράφημα&#10;&#10;Περιγραφή που δημιουργήθηκε αυτόματα"/>
                    <pic:cNvPicPr/>
                  </pic:nvPicPr>
                  <pic:blipFill>
                    <a:blip r:embed="rId6">
                      <a:extLst>
                        <a:ext uri="{28A0092B-C50C-407E-A947-70E740481C1C}">
                          <a14:useLocalDpi xmlns:a14="http://schemas.microsoft.com/office/drawing/2010/main" val="0"/>
                        </a:ext>
                      </a:extLst>
                    </a:blip>
                    <a:stretch>
                      <a:fillRect/>
                    </a:stretch>
                  </pic:blipFill>
                  <pic:spPr>
                    <a:xfrm>
                      <a:off x="0" y="0"/>
                      <a:ext cx="3487051" cy="2060911"/>
                    </a:xfrm>
                    <a:prstGeom prst="rect">
                      <a:avLst/>
                    </a:prstGeom>
                  </pic:spPr>
                </pic:pic>
              </a:graphicData>
            </a:graphic>
          </wp:inline>
        </w:drawing>
      </w:r>
      <w:r w:rsidRPr="00711674">
        <w:rPr>
          <w:b/>
          <w:bCs/>
          <w:lang w:val="en-US"/>
        </w:rPr>
        <w:t xml:space="preserve"> </w:t>
      </w:r>
    </w:p>
    <w:p w14:paraId="5DB7310C" w14:textId="6C3159BB" w:rsidR="00711674" w:rsidRPr="000E4050" w:rsidRDefault="00711674" w:rsidP="00711674">
      <w:pPr>
        <w:rPr>
          <w:rFonts w:ascii="Calibri" w:hAnsi="Calibri" w:cs="Calibri"/>
          <w:lang w:val="en-US"/>
        </w:rPr>
      </w:pPr>
      <w:r w:rsidRPr="000E4050">
        <w:rPr>
          <w:rFonts w:ascii="Calibri" w:hAnsi="Calibri" w:cs="Calibri"/>
          <w:b/>
          <w:bCs/>
          <w:lang w:val="en-US"/>
        </w:rPr>
        <w:t xml:space="preserve">Figure S1. </w:t>
      </w:r>
      <w:r w:rsidRPr="000E4050">
        <w:rPr>
          <w:rFonts w:ascii="Calibri" w:hAnsi="Calibri" w:cs="Calibri"/>
          <w:lang w:val="en-US"/>
        </w:rPr>
        <w:t xml:space="preserve">Analysis of variance applied </w:t>
      </w:r>
      <w:r w:rsidR="00674441" w:rsidRPr="000E4050">
        <w:rPr>
          <w:rFonts w:ascii="Calibri" w:hAnsi="Calibri" w:cs="Calibri"/>
          <w:lang w:val="en-US"/>
        </w:rPr>
        <w:t>to</w:t>
      </w:r>
      <w:r w:rsidRPr="000E4050">
        <w:rPr>
          <w:rFonts w:ascii="Calibri" w:hAnsi="Calibri" w:cs="Calibri"/>
          <w:lang w:val="en-US"/>
        </w:rPr>
        <w:t xml:space="preserve"> soil nutrients at the end of the conditioning phase (CONT: control, CO: </w:t>
      </w:r>
      <w:r w:rsidRPr="000E4050">
        <w:rPr>
          <w:rFonts w:ascii="Calibri" w:hAnsi="Calibri" w:cs="Calibri"/>
          <w:i/>
          <w:iCs/>
          <w:lang w:val="en-US"/>
        </w:rPr>
        <w:t xml:space="preserve">C. </w:t>
      </w:r>
      <w:proofErr w:type="spellStart"/>
      <w:r w:rsidRPr="000E4050">
        <w:rPr>
          <w:rFonts w:ascii="Calibri" w:hAnsi="Calibri" w:cs="Calibri"/>
          <w:i/>
          <w:iCs/>
          <w:lang w:val="en-US"/>
        </w:rPr>
        <w:t>bonarienzis</w:t>
      </w:r>
      <w:proofErr w:type="spellEnd"/>
      <w:r w:rsidRPr="000E4050">
        <w:rPr>
          <w:rFonts w:ascii="Calibri" w:hAnsi="Calibri" w:cs="Calibri"/>
          <w:lang w:val="en-US"/>
        </w:rPr>
        <w:t xml:space="preserve"> pots, SOL: </w:t>
      </w:r>
      <w:r w:rsidRPr="000E4050">
        <w:rPr>
          <w:rFonts w:ascii="Calibri" w:hAnsi="Calibri" w:cs="Calibri"/>
          <w:i/>
          <w:iCs/>
          <w:lang w:val="en-US"/>
        </w:rPr>
        <w:t xml:space="preserve">S. </w:t>
      </w:r>
      <w:proofErr w:type="spellStart"/>
      <w:r w:rsidRPr="000E4050">
        <w:rPr>
          <w:rFonts w:ascii="Calibri" w:hAnsi="Calibri" w:cs="Calibri"/>
          <w:i/>
          <w:iCs/>
          <w:lang w:val="en-US"/>
        </w:rPr>
        <w:t>elaeagnifolium</w:t>
      </w:r>
      <w:proofErr w:type="spellEnd"/>
      <w:r w:rsidRPr="000E4050">
        <w:rPr>
          <w:rFonts w:ascii="Calibri" w:hAnsi="Calibri" w:cs="Calibri"/>
          <w:lang w:val="en-US"/>
        </w:rPr>
        <w:t xml:space="preserve"> pots)</w:t>
      </w:r>
    </w:p>
    <w:p w14:paraId="7BB6F465" w14:textId="77777777" w:rsidR="00711674" w:rsidRDefault="00711674" w:rsidP="00711674">
      <w:pPr>
        <w:rPr>
          <w:lang w:val="en-US"/>
        </w:rPr>
      </w:pPr>
      <w:r>
        <w:rPr>
          <w:noProof/>
          <w:lang w:val="en-US"/>
        </w:rPr>
        <w:lastRenderedPageBreak/>
        <w:drawing>
          <wp:inline distT="0" distB="0" distL="0" distR="0" wp14:anchorId="4F309BB1" wp14:editId="18AFB8F3">
            <wp:extent cx="3577094" cy="2089150"/>
            <wp:effectExtent l="0" t="0" r="4445" b="6350"/>
            <wp:docPr id="1956595324" name="Εικόνα 20" descr="Εικόνα που περιέχει κείμενο, στιγμιότυπο οθόνης, διάγραμμα, γράφημα&#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595324" name="Εικόνα 20" descr="Εικόνα που περιέχει κείμενο, στιγμιότυπο οθόνης, διάγραμμα, γράφημα&#10;&#10;Περιγραφή που δημιουργήθηκε αυτόματα"/>
                    <pic:cNvPicPr/>
                  </pic:nvPicPr>
                  <pic:blipFill>
                    <a:blip r:embed="rId7">
                      <a:extLst>
                        <a:ext uri="{28A0092B-C50C-407E-A947-70E740481C1C}">
                          <a14:useLocalDpi xmlns:a14="http://schemas.microsoft.com/office/drawing/2010/main" val="0"/>
                        </a:ext>
                      </a:extLst>
                    </a:blip>
                    <a:stretch>
                      <a:fillRect/>
                    </a:stretch>
                  </pic:blipFill>
                  <pic:spPr>
                    <a:xfrm>
                      <a:off x="0" y="0"/>
                      <a:ext cx="3584294" cy="2093355"/>
                    </a:xfrm>
                    <a:prstGeom prst="rect">
                      <a:avLst/>
                    </a:prstGeom>
                  </pic:spPr>
                </pic:pic>
              </a:graphicData>
            </a:graphic>
          </wp:inline>
        </w:drawing>
      </w:r>
      <w:r>
        <w:rPr>
          <w:noProof/>
          <w:lang w:val="en-US"/>
        </w:rPr>
        <w:drawing>
          <wp:inline distT="0" distB="0" distL="0" distR="0" wp14:anchorId="530787B1" wp14:editId="62761C0F">
            <wp:extent cx="3422650" cy="1713946"/>
            <wp:effectExtent l="0" t="0" r="6350" b="635"/>
            <wp:docPr id="1252869892" name="Εικόνα 21" descr="Εικόνα που περιέχει κείμενο, διάγραμμα, στιγμιότυπο οθόνης, Σχέδιο&#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869892" name="Εικόνα 21" descr="Εικόνα που περιέχει κείμενο, διάγραμμα, στιγμιότυπο οθόνης, Σχέδιο&#10;&#10;Περιγραφή που δημιουργήθηκε αυτόματα"/>
                    <pic:cNvPicPr/>
                  </pic:nvPicPr>
                  <pic:blipFill>
                    <a:blip r:embed="rId8">
                      <a:extLst>
                        <a:ext uri="{28A0092B-C50C-407E-A947-70E740481C1C}">
                          <a14:useLocalDpi xmlns:a14="http://schemas.microsoft.com/office/drawing/2010/main" val="0"/>
                        </a:ext>
                      </a:extLst>
                    </a:blip>
                    <a:stretch>
                      <a:fillRect/>
                    </a:stretch>
                  </pic:blipFill>
                  <pic:spPr>
                    <a:xfrm>
                      <a:off x="0" y="0"/>
                      <a:ext cx="3445336" cy="1725307"/>
                    </a:xfrm>
                    <a:prstGeom prst="rect">
                      <a:avLst/>
                    </a:prstGeom>
                  </pic:spPr>
                </pic:pic>
              </a:graphicData>
            </a:graphic>
          </wp:inline>
        </w:drawing>
      </w:r>
      <w:r>
        <w:rPr>
          <w:noProof/>
          <w:lang w:val="en-US"/>
        </w:rPr>
        <w:drawing>
          <wp:inline distT="0" distB="0" distL="0" distR="0" wp14:anchorId="07C17687" wp14:editId="23ECBCC9">
            <wp:extent cx="3468821" cy="2197560"/>
            <wp:effectExtent l="0" t="0" r="0" b="0"/>
            <wp:docPr id="1275610118" name="Εικόνα 19" descr="Εικόνα που περιέχει κείμενο, στιγμιότυπο οθόνης, διάγραμμα, γράφημα&#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610118" name="Εικόνα 19" descr="Εικόνα που περιέχει κείμενο, στιγμιότυπο οθόνης, διάγραμμα, γράφημα&#10;&#10;Περιγραφή που δημιουργήθηκε αυτόματα"/>
                    <pic:cNvPicPr/>
                  </pic:nvPicPr>
                  <pic:blipFill>
                    <a:blip r:embed="rId9">
                      <a:extLst>
                        <a:ext uri="{28A0092B-C50C-407E-A947-70E740481C1C}">
                          <a14:useLocalDpi xmlns:a14="http://schemas.microsoft.com/office/drawing/2010/main" val="0"/>
                        </a:ext>
                      </a:extLst>
                    </a:blip>
                    <a:stretch>
                      <a:fillRect/>
                    </a:stretch>
                  </pic:blipFill>
                  <pic:spPr>
                    <a:xfrm>
                      <a:off x="0" y="0"/>
                      <a:ext cx="3470714" cy="2198759"/>
                    </a:xfrm>
                    <a:prstGeom prst="rect">
                      <a:avLst/>
                    </a:prstGeom>
                  </pic:spPr>
                </pic:pic>
              </a:graphicData>
            </a:graphic>
          </wp:inline>
        </w:drawing>
      </w:r>
      <w:r w:rsidRPr="00711674">
        <w:rPr>
          <w:lang w:val="en-US"/>
        </w:rPr>
        <w:t xml:space="preserve"> </w:t>
      </w:r>
    </w:p>
    <w:p w14:paraId="60BBE244" w14:textId="77777777" w:rsidR="00711674" w:rsidRDefault="00711674" w:rsidP="00711674">
      <w:pPr>
        <w:rPr>
          <w:lang w:val="en-US"/>
        </w:rPr>
      </w:pPr>
    </w:p>
    <w:p w14:paraId="597F3B00" w14:textId="35C6176F" w:rsidR="00711674" w:rsidRPr="000E4050" w:rsidRDefault="00711674" w:rsidP="00711674">
      <w:pPr>
        <w:rPr>
          <w:rFonts w:ascii="Calibri" w:hAnsi="Calibri" w:cs="Calibri"/>
          <w:lang w:val="en-US"/>
        </w:rPr>
      </w:pPr>
      <w:r w:rsidRPr="000E4050">
        <w:rPr>
          <w:rFonts w:ascii="Calibri" w:hAnsi="Calibri" w:cs="Calibri"/>
          <w:b/>
          <w:bCs/>
          <w:lang w:val="en-US"/>
        </w:rPr>
        <w:t>Figure S2</w:t>
      </w:r>
      <w:r w:rsidRPr="000E4050">
        <w:rPr>
          <w:rFonts w:ascii="Calibri" w:hAnsi="Calibri" w:cs="Calibri"/>
          <w:lang w:val="en-US"/>
        </w:rPr>
        <w:t xml:space="preserve">. Analysis of variance applied </w:t>
      </w:r>
      <w:r w:rsidR="00674441" w:rsidRPr="000E4050">
        <w:rPr>
          <w:rFonts w:ascii="Calibri" w:hAnsi="Calibri" w:cs="Calibri"/>
          <w:lang w:val="en-US"/>
        </w:rPr>
        <w:t>to</w:t>
      </w:r>
      <w:r w:rsidRPr="000E4050">
        <w:rPr>
          <w:rFonts w:ascii="Calibri" w:hAnsi="Calibri" w:cs="Calibri"/>
          <w:lang w:val="en-US"/>
        </w:rPr>
        <w:t xml:space="preserve"> soil AP (a), NAG (b) and BG (c) (CONT, CO, SOL: conditioning sampling; PRCONT, PRCO, PRSOL: legacy sampling)</w:t>
      </w:r>
      <w:bookmarkStart w:id="0" w:name="_Hlk187054173"/>
      <w:bookmarkStart w:id="1" w:name="_Hlk187054691"/>
    </w:p>
    <w:bookmarkEnd w:id="0"/>
    <w:bookmarkEnd w:id="1"/>
    <w:p w14:paraId="13524C9B" w14:textId="77777777" w:rsidR="00711674" w:rsidRDefault="00711674" w:rsidP="00711674">
      <w:pPr>
        <w:rPr>
          <w:lang w:val="en-US"/>
        </w:rPr>
      </w:pPr>
      <w:r>
        <w:rPr>
          <w:noProof/>
          <w:lang w:val="en-US"/>
        </w:rPr>
        <w:lastRenderedPageBreak/>
        <w:drawing>
          <wp:inline distT="0" distB="0" distL="0" distR="0" wp14:anchorId="11258BE7" wp14:editId="6874C9F3">
            <wp:extent cx="3527814" cy="2060369"/>
            <wp:effectExtent l="0" t="0" r="0" b="0"/>
            <wp:docPr id="816690154" name="Εικόνα 28" descr="Εικόνα που περιέχει κείμενο, στιγμιότυπο οθόνης, διάγραμμα, γράφημα&#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690154" name="Εικόνα 28" descr="Εικόνα που περιέχει κείμενο, στιγμιότυπο οθόνης, διάγραμμα, γράφημα&#10;&#10;Περιγραφή που δημιουργήθηκε αυτόματα"/>
                    <pic:cNvPicPr/>
                  </pic:nvPicPr>
                  <pic:blipFill>
                    <a:blip r:embed="rId10">
                      <a:extLst>
                        <a:ext uri="{28A0092B-C50C-407E-A947-70E740481C1C}">
                          <a14:useLocalDpi xmlns:a14="http://schemas.microsoft.com/office/drawing/2010/main" val="0"/>
                        </a:ext>
                      </a:extLst>
                    </a:blip>
                    <a:stretch>
                      <a:fillRect/>
                    </a:stretch>
                  </pic:blipFill>
                  <pic:spPr>
                    <a:xfrm>
                      <a:off x="0" y="0"/>
                      <a:ext cx="3534248" cy="2064127"/>
                    </a:xfrm>
                    <a:prstGeom prst="rect">
                      <a:avLst/>
                    </a:prstGeom>
                  </pic:spPr>
                </pic:pic>
              </a:graphicData>
            </a:graphic>
          </wp:inline>
        </w:drawing>
      </w:r>
      <w:r>
        <w:rPr>
          <w:noProof/>
          <w:lang w:val="en-US"/>
        </w:rPr>
        <w:drawing>
          <wp:inline distT="0" distB="0" distL="0" distR="0" wp14:anchorId="4110592E" wp14:editId="01578915">
            <wp:extent cx="3333750" cy="1985906"/>
            <wp:effectExtent l="0" t="0" r="0" b="0"/>
            <wp:docPr id="1553569878" name="Εικόνα 27" descr="Εικόνα που περιέχει κείμενο, διάγραμμα, στιγμιότυπο οθόνης, γραμμή&#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569878" name="Εικόνα 27" descr="Εικόνα που περιέχει κείμενο, διάγραμμα, στιγμιότυπο οθόνης, γραμμή&#10;&#10;Περιγραφή που δημιουργήθηκε αυτόματα"/>
                    <pic:cNvPicPr/>
                  </pic:nvPicPr>
                  <pic:blipFill>
                    <a:blip r:embed="rId11">
                      <a:extLst>
                        <a:ext uri="{28A0092B-C50C-407E-A947-70E740481C1C}">
                          <a14:useLocalDpi xmlns:a14="http://schemas.microsoft.com/office/drawing/2010/main" val="0"/>
                        </a:ext>
                      </a:extLst>
                    </a:blip>
                    <a:stretch>
                      <a:fillRect/>
                    </a:stretch>
                  </pic:blipFill>
                  <pic:spPr>
                    <a:xfrm>
                      <a:off x="0" y="0"/>
                      <a:ext cx="3354350" cy="1998178"/>
                    </a:xfrm>
                    <a:prstGeom prst="rect">
                      <a:avLst/>
                    </a:prstGeom>
                  </pic:spPr>
                </pic:pic>
              </a:graphicData>
            </a:graphic>
          </wp:inline>
        </w:drawing>
      </w:r>
      <w:r>
        <w:rPr>
          <w:noProof/>
          <w:lang w:val="en-US"/>
        </w:rPr>
        <w:drawing>
          <wp:inline distT="0" distB="0" distL="0" distR="0" wp14:anchorId="7BD10AF5" wp14:editId="3241B112">
            <wp:extent cx="3294821" cy="1824355"/>
            <wp:effectExtent l="0" t="0" r="1270" b="4445"/>
            <wp:docPr id="1370709423" name="Εικόνα 29" descr="Εικόνα που περιέχει κείμενο, στιγμιότυπο οθόνης, διάγραμμα, αριθμός&#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709423" name="Εικόνα 29" descr="Εικόνα που περιέχει κείμενο, στιγμιότυπο οθόνης, διάγραμμα, αριθμός&#10;&#10;Περιγραφή που δημιουργήθηκε αυτόματα"/>
                    <pic:cNvPicPr/>
                  </pic:nvPicPr>
                  <pic:blipFill>
                    <a:blip r:embed="rId12">
                      <a:extLst>
                        <a:ext uri="{28A0092B-C50C-407E-A947-70E740481C1C}">
                          <a14:useLocalDpi xmlns:a14="http://schemas.microsoft.com/office/drawing/2010/main" val="0"/>
                        </a:ext>
                      </a:extLst>
                    </a:blip>
                    <a:stretch>
                      <a:fillRect/>
                    </a:stretch>
                  </pic:blipFill>
                  <pic:spPr>
                    <a:xfrm>
                      <a:off x="0" y="0"/>
                      <a:ext cx="3320226" cy="1838422"/>
                    </a:xfrm>
                    <a:prstGeom prst="rect">
                      <a:avLst/>
                    </a:prstGeom>
                  </pic:spPr>
                </pic:pic>
              </a:graphicData>
            </a:graphic>
          </wp:inline>
        </w:drawing>
      </w:r>
      <w:r w:rsidRPr="00711674">
        <w:rPr>
          <w:lang w:val="en-US"/>
        </w:rPr>
        <w:t xml:space="preserve"> </w:t>
      </w:r>
    </w:p>
    <w:p w14:paraId="3F63A181" w14:textId="76EFA90B" w:rsidR="00711674" w:rsidRPr="000E4050" w:rsidRDefault="00711674" w:rsidP="00711674">
      <w:pPr>
        <w:rPr>
          <w:rFonts w:ascii="Calibri" w:hAnsi="Calibri" w:cs="Calibri"/>
          <w:lang w:val="en-US"/>
        </w:rPr>
      </w:pPr>
      <w:r w:rsidRPr="000E4050">
        <w:rPr>
          <w:rFonts w:ascii="Calibri" w:hAnsi="Calibri" w:cs="Calibri"/>
          <w:b/>
          <w:bCs/>
          <w:lang w:val="en-US"/>
        </w:rPr>
        <w:t>Figure S3</w:t>
      </w:r>
      <w:r w:rsidRPr="000E4050">
        <w:rPr>
          <w:rFonts w:ascii="Calibri" w:hAnsi="Calibri" w:cs="Calibri"/>
          <w:lang w:val="en-US"/>
        </w:rPr>
        <w:t xml:space="preserve">. Analysis of variance </w:t>
      </w:r>
      <w:r w:rsidR="00A25038" w:rsidRPr="000E4050">
        <w:rPr>
          <w:rFonts w:ascii="Calibri" w:hAnsi="Calibri" w:cs="Calibri"/>
          <w:lang w:val="en-US"/>
        </w:rPr>
        <w:t xml:space="preserve">applied to </w:t>
      </w:r>
      <w:r w:rsidRPr="000E4050">
        <w:rPr>
          <w:rFonts w:ascii="Calibri" w:hAnsi="Calibri" w:cs="Calibri"/>
          <w:lang w:val="en-US"/>
        </w:rPr>
        <w:t>soil POD (a), PPO (b) and urease (c) (CONT, CO, SOL: conditioning sampling; PRCONT, PRCO, PRSOL: legacy sampling)</w:t>
      </w:r>
    </w:p>
    <w:p w14:paraId="0C158589" w14:textId="77777777" w:rsidR="00711674" w:rsidRDefault="00711674" w:rsidP="00711674">
      <w:pPr>
        <w:rPr>
          <w:lang w:val="en-US"/>
        </w:rPr>
      </w:pPr>
    </w:p>
    <w:p w14:paraId="03065BC6" w14:textId="77777777" w:rsidR="00711674" w:rsidRDefault="00711674" w:rsidP="00711674">
      <w:pPr>
        <w:rPr>
          <w:lang w:val="en-US"/>
        </w:rPr>
      </w:pPr>
    </w:p>
    <w:tbl>
      <w:tblPr>
        <w:tblStyle w:val="10"/>
        <w:tblW w:w="85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3510"/>
        <w:gridCol w:w="981"/>
        <w:gridCol w:w="3180"/>
      </w:tblGrid>
      <w:tr w:rsidR="00711674" w:rsidRPr="00711674" w14:paraId="7F57BAE7" w14:textId="77777777" w:rsidTr="002369AD">
        <w:tc>
          <w:tcPr>
            <w:tcW w:w="851" w:type="dxa"/>
          </w:tcPr>
          <w:p w14:paraId="2F287439" w14:textId="77777777" w:rsidR="00711674" w:rsidRPr="00711674" w:rsidRDefault="00711674" w:rsidP="00711674">
            <w:pPr>
              <w:rPr>
                <w:rFonts w:ascii="Calibri" w:eastAsia="Calibri" w:hAnsi="Calibri" w:cs="Times New Roman"/>
              </w:rPr>
            </w:pPr>
            <w:r w:rsidRPr="00711674">
              <w:rPr>
                <w:rFonts w:ascii="Calibri" w:eastAsia="Calibri" w:hAnsi="Calibri" w:cs="Times New Roman"/>
                <w:lang w:val="en-US"/>
              </w:rPr>
              <w:t>CONT</w:t>
            </w:r>
          </w:p>
        </w:tc>
        <w:tc>
          <w:tcPr>
            <w:tcW w:w="3510" w:type="dxa"/>
          </w:tcPr>
          <w:p w14:paraId="3DFF6CAC" w14:textId="77777777" w:rsidR="00711674" w:rsidRPr="00711674" w:rsidRDefault="00711674" w:rsidP="00711674">
            <w:pPr>
              <w:rPr>
                <w:rFonts w:ascii="Calibri" w:eastAsia="Calibri" w:hAnsi="Calibri" w:cs="Times New Roman"/>
              </w:rPr>
            </w:pPr>
            <w:r w:rsidRPr="00711674">
              <w:rPr>
                <w:rFonts w:ascii="Times New Roman" w:eastAsia="Times New Roman" w:hAnsi="Times New Roman" w:cs="Times New Roman"/>
                <w:noProof/>
                <w:snapToGrid w:val="0"/>
                <w:w w:val="0"/>
                <w:sz w:val="0"/>
                <w:szCs w:val="0"/>
                <w:u w:color="000000"/>
                <w:bdr w:val="none" w:sz="0" w:space="0" w:color="000000"/>
                <w:shd w:val="clear" w:color="000000" w:fill="000000"/>
                <w:lang w:eastAsia="el-GR"/>
              </w:rPr>
              <w:drawing>
                <wp:inline distT="0" distB="0" distL="0" distR="0" wp14:anchorId="7D00107D" wp14:editId="64FEE9FE">
                  <wp:extent cx="2132965" cy="1097114"/>
                  <wp:effectExtent l="0" t="0" r="635" b="8255"/>
                  <wp:docPr id="1667619050" name="Εικόνα 1" descr="Εικόνα που περιέχει κείμενο, γραμμή, διάγραμμα, στιγμιότυπο οθόνης&#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619050" name="Εικόνα 1" descr="Εικόνα που περιέχει κείμενο, γραμμή, διάγραμμα, στιγμιότυπο οθόνης&#10;&#10;Περιγραφή που δημιουργήθηκε αυτόματα"/>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79032" cy="1120809"/>
                          </a:xfrm>
                          <a:prstGeom prst="rect">
                            <a:avLst/>
                          </a:prstGeom>
                          <a:noFill/>
                          <a:ln>
                            <a:noFill/>
                          </a:ln>
                        </pic:spPr>
                      </pic:pic>
                    </a:graphicData>
                  </a:graphic>
                </wp:inline>
              </w:drawing>
            </w:r>
          </w:p>
        </w:tc>
        <w:tc>
          <w:tcPr>
            <w:tcW w:w="981" w:type="dxa"/>
          </w:tcPr>
          <w:p w14:paraId="0AF8E4A5" w14:textId="77777777" w:rsidR="00711674" w:rsidRPr="00711674" w:rsidRDefault="00711674" w:rsidP="00711674">
            <w:pPr>
              <w:rPr>
                <w:rFonts w:ascii="Calibri" w:eastAsia="Calibri" w:hAnsi="Calibri" w:cs="Times New Roman"/>
                <w:noProof/>
                <w:lang w:val="en-US" w:eastAsia="el-GR"/>
              </w:rPr>
            </w:pPr>
            <w:r w:rsidRPr="00711674">
              <w:rPr>
                <w:rFonts w:ascii="Calibri" w:eastAsia="Calibri" w:hAnsi="Calibri" w:cs="Times New Roman"/>
                <w:noProof/>
                <w:lang w:val="en-US" w:eastAsia="el-GR"/>
              </w:rPr>
              <w:t>PRCONT</w:t>
            </w:r>
          </w:p>
        </w:tc>
        <w:tc>
          <w:tcPr>
            <w:tcW w:w="3180" w:type="dxa"/>
          </w:tcPr>
          <w:p w14:paraId="09683F79" w14:textId="77777777" w:rsidR="00711674" w:rsidRPr="00711674" w:rsidRDefault="00711674" w:rsidP="00711674">
            <w:pPr>
              <w:rPr>
                <w:rFonts w:ascii="Calibri" w:eastAsia="Calibri" w:hAnsi="Calibri" w:cs="Times New Roman"/>
              </w:rPr>
            </w:pPr>
            <w:r w:rsidRPr="00711674">
              <w:rPr>
                <w:rFonts w:ascii="Calibri" w:eastAsia="Calibri" w:hAnsi="Calibri" w:cs="Times New Roman"/>
                <w:noProof/>
                <w:lang w:eastAsia="el-GR"/>
              </w:rPr>
              <w:drawing>
                <wp:inline distT="0" distB="0" distL="0" distR="0" wp14:anchorId="4E0763D0" wp14:editId="0C8CF0F1">
                  <wp:extent cx="1865757" cy="1214120"/>
                  <wp:effectExtent l="0" t="0" r="0" b="0"/>
                  <wp:docPr id="16" name="Εικόνα 16" descr="C:\Users\user\Desktop\Allien\Control Seasonal\Control4\Cont4-ToD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Desktop\Allien\Control Seasonal\Control4\Cont4-ToDay.png"/>
                          <pic:cNvPicPr>
                            <a:picLocks noChangeAspect="1" noChangeArrowheads="1"/>
                          </pic:cNvPicPr>
                        </pic:nvPicPr>
                        <pic:blipFill>
                          <a:blip r:embed="rId14" cstate="print"/>
                          <a:srcRect/>
                          <a:stretch>
                            <a:fillRect/>
                          </a:stretch>
                        </pic:blipFill>
                        <pic:spPr bwMode="auto">
                          <a:xfrm>
                            <a:off x="0" y="0"/>
                            <a:ext cx="1889110" cy="1229316"/>
                          </a:xfrm>
                          <a:prstGeom prst="rect">
                            <a:avLst/>
                          </a:prstGeom>
                          <a:noFill/>
                          <a:ln w="9525">
                            <a:noFill/>
                            <a:miter lim="800000"/>
                            <a:headEnd/>
                            <a:tailEnd/>
                          </a:ln>
                        </pic:spPr>
                      </pic:pic>
                    </a:graphicData>
                  </a:graphic>
                </wp:inline>
              </w:drawing>
            </w:r>
          </w:p>
        </w:tc>
      </w:tr>
      <w:tr w:rsidR="00711674" w:rsidRPr="00711674" w14:paraId="0FF027F6" w14:textId="77777777" w:rsidTr="002369AD">
        <w:tc>
          <w:tcPr>
            <w:tcW w:w="851" w:type="dxa"/>
          </w:tcPr>
          <w:p w14:paraId="63AA27BA" w14:textId="77777777" w:rsidR="00711674" w:rsidRPr="00711674" w:rsidRDefault="00711674" w:rsidP="00711674">
            <w:pPr>
              <w:rPr>
                <w:rFonts w:ascii="Calibri" w:eastAsia="Calibri" w:hAnsi="Calibri" w:cs="Times New Roman"/>
                <w:lang w:val="en-US"/>
              </w:rPr>
            </w:pPr>
            <w:r w:rsidRPr="00711674">
              <w:rPr>
                <w:rFonts w:ascii="Calibri" w:eastAsia="Calibri" w:hAnsi="Calibri" w:cs="Times New Roman"/>
                <w:lang w:val="en-US"/>
              </w:rPr>
              <w:lastRenderedPageBreak/>
              <w:t>CO</w:t>
            </w:r>
          </w:p>
        </w:tc>
        <w:tc>
          <w:tcPr>
            <w:tcW w:w="3510" w:type="dxa"/>
          </w:tcPr>
          <w:p w14:paraId="11C2F57F" w14:textId="77777777" w:rsidR="00711674" w:rsidRPr="00711674" w:rsidRDefault="00711674" w:rsidP="00711674">
            <w:pPr>
              <w:ind w:right="267"/>
              <w:rPr>
                <w:rFonts w:ascii="Calibri" w:eastAsia="Calibri" w:hAnsi="Calibri" w:cs="Times New Roman"/>
              </w:rPr>
            </w:pPr>
            <w:r w:rsidRPr="00711674">
              <w:rPr>
                <w:rFonts w:ascii="Calibri" w:eastAsia="Calibri" w:hAnsi="Calibri" w:cs="Times New Roman"/>
                <w:noProof/>
                <w:lang w:eastAsia="el-GR"/>
              </w:rPr>
              <w:drawing>
                <wp:inline distT="0" distB="0" distL="0" distR="0" wp14:anchorId="160400E1" wp14:editId="32A27B79">
                  <wp:extent cx="2146300" cy="1116374"/>
                  <wp:effectExtent l="19050" t="0" r="6350" b="0"/>
                  <wp:docPr id="24" name="Εικόνα 24" descr="C:\Users\user\Desktop\Allien\Konyza Seasonal\Conyza-1\Cony1-ToD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user\Desktop\Allien\Konyza Seasonal\Conyza-1\Cony1-ToDay.png"/>
                          <pic:cNvPicPr>
                            <a:picLocks noChangeAspect="1" noChangeArrowheads="1"/>
                          </pic:cNvPicPr>
                        </pic:nvPicPr>
                        <pic:blipFill>
                          <a:blip r:embed="rId15" cstate="print"/>
                          <a:srcRect/>
                          <a:stretch>
                            <a:fillRect/>
                          </a:stretch>
                        </pic:blipFill>
                        <pic:spPr bwMode="auto">
                          <a:xfrm>
                            <a:off x="0" y="0"/>
                            <a:ext cx="2149230" cy="1117898"/>
                          </a:xfrm>
                          <a:prstGeom prst="rect">
                            <a:avLst/>
                          </a:prstGeom>
                          <a:noFill/>
                          <a:ln w="9525">
                            <a:noFill/>
                            <a:miter lim="800000"/>
                            <a:headEnd/>
                            <a:tailEnd/>
                          </a:ln>
                        </pic:spPr>
                      </pic:pic>
                    </a:graphicData>
                  </a:graphic>
                </wp:inline>
              </w:drawing>
            </w:r>
          </w:p>
        </w:tc>
        <w:tc>
          <w:tcPr>
            <w:tcW w:w="981" w:type="dxa"/>
          </w:tcPr>
          <w:p w14:paraId="7F50C454" w14:textId="77777777" w:rsidR="00711674" w:rsidRPr="00711674" w:rsidRDefault="00711674" w:rsidP="00711674">
            <w:pPr>
              <w:rPr>
                <w:rFonts w:ascii="Calibri" w:eastAsia="Calibri" w:hAnsi="Calibri" w:cs="Times New Roman"/>
                <w:noProof/>
                <w:lang w:val="en-US" w:eastAsia="el-GR"/>
              </w:rPr>
            </w:pPr>
            <w:r w:rsidRPr="00711674">
              <w:rPr>
                <w:rFonts w:ascii="Calibri" w:eastAsia="Calibri" w:hAnsi="Calibri" w:cs="Times New Roman"/>
                <w:noProof/>
                <w:lang w:val="en-US" w:eastAsia="el-GR"/>
              </w:rPr>
              <w:t>PRCO</w:t>
            </w:r>
          </w:p>
        </w:tc>
        <w:tc>
          <w:tcPr>
            <w:tcW w:w="3180" w:type="dxa"/>
          </w:tcPr>
          <w:p w14:paraId="5888B763" w14:textId="77777777" w:rsidR="00711674" w:rsidRPr="00711674" w:rsidRDefault="00711674" w:rsidP="00711674">
            <w:pPr>
              <w:rPr>
                <w:rFonts w:ascii="Calibri" w:eastAsia="Calibri" w:hAnsi="Calibri" w:cs="Times New Roman"/>
              </w:rPr>
            </w:pPr>
            <w:r w:rsidRPr="00711674">
              <w:rPr>
                <w:rFonts w:ascii="Calibri" w:eastAsia="Calibri" w:hAnsi="Calibri" w:cs="Times New Roman"/>
                <w:noProof/>
                <w:lang w:eastAsia="el-GR"/>
              </w:rPr>
              <w:drawing>
                <wp:inline distT="0" distB="0" distL="0" distR="0" wp14:anchorId="1E67B297" wp14:editId="0B3B1856">
                  <wp:extent cx="2094243" cy="1339850"/>
                  <wp:effectExtent l="19050" t="0" r="1257" b="0"/>
                  <wp:docPr id="25" name="Εικόνα 25" descr="C:\Users\user\Desktop\Allien\Konyza Seasonal\Conyza-4\Cony4-ToD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user\Desktop\Allien\Konyza Seasonal\Conyza-4\Cony4-ToDay.png"/>
                          <pic:cNvPicPr>
                            <a:picLocks noChangeAspect="1" noChangeArrowheads="1"/>
                          </pic:cNvPicPr>
                        </pic:nvPicPr>
                        <pic:blipFill>
                          <a:blip r:embed="rId16" cstate="print"/>
                          <a:srcRect/>
                          <a:stretch>
                            <a:fillRect/>
                          </a:stretch>
                        </pic:blipFill>
                        <pic:spPr bwMode="auto">
                          <a:xfrm>
                            <a:off x="0" y="0"/>
                            <a:ext cx="2094243" cy="1339850"/>
                          </a:xfrm>
                          <a:prstGeom prst="rect">
                            <a:avLst/>
                          </a:prstGeom>
                          <a:noFill/>
                          <a:ln w="9525">
                            <a:noFill/>
                            <a:miter lim="800000"/>
                            <a:headEnd/>
                            <a:tailEnd/>
                          </a:ln>
                        </pic:spPr>
                      </pic:pic>
                    </a:graphicData>
                  </a:graphic>
                </wp:inline>
              </w:drawing>
            </w:r>
          </w:p>
        </w:tc>
      </w:tr>
      <w:tr w:rsidR="00711674" w:rsidRPr="00711674" w14:paraId="24F8EF46" w14:textId="77777777" w:rsidTr="002369AD">
        <w:tc>
          <w:tcPr>
            <w:tcW w:w="851" w:type="dxa"/>
          </w:tcPr>
          <w:p w14:paraId="0B39B76D" w14:textId="77777777" w:rsidR="00711674" w:rsidRPr="00711674" w:rsidRDefault="00711674" w:rsidP="00711674">
            <w:pPr>
              <w:rPr>
                <w:rFonts w:ascii="Calibri" w:eastAsia="Calibri" w:hAnsi="Calibri" w:cs="Times New Roman"/>
                <w:lang w:val="en-US"/>
              </w:rPr>
            </w:pPr>
            <w:r w:rsidRPr="00711674">
              <w:rPr>
                <w:rFonts w:ascii="Calibri" w:eastAsia="Calibri" w:hAnsi="Calibri" w:cs="Times New Roman"/>
                <w:lang w:val="en-US"/>
              </w:rPr>
              <w:t>SOL</w:t>
            </w:r>
          </w:p>
        </w:tc>
        <w:tc>
          <w:tcPr>
            <w:tcW w:w="3510" w:type="dxa"/>
          </w:tcPr>
          <w:p w14:paraId="403E86C5" w14:textId="77777777" w:rsidR="00711674" w:rsidRPr="00711674" w:rsidRDefault="00711674" w:rsidP="00711674">
            <w:pPr>
              <w:rPr>
                <w:rFonts w:ascii="Calibri" w:eastAsia="Calibri" w:hAnsi="Calibri" w:cs="Times New Roman"/>
              </w:rPr>
            </w:pPr>
            <w:r w:rsidRPr="00711674">
              <w:rPr>
                <w:rFonts w:ascii="Calibri" w:eastAsia="Calibri" w:hAnsi="Calibri" w:cs="Times New Roman"/>
                <w:noProof/>
              </w:rPr>
              <w:drawing>
                <wp:inline distT="0" distB="0" distL="0" distR="0" wp14:anchorId="752147AC" wp14:editId="18C786AD">
                  <wp:extent cx="1758950" cy="1455578"/>
                  <wp:effectExtent l="0" t="0" r="0" b="0"/>
                  <wp:docPr id="1530254717" name="Εικόνα 3" descr="Εικόνα που περιέχει κύκλος, συμμετρία, διάγραμμα, οριγκάμι&#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254717" name="Εικόνα 3" descr="Εικόνα που περιέχει κύκλος, συμμετρία, διάγραμμα, οριγκάμι&#10;&#10;Περιγραφή που δημιουργήθηκε αυτόματα"/>
                          <pic:cNvPicPr/>
                        </pic:nvPicPr>
                        <pic:blipFill>
                          <a:blip r:embed="rId17">
                            <a:extLst>
                              <a:ext uri="{28A0092B-C50C-407E-A947-70E740481C1C}">
                                <a14:useLocalDpi xmlns:a14="http://schemas.microsoft.com/office/drawing/2010/main" val="0"/>
                              </a:ext>
                            </a:extLst>
                          </a:blip>
                          <a:stretch>
                            <a:fillRect/>
                          </a:stretch>
                        </pic:blipFill>
                        <pic:spPr>
                          <a:xfrm>
                            <a:off x="0" y="0"/>
                            <a:ext cx="1763006" cy="1458934"/>
                          </a:xfrm>
                          <a:prstGeom prst="rect">
                            <a:avLst/>
                          </a:prstGeom>
                        </pic:spPr>
                      </pic:pic>
                    </a:graphicData>
                  </a:graphic>
                </wp:inline>
              </w:drawing>
            </w:r>
          </w:p>
        </w:tc>
        <w:tc>
          <w:tcPr>
            <w:tcW w:w="981" w:type="dxa"/>
          </w:tcPr>
          <w:p w14:paraId="39C519EB" w14:textId="77777777" w:rsidR="00711674" w:rsidRPr="00711674" w:rsidRDefault="00711674" w:rsidP="00711674">
            <w:pPr>
              <w:rPr>
                <w:rFonts w:ascii="Calibri" w:eastAsia="Calibri" w:hAnsi="Calibri" w:cs="Times New Roman"/>
                <w:noProof/>
                <w:lang w:val="en-US" w:eastAsia="el-GR"/>
              </w:rPr>
            </w:pPr>
            <w:r w:rsidRPr="00711674">
              <w:rPr>
                <w:rFonts w:ascii="Calibri" w:eastAsia="Calibri" w:hAnsi="Calibri" w:cs="Times New Roman"/>
                <w:noProof/>
                <w:lang w:val="en-US" w:eastAsia="el-GR"/>
              </w:rPr>
              <w:t>PRSOL</w:t>
            </w:r>
          </w:p>
        </w:tc>
        <w:tc>
          <w:tcPr>
            <w:tcW w:w="3180" w:type="dxa"/>
          </w:tcPr>
          <w:p w14:paraId="59802ADB" w14:textId="77777777" w:rsidR="00711674" w:rsidRPr="00711674" w:rsidRDefault="00711674" w:rsidP="00711674">
            <w:pPr>
              <w:rPr>
                <w:rFonts w:ascii="Calibri" w:eastAsia="Calibri" w:hAnsi="Calibri" w:cs="Times New Roman"/>
              </w:rPr>
            </w:pPr>
            <w:r w:rsidRPr="00711674">
              <w:rPr>
                <w:rFonts w:ascii="Calibri" w:eastAsia="Calibri" w:hAnsi="Calibri" w:cs="Times New Roman"/>
                <w:noProof/>
                <w:lang w:eastAsia="el-GR"/>
              </w:rPr>
              <w:drawing>
                <wp:inline distT="0" distB="0" distL="0" distR="0" wp14:anchorId="3986519F" wp14:editId="70F61222">
                  <wp:extent cx="1904778" cy="1314450"/>
                  <wp:effectExtent l="0" t="0" r="635" b="0"/>
                  <wp:docPr id="1972716763" name="Εικόνα 1972716763" descr="C:\Users\user\Desktop\Allien\Solanum Seasonal\Solanum4\Sol4-ToD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Allien\Solanum Seasonal\Solanum4\Sol4-ToDay.png"/>
                          <pic:cNvPicPr>
                            <a:picLocks noChangeAspect="1" noChangeArrowheads="1"/>
                          </pic:cNvPicPr>
                        </pic:nvPicPr>
                        <pic:blipFill>
                          <a:blip r:embed="rId18" cstate="print"/>
                          <a:srcRect/>
                          <a:stretch>
                            <a:fillRect/>
                          </a:stretch>
                        </pic:blipFill>
                        <pic:spPr bwMode="auto">
                          <a:xfrm>
                            <a:off x="0" y="0"/>
                            <a:ext cx="1969195" cy="1358903"/>
                          </a:xfrm>
                          <a:prstGeom prst="rect">
                            <a:avLst/>
                          </a:prstGeom>
                          <a:noFill/>
                          <a:ln w="9525">
                            <a:noFill/>
                            <a:miter lim="800000"/>
                            <a:headEnd/>
                            <a:tailEnd/>
                          </a:ln>
                        </pic:spPr>
                      </pic:pic>
                    </a:graphicData>
                  </a:graphic>
                </wp:inline>
              </w:drawing>
            </w:r>
          </w:p>
        </w:tc>
      </w:tr>
    </w:tbl>
    <w:p w14:paraId="7DF24A45" w14:textId="77777777" w:rsidR="00711674" w:rsidRDefault="00711674" w:rsidP="00711674">
      <w:pPr>
        <w:rPr>
          <w:lang w:val="en-US"/>
        </w:rPr>
      </w:pPr>
    </w:p>
    <w:p w14:paraId="5217886C" w14:textId="64428368" w:rsidR="00711674" w:rsidRPr="000E4050" w:rsidRDefault="00711674" w:rsidP="00711674">
      <w:pPr>
        <w:jc w:val="both"/>
        <w:rPr>
          <w:rFonts w:ascii="Calibri" w:hAnsi="Calibri" w:cs="Calibri"/>
          <w:color w:val="000000" w:themeColor="text1"/>
          <w:lang w:val="en-US"/>
        </w:rPr>
      </w:pPr>
      <w:r w:rsidRPr="000E4050">
        <w:rPr>
          <w:rFonts w:ascii="Calibri" w:hAnsi="Calibri" w:cs="Calibri"/>
          <w:b/>
          <w:bCs/>
          <w:lang w:val="en-US"/>
        </w:rPr>
        <w:t>Figure S4</w:t>
      </w:r>
      <w:r w:rsidRPr="000E4050">
        <w:rPr>
          <w:rFonts w:ascii="Calibri" w:hAnsi="Calibri" w:cs="Calibri"/>
          <w:lang w:val="en-US"/>
        </w:rPr>
        <w:t xml:space="preserve">. Network of bacterial interactions at different treatments and samplings: conditioning sampling (CONT: control, CO: </w:t>
      </w:r>
      <w:r w:rsidRPr="000E4050">
        <w:rPr>
          <w:rFonts w:ascii="Calibri" w:hAnsi="Calibri" w:cs="Calibri"/>
          <w:i/>
          <w:iCs/>
          <w:lang w:val="en-US"/>
        </w:rPr>
        <w:t xml:space="preserve">C. </w:t>
      </w:r>
      <w:proofErr w:type="spellStart"/>
      <w:r w:rsidRPr="000E4050">
        <w:rPr>
          <w:rFonts w:ascii="Calibri" w:hAnsi="Calibri" w:cs="Calibri"/>
          <w:i/>
          <w:iCs/>
          <w:lang w:val="en-US"/>
        </w:rPr>
        <w:t>bonarienzis</w:t>
      </w:r>
      <w:proofErr w:type="spellEnd"/>
      <w:r w:rsidRPr="000E4050">
        <w:rPr>
          <w:rFonts w:ascii="Calibri" w:hAnsi="Calibri" w:cs="Calibri"/>
          <w:lang w:val="en-US"/>
        </w:rPr>
        <w:t xml:space="preserve">, SOL: </w:t>
      </w:r>
      <w:r w:rsidRPr="000E4050">
        <w:rPr>
          <w:rFonts w:ascii="Calibri" w:hAnsi="Calibri" w:cs="Calibri"/>
          <w:i/>
          <w:iCs/>
          <w:lang w:val="en-US"/>
        </w:rPr>
        <w:t xml:space="preserve">S. </w:t>
      </w:r>
      <w:proofErr w:type="spellStart"/>
      <w:r w:rsidRPr="000E4050">
        <w:rPr>
          <w:rFonts w:ascii="Calibri" w:hAnsi="Calibri" w:cs="Calibri"/>
          <w:i/>
          <w:iCs/>
          <w:lang w:val="en-US"/>
        </w:rPr>
        <w:t>elaeagnifolium</w:t>
      </w:r>
      <w:proofErr w:type="spellEnd"/>
      <w:r w:rsidRPr="000E4050">
        <w:rPr>
          <w:rFonts w:ascii="Calibri" w:hAnsi="Calibri" w:cs="Calibri"/>
          <w:lang w:val="en-US"/>
        </w:rPr>
        <w:t xml:space="preserve">), legacy sampling (PRCONT: previous control with </w:t>
      </w:r>
      <w:r w:rsidRPr="000E4050">
        <w:rPr>
          <w:rFonts w:ascii="Calibri" w:hAnsi="Calibri" w:cs="Calibri"/>
          <w:i/>
          <w:iCs/>
          <w:lang w:val="en-US"/>
        </w:rPr>
        <w:t>C. intybus</w:t>
      </w:r>
      <w:r w:rsidRPr="000E4050">
        <w:rPr>
          <w:rFonts w:ascii="Calibri" w:hAnsi="Calibri" w:cs="Calibri"/>
          <w:lang w:val="en-US"/>
        </w:rPr>
        <w:t xml:space="preserve">, PRCO: previous </w:t>
      </w:r>
      <w:r w:rsidRPr="000E4050">
        <w:rPr>
          <w:rFonts w:ascii="Calibri" w:hAnsi="Calibri" w:cs="Calibri"/>
          <w:i/>
          <w:iCs/>
          <w:lang w:val="en-US"/>
        </w:rPr>
        <w:t xml:space="preserve">C. </w:t>
      </w:r>
      <w:proofErr w:type="spellStart"/>
      <w:r w:rsidRPr="000E4050">
        <w:rPr>
          <w:rFonts w:ascii="Calibri" w:hAnsi="Calibri" w:cs="Calibri"/>
          <w:i/>
          <w:iCs/>
          <w:lang w:val="en-US"/>
        </w:rPr>
        <w:t>bonarienzis</w:t>
      </w:r>
      <w:proofErr w:type="spellEnd"/>
      <w:r w:rsidRPr="000E4050">
        <w:rPr>
          <w:rFonts w:ascii="Calibri" w:hAnsi="Calibri" w:cs="Calibri"/>
          <w:i/>
          <w:iCs/>
          <w:lang w:val="en-US"/>
        </w:rPr>
        <w:t xml:space="preserve"> </w:t>
      </w:r>
      <w:r w:rsidRPr="000E4050">
        <w:rPr>
          <w:rFonts w:ascii="Calibri" w:hAnsi="Calibri" w:cs="Calibri"/>
          <w:lang w:val="en-US"/>
        </w:rPr>
        <w:t>with</w:t>
      </w:r>
      <w:r w:rsidRPr="000E4050">
        <w:rPr>
          <w:rFonts w:ascii="Calibri" w:hAnsi="Calibri" w:cs="Calibri"/>
          <w:i/>
          <w:iCs/>
          <w:lang w:val="en-US"/>
        </w:rPr>
        <w:t xml:space="preserve"> C. intybus</w:t>
      </w:r>
      <w:r w:rsidRPr="000E4050">
        <w:rPr>
          <w:rFonts w:ascii="Calibri" w:hAnsi="Calibri" w:cs="Calibri"/>
          <w:lang w:val="en-US"/>
        </w:rPr>
        <w:t xml:space="preserve">, PRSOL: previous </w:t>
      </w:r>
      <w:r w:rsidRPr="000E4050">
        <w:rPr>
          <w:rFonts w:ascii="Calibri" w:hAnsi="Calibri" w:cs="Calibri"/>
          <w:i/>
          <w:iCs/>
          <w:lang w:val="en-US"/>
        </w:rPr>
        <w:t xml:space="preserve">S. </w:t>
      </w:r>
      <w:proofErr w:type="spellStart"/>
      <w:r w:rsidRPr="000E4050">
        <w:rPr>
          <w:rFonts w:ascii="Calibri" w:hAnsi="Calibri" w:cs="Calibri"/>
          <w:i/>
          <w:iCs/>
          <w:lang w:val="en-US"/>
        </w:rPr>
        <w:t>elaeagnifolium</w:t>
      </w:r>
      <w:proofErr w:type="spellEnd"/>
      <w:r w:rsidRPr="000E4050">
        <w:rPr>
          <w:rFonts w:ascii="Calibri" w:hAnsi="Calibri" w:cs="Calibri"/>
          <w:i/>
          <w:iCs/>
          <w:lang w:val="en-US"/>
        </w:rPr>
        <w:t xml:space="preserve"> </w:t>
      </w:r>
      <w:r w:rsidRPr="000E4050">
        <w:rPr>
          <w:rFonts w:ascii="Calibri" w:hAnsi="Calibri" w:cs="Calibri"/>
          <w:lang w:val="en-US"/>
        </w:rPr>
        <w:t>with</w:t>
      </w:r>
      <w:r w:rsidRPr="000E4050">
        <w:rPr>
          <w:rFonts w:ascii="Calibri" w:hAnsi="Calibri" w:cs="Calibri"/>
          <w:i/>
          <w:iCs/>
          <w:lang w:val="en-US"/>
        </w:rPr>
        <w:t xml:space="preserve"> C. intybus</w:t>
      </w:r>
      <w:r w:rsidRPr="000E4050">
        <w:rPr>
          <w:rFonts w:ascii="Calibri" w:hAnsi="Calibri" w:cs="Calibri"/>
          <w:lang w:val="en-US"/>
        </w:rPr>
        <w:t xml:space="preserve">). Nodes of the same color belong to the same module. Red lines correspond to negative interactions, green lines to positive and black lines to neutral. The size of each node reflects </w:t>
      </w:r>
      <w:r w:rsidRPr="000E4050">
        <w:rPr>
          <w:rFonts w:ascii="Calibri" w:hAnsi="Calibri" w:cs="Calibri"/>
          <w:color w:val="000000" w:themeColor="text1"/>
          <w:lang w:val="en-US"/>
        </w:rPr>
        <w:t>its eigenvector centrality.</w:t>
      </w:r>
    </w:p>
    <w:p w14:paraId="652E68CE" w14:textId="77777777" w:rsidR="00711674" w:rsidRDefault="00711674" w:rsidP="00711674">
      <w:pPr>
        <w:rPr>
          <w:lang w:val="en-US"/>
        </w:rPr>
      </w:pPr>
    </w:p>
    <w:p w14:paraId="0F68F310" w14:textId="6C37AB07" w:rsidR="00901875" w:rsidRPr="00711674" w:rsidRDefault="00901875">
      <w:pPr>
        <w:rPr>
          <w:lang w:val="en-US"/>
        </w:rPr>
      </w:pPr>
    </w:p>
    <w:sectPr w:rsidR="00901875" w:rsidRPr="0071167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A1"/>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A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674"/>
    <w:rsid w:val="00013837"/>
    <w:rsid w:val="000E4050"/>
    <w:rsid w:val="00674441"/>
    <w:rsid w:val="006E5985"/>
    <w:rsid w:val="00711674"/>
    <w:rsid w:val="00901875"/>
    <w:rsid w:val="00A25038"/>
    <w:rsid w:val="00A95FC0"/>
    <w:rsid w:val="00AA2BD7"/>
    <w:rsid w:val="00DB2153"/>
    <w:rsid w:val="00F3799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5F3F9"/>
  <w15:chartTrackingRefBased/>
  <w15:docId w15:val="{AB467917-CB3E-485C-A50A-C0FBA2532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l-G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1674"/>
    <w:rPr>
      <w14:ligatures w14:val="none"/>
    </w:rPr>
  </w:style>
  <w:style w:type="paragraph" w:styleId="1">
    <w:name w:val="heading 1"/>
    <w:basedOn w:val="a"/>
    <w:next w:val="a"/>
    <w:link w:val="1Char"/>
    <w:uiPriority w:val="9"/>
    <w:qFormat/>
    <w:rsid w:val="00711674"/>
    <w:pPr>
      <w:keepNext/>
      <w:keepLines/>
      <w:spacing w:before="360" w:after="80"/>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2">
    <w:name w:val="heading 2"/>
    <w:basedOn w:val="a"/>
    <w:next w:val="a"/>
    <w:link w:val="2Char"/>
    <w:uiPriority w:val="9"/>
    <w:semiHidden/>
    <w:unhideWhenUsed/>
    <w:qFormat/>
    <w:rsid w:val="00711674"/>
    <w:pPr>
      <w:keepNext/>
      <w:keepLines/>
      <w:spacing w:before="160" w:after="80"/>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3">
    <w:name w:val="heading 3"/>
    <w:basedOn w:val="a"/>
    <w:next w:val="a"/>
    <w:link w:val="3Char"/>
    <w:uiPriority w:val="9"/>
    <w:semiHidden/>
    <w:unhideWhenUsed/>
    <w:qFormat/>
    <w:rsid w:val="00711674"/>
    <w:pPr>
      <w:keepNext/>
      <w:keepLines/>
      <w:spacing w:before="160" w:after="80"/>
      <w:outlineLvl w:val="2"/>
    </w:pPr>
    <w:rPr>
      <w:rFonts w:eastAsiaTheme="majorEastAsia" w:cstheme="majorBidi"/>
      <w:color w:val="0F4761" w:themeColor="accent1" w:themeShade="BF"/>
      <w:sz w:val="28"/>
      <w:szCs w:val="28"/>
      <w14:ligatures w14:val="standardContextual"/>
    </w:rPr>
  </w:style>
  <w:style w:type="paragraph" w:styleId="4">
    <w:name w:val="heading 4"/>
    <w:basedOn w:val="a"/>
    <w:next w:val="a"/>
    <w:link w:val="4Char"/>
    <w:uiPriority w:val="9"/>
    <w:semiHidden/>
    <w:unhideWhenUsed/>
    <w:qFormat/>
    <w:rsid w:val="00711674"/>
    <w:pPr>
      <w:keepNext/>
      <w:keepLines/>
      <w:spacing w:before="80" w:after="40"/>
      <w:outlineLvl w:val="3"/>
    </w:pPr>
    <w:rPr>
      <w:rFonts w:eastAsiaTheme="majorEastAsia" w:cstheme="majorBidi"/>
      <w:i/>
      <w:iCs/>
      <w:color w:val="0F4761" w:themeColor="accent1" w:themeShade="BF"/>
      <w14:ligatures w14:val="standardContextual"/>
    </w:rPr>
  </w:style>
  <w:style w:type="paragraph" w:styleId="5">
    <w:name w:val="heading 5"/>
    <w:basedOn w:val="a"/>
    <w:next w:val="a"/>
    <w:link w:val="5Char"/>
    <w:uiPriority w:val="9"/>
    <w:semiHidden/>
    <w:unhideWhenUsed/>
    <w:qFormat/>
    <w:rsid w:val="00711674"/>
    <w:pPr>
      <w:keepNext/>
      <w:keepLines/>
      <w:spacing w:before="80" w:after="40"/>
      <w:outlineLvl w:val="4"/>
    </w:pPr>
    <w:rPr>
      <w:rFonts w:eastAsiaTheme="majorEastAsia" w:cstheme="majorBidi"/>
      <w:color w:val="0F4761" w:themeColor="accent1" w:themeShade="BF"/>
      <w14:ligatures w14:val="standardContextual"/>
    </w:rPr>
  </w:style>
  <w:style w:type="paragraph" w:styleId="6">
    <w:name w:val="heading 6"/>
    <w:basedOn w:val="a"/>
    <w:next w:val="a"/>
    <w:link w:val="6Char"/>
    <w:uiPriority w:val="9"/>
    <w:semiHidden/>
    <w:unhideWhenUsed/>
    <w:qFormat/>
    <w:rsid w:val="00711674"/>
    <w:pPr>
      <w:keepNext/>
      <w:keepLines/>
      <w:spacing w:before="40" w:after="0"/>
      <w:outlineLvl w:val="5"/>
    </w:pPr>
    <w:rPr>
      <w:rFonts w:eastAsiaTheme="majorEastAsia" w:cstheme="majorBidi"/>
      <w:i/>
      <w:iCs/>
      <w:color w:val="595959" w:themeColor="text1" w:themeTint="A6"/>
      <w14:ligatures w14:val="standardContextual"/>
    </w:rPr>
  </w:style>
  <w:style w:type="paragraph" w:styleId="7">
    <w:name w:val="heading 7"/>
    <w:basedOn w:val="a"/>
    <w:next w:val="a"/>
    <w:link w:val="7Char"/>
    <w:uiPriority w:val="9"/>
    <w:semiHidden/>
    <w:unhideWhenUsed/>
    <w:qFormat/>
    <w:rsid w:val="00711674"/>
    <w:pPr>
      <w:keepNext/>
      <w:keepLines/>
      <w:spacing w:before="40" w:after="0"/>
      <w:outlineLvl w:val="6"/>
    </w:pPr>
    <w:rPr>
      <w:rFonts w:eastAsiaTheme="majorEastAsia" w:cstheme="majorBidi"/>
      <w:color w:val="595959" w:themeColor="text1" w:themeTint="A6"/>
      <w14:ligatures w14:val="standardContextual"/>
    </w:rPr>
  </w:style>
  <w:style w:type="paragraph" w:styleId="8">
    <w:name w:val="heading 8"/>
    <w:basedOn w:val="a"/>
    <w:next w:val="a"/>
    <w:link w:val="8Char"/>
    <w:uiPriority w:val="9"/>
    <w:semiHidden/>
    <w:unhideWhenUsed/>
    <w:qFormat/>
    <w:rsid w:val="00711674"/>
    <w:pPr>
      <w:keepNext/>
      <w:keepLines/>
      <w:spacing w:after="0"/>
      <w:outlineLvl w:val="7"/>
    </w:pPr>
    <w:rPr>
      <w:rFonts w:eastAsiaTheme="majorEastAsia" w:cstheme="majorBidi"/>
      <w:i/>
      <w:iCs/>
      <w:color w:val="272727" w:themeColor="text1" w:themeTint="D8"/>
      <w14:ligatures w14:val="standardContextual"/>
    </w:rPr>
  </w:style>
  <w:style w:type="paragraph" w:styleId="9">
    <w:name w:val="heading 9"/>
    <w:basedOn w:val="a"/>
    <w:next w:val="a"/>
    <w:link w:val="9Char"/>
    <w:uiPriority w:val="9"/>
    <w:semiHidden/>
    <w:unhideWhenUsed/>
    <w:qFormat/>
    <w:rsid w:val="00711674"/>
    <w:pPr>
      <w:keepNext/>
      <w:keepLines/>
      <w:spacing w:after="0"/>
      <w:outlineLvl w:val="8"/>
    </w:pPr>
    <w:rPr>
      <w:rFonts w:eastAsiaTheme="majorEastAsia" w:cstheme="majorBidi"/>
      <w:color w:val="272727" w:themeColor="text1" w:themeTint="D8"/>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711674"/>
    <w:rPr>
      <w:rFonts w:asciiTheme="majorHAnsi" w:eastAsiaTheme="majorEastAsia" w:hAnsiTheme="majorHAnsi" w:cstheme="majorBidi"/>
      <w:color w:val="0F4761" w:themeColor="accent1" w:themeShade="BF"/>
      <w:sz w:val="40"/>
      <w:szCs w:val="40"/>
    </w:rPr>
  </w:style>
  <w:style w:type="character" w:customStyle="1" w:styleId="2Char">
    <w:name w:val="Επικεφαλίδα 2 Char"/>
    <w:basedOn w:val="a0"/>
    <w:link w:val="2"/>
    <w:uiPriority w:val="9"/>
    <w:semiHidden/>
    <w:rsid w:val="00711674"/>
    <w:rPr>
      <w:rFonts w:asciiTheme="majorHAnsi" w:eastAsiaTheme="majorEastAsia" w:hAnsiTheme="majorHAnsi" w:cstheme="majorBidi"/>
      <w:color w:val="0F4761" w:themeColor="accent1" w:themeShade="BF"/>
      <w:sz w:val="32"/>
      <w:szCs w:val="32"/>
    </w:rPr>
  </w:style>
  <w:style w:type="character" w:customStyle="1" w:styleId="3Char">
    <w:name w:val="Επικεφαλίδα 3 Char"/>
    <w:basedOn w:val="a0"/>
    <w:link w:val="3"/>
    <w:uiPriority w:val="9"/>
    <w:semiHidden/>
    <w:rsid w:val="00711674"/>
    <w:rPr>
      <w:rFonts w:eastAsiaTheme="majorEastAsia" w:cstheme="majorBidi"/>
      <w:color w:val="0F4761" w:themeColor="accent1" w:themeShade="BF"/>
      <w:sz w:val="28"/>
      <w:szCs w:val="28"/>
    </w:rPr>
  </w:style>
  <w:style w:type="character" w:customStyle="1" w:styleId="4Char">
    <w:name w:val="Επικεφαλίδα 4 Char"/>
    <w:basedOn w:val="a0"/>
    <w:link w:val="4"/>
    <w:uiPriority w:val="9"/>
    <w:semiHidden/>
    <w:rsid w:val="00711674"/>
    <w:rPr>
      <w:rFonts w:eastAsiaTheme="majorEastAsia" w:cstheme="majorBidi"/>
      <w:i/>
      <w:iCs/>
      <w:color w:val="0F4761" w:themeColor="accent1" w:themeShade="BF"/>
    </w:rPr>
  </w:style>
  <w:style w:type="character" w:customStyle="1" w:styleId="5Char">
    <w:name w:val="Επικεφαλίδα 5 Char"/>
    <w:basedOn w:val="a0"/>
    <w:link w:val="5"/>
    <w:uiPriority w:val="9"/>
    <w:semiHidden/>
    <w:rsid w:val="00711674"/>
    <w:rPr>
      <w:rFonts w:eastAsiaTheme="majorEastAsia" w:cstheme="majorBidi"/>
      <w:color w:val="0F4761" w:themeColor="accent1" w:themeShade="BF"/>
    </w:rPr>
  </w:style>
  <w:style w:type="character" w:customStyle="1" w:styleId="6Char">
    <w:name w:val="Επικεφαλίδα 6 Char"/>
    <w:basedOn w:val="a0"/>
    <w:link w:val="6"/>
    <w:uiPriority w:val="9"/>
    <w:semiHidden/>
    <w:rsid w:val="00711674"/>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711674"/>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711674"/>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711674"/>
    <w:rPr>
      <w:rFonts w:eastAsiaTheme="majorEastAsia" w:cstheme="majorBidi"/>
      <w:color w:val="272727" w:themeColor="text1" w:themeTint="D8"/>
    </w:rPr>
  </w:style>
  <w:style w:type="paragraph" w:styleId="a3">
    <w:name w:val="Title"/>
    <w:basedOn w:val="a"/>
    <w:next w:val="a"/>
    <w:link w:val="Char"/>
    <w:uiPriority w:val="10"/>
    <w:qFormat/>
    <w:rsid w:val="00711674"/>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Char">
    <w:name w:val="Τίτλος Char"/>
    <w:basedOn w:val="a0"/>
    <w:link w:val="a3"/>
    <w:uiPriority w:val="10"/>
    <w:rsid w:val="0071167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11674"/>
    <w:pPr>
      <w:numPr>
        <w:ilvl w:val="1"/>
      </w:numPr>
    </w:pPr>
    <w:rPr>
      <w:rFonts w:eastAsiaTheme="majorEastAsia" w:cstheme="majorBidi"/>
      <w:color w:val="595959" w:themeColor="text1" w:themeTint="A6"/>
      <w:spacing w:val="15"/>
      <w:sz w:val="28"/>
      <w:szCs w:val="28"/>
      <w14:ligatures w14:val="standardContextual"/>
    </w:rPr>
  </w:style>
  <w:style w:type="character" w:customStyle="1" w:styleId="Char0">
    <w:name w:val="Υπότιτλος Char"/>
    <w:basedOn w:val="a0"/>
    <w:link w:val="a4"/>
    <w:uiPriority w:val="11"/>
    <w:rsid w:val="0071167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11674"/>
    <w:pPr>
      <w:spacing w:before="160"/>
      <w:jc w:val="center"/>
    </w:pPr>
    <w:rPr>
      <w:i/>
      <w:iCs/>
      <w:color w:val="404040" w:themeColor="text1" w:themeTint="BF"/>
      <w14:ligatures w14:val="standardContextual"/>
    </w:rPr>
  </w:style>
  <w:style w:type="character" w:customStyle="1" w:styleId="Char1">
    <w:name w:val="Απόσπασμα Char"/>
    <w:basedOn w:val="a0"/>
    <w:link w:val="a5"/>
    <w:uiPriority w:val="29"/>
    <w:rsid w:val="00711674"/>
    <w:rPr>
      <w:i/>
      <w:iCs/>
      <w:color w:val="404040" w:themeColor="text1" w:themeTint="BF"/>
    </w:rPr>
  </w:style>
  <w:style w:type="paragraph" w:styleId="a6">
    <w:name w:val="List Paragraph"/>
    <w:basedOn w:val="a"/>
    <w:uiPriority w:val="34"/>
    <w:qFormat/>
    <w:rsid w:val="00711674"/>
    <w:pPr>
      <w:ind w:left="720"/>
      <w:contextualSpacing/>
    </w:pPr>
    <w:rPr>
      <w14:ligatures w14:val="standardContextual"/>
    </w:rPr>
  </w:style>
  <w:style w:type="character" w:styleId="a7">
    <w:name w:val="Intense Emphasis"/>
    <w:basedOn w:val="a0"/>
    <w:uiPriority w:val="21"/>
    <w:qFormat/>
    <w:rsid w:val="00711674"/>
    <w:rPr>
      <w:i/>
      <w:iCs/>
      <w:color w:val="0F4761" w:themeColor="accent1" w:themeShade="BF"/>
    </w:rPr>
  </w:style>
  <w:style w:type="paragraph" w:styleId="a8">
    <w:name w:val="Intense Quote"/>
    <w:basedOn w:val="a"/>
    <w:next w:val="a"/>
    <w:link w:val="Char2"/>
    <w:uiPriority w:val="30"/>
    <w:qFormat/>
    <w:rsid w:val="007116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14:ligatures w14:val="standardContextual"/>
    </w:rPr>
  </w:style>
  <w:style w:type="character" w:customStyle="1" w:styleId="Char2">
    <w:name w:val="Έντονο απόσπ. Char"/>
    <w:basedOn w:val="a0"/>
    <w:link w:val="a8"/>
    <w:uiPriority w:val="30"/>
    <w:rsid w:val="00711674"/>
    <w:rPr>
      <w:i/>
      <w:iCs/>
      <w:color w:val="0F4761" w:themeColor="accent1" w:themeShade="BF"/>
    </w:rPr>
  </w:style>
  <w:style w:type="character" w:styleId="a9">
    <w:name w:val="Intense Reference"/>
    <w:basedOn w:val="a0"/>
    <w:uiPriority w:val="32"/>
    <w:qFormat/>
    <w:rsid w:val="00711674"/>
    <w:rPr>
      <w:b/>
      <w:bCs/>
      <w:smallCaps/>
      <w:color w:val="0F4761" w:themeColor="accent1" w:themeShade="BF"/>
      <w:spacing w:val="5"/>
    </w:rPr>
  </w:style>
  <w:style w:type="table" w:customStyle="1" w:styleId="10">
    <w:name w:val="Πλέγμα πίνακα1"/>
    <w:basedOn w:val="a1"/>
    <w:next w:val="aa"/>
    <w:uiPriority w:val="39"/>
    <w:rsid w:val="00711674"/>
    <w:pPr>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7116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png"/><Relationship Id="rId10" Type="http://schemas.openxmlformats.org/officeDocument/2006/relationships/image" Target="media/image7.jpeg"/><Relationship Id="rId19"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167</Words>
  <Characters>907</Characters>
  <Application>Microsoft Office Word</Application>
  <DocSecurity>0</DocSecurity>
  <Lines>7</Lines>
  <Paragraphs>2</Paragraphs>
  <ScaleCrop>false</ScaleCrop>
  <Company/>
  <LinksUpToDate>false</LinksUpToDate>
  <CharactersWithSpaces>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Effimia Papatheodorou</dc:creator>
  <cp:keywords/>
  <dc:description/>
  <cp:lastModifiedBy>Effimia Papatheodorou</cp:lastModifiedBy>
  <cp:revision>4</cp:revision>
  <dcterms:created xsi:type="dcterms:W3CDTF">2025-01-23T13:20:00Z</dcterms:created>
  <dcterms:modified xsi:type="dcterms:W3CDTF">2025-01-31T15:10:00Z</dcterms:modified>
</cp:coreProperties>
</file>