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27484D" w14:textId="77777777" w:rsidR="00BA360B" w:rsidRDefault="003E67AD">
      <w:pPr>
        <w:spacing w:line="360" w:lineRule="auto"/>
        <w:rPr>
          <w:rFonts w:ascii="Times New Roman" w:hAnsi="Times New Roman" w:cs="Times New Roman"/>
          <w:b/>
          <w:bCs/>
        </w:rPr>
      </w:pPr>
      <w:r>
        <w:rPr>
          <w:rFonts w:ascii="Times New Roman" w:hAnsi="Times New Roman" w:cs="Times New Roman"/>
          <w:b/>
          <w:bCs/>
        </w:rPr>
        <w:t>Supplementary Material</w:t>
      </w:r>
    </w:p>
    <w:p w14:paraId="6C0D9E8B" w14:textId="77777777" w:rsidR="00BA360B" w:rsidRDefault="00BA360B">
      <w:pPr>
        <w:spacing w:line="360" w:lineRule="auto"/>
        <w:rPr>
          <w:rFonts w:ascii="Times New Roman" w:hAnsi="Times New Roman" w:cs="Times New Roman"/>
          <w:b/>
          <w:bCs/>
        </w:rPr>
      </w:pPr>
    </w:p>
    <w:p w14:paraId="61881BE7" w14:textId="77777777" w:rsidR="00BA360B" w:rsidRDefault="003E67AD">
      <w:pPr>
        <w:spacing w:line="480" w:lineRule="auto"/>
        <w:jc w:val="center"/>
        <w:rPr>
          <w:rFonts w:ascii="Times New Roman" w:hAnsi="Times New Roman" w:cs="Times New Roman"/>
          <w:b/>
          <w:bCs/>
          <w:color w:val="000000"/>
          <w:sz w:val="24"/>
          <w:szCs w:val="24"/>
        </w:rPr>
      </w:pPr>
      <w:r>
        <w:rPr>
          <w:rFonts w:ascii="Times New Roman" w:hAnsi="Times New Roman" w:hint="eastAsia"/>
          <w:b/>
          <w:bCs/>
          <w:color w:val="000000"/>
          <w:sz w:val="24"/>
          <w:szCs w:val="24"/>
        </w:rPr>
        <w:t>Strontium and Cesium Accumulation in Soil-Rice System: Influencing Factors and Predictive Modeling</w:t>
      </w:r>
    </w:p>
    <w:p w14:paraId="3DA34BDA" w14:textId="77777777" w:rsidR="00BA360B" w:rsidRDefault="003E67AD">
      <w:pPr>
        <w:pStyle w:val="3"/>
        <w:keepNext w:val="0"/>
        <w:keepLines w:val="0"/>
        <w:adjustRightInd w:val="0"/>
        <w:snapToGrid w:val="0"/>
        <w:spacing w:beforeLines="100" w:before="240" w:afterLines="100" w:after="240" w:line="360"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Figure </w:t>
      </w:r>
      <w:r>
        <w:rPr>
          <w:rFonts w:ascii="Times New Roman" w:hAnsi="Times New Roman" w:cs="Times New Roman" w:hint="eastAsia"/>
          <w:color w:val="000000" w:themeColor="text1"/>
          <w:sz w:val="24"/>
        </w:rPr>
        <w:t xml:space="preserve">and table </w:t>
      </w:r>
      <w:r>
        <w:rPr>
          <w:rFonts w:ascii="Times New Roman" w:hAnsi="Times New Roman" w:cs="Times New Roman"/>
          <w:color w:val="000000" w:themeColor="text1"/>
          <w:sz w:val="24"/>
        </w:rPr>
        <w:t>captions</w:t>
      </w:r>
    </w:p>
    <w:p w14:paraId="3CA1C95B" w14:textId="77777777" w:rsidR="00BA360B" w:rsidRDefault="003E67AD">
      <w:pPr>
        <w:widowControl/>
        <w:spacing w:line="480" w:lineRule="auto"/>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Fig. </w:t>
      </w:r>
      <w:r>
        <w:rPr>
          <w:rFonts w:ascii="Times New Roman" w:eastAsia="等线" w:hAnsi="Times New Roman" w:cs="Times New Roman" w:hint="eastAsia"/>
          <w:color w:val="000000"/>
          <w:kern w:val="0"/>
          <w:sz w:val="24"/>
          <w:szCs w:val="24"/>
        </w:rPr>
        <w:t>S1</w:t>
      </w:r>
      <w:r>
        <w:rPr>
          <w:rFonts w:ascii="Times New Roman" w:eastAsia="等线" w:hAnsi="Times New Roman" w:cs="Times New Roman"/>
          <w:color w:val="000000"/>
          <w:kern w:val="0"/>
          <w:sz w:val="24"/>
          <w:szCs w:val="24"/>
        </w:rPr>
        <w:t xml:space="preserve"> Location of sampling sites in paddy soils</w:t>
      </w:r>
      <w:r>
        <w:rPr>
          <w:rFonts w:ascii="Times New Roman" w:eastAsia="等线" w:hAnsi="Times New Roman" w:cs="Times New Roman" w:hint="eastAsia"/>
          <w:color w:val="000000"/>
          <w:kern w:val="0"/>
          <w:sz w:val="24"/>
          <w:szCs w:val="24"/>
        </w:rPr>
        <w:t>.</w:t>
      </w:r>
    </w:p>
    <w:p w14:paraId="25B675C3" w14:textId="77777777" w:rsidR="00BA360B" w:rsidRDefault="003E67AD">
      <w:pPr>
        <w:widowControl/>
        <w:spacing w:line="480" w:lineRule="auto"/>
        <w:rPr>
          <w:rFonts w:ascii="Times New Roman" w:hAnsi="Times New Roman"/>
          <w:color w:val="000000"/>
          <w:kern w:val="0"/>
          <w:sz w:val="24"/>
          <w:szCs w:val="24"/>
        </w:rPr>
      </w:pPr>
      <w:r>
        <w:rPr>
          <w:rFonts w:ascii="Times New Roman" w:eastAsia="等线" w:hAnsi="Times New Roman" w:cs="Times New Roman"/>
          <w:color w:val="000000"/>
          <w:kern w:val="0"/>
          <w:sz w:val="24"/>
          <w:szCs w:val="24"/>
        </w:rPr>
        <w:t xml:space="preserve">Fig. </w:t>
      </w:r>
      <w:r>
        <w:rPr>
          <w:rFonts w:ascii="Times New Roman" w:eastAsia="等线" w:hAnsi="Times New Roman" w:cs="Times New Roman" w:hint="eastAsia"/>
          <w:color w:val="000000"/>
          <w:kern w:val="0"/>
          <w:sz w:val="24"/>
          <w:szCs w:val="24"/>
        </w:rPr>
        <w:t xml:space="preserve">S2 </w:t>
      </w:r>
      <w:r>
        <w:rPr>
          <w:rFonts w:ascii="Times New Roman" w:hAnsi="Times New Roman" w:hint="eastAsia"/>
          <w:color w:val="000000"/>
          <w:kern w:val="0"/>
          <w:sz w:val="24"/>
          <w:szCs w:val="24"/>
        </w:rPr>
        <w:t>Relationship between the concentration of Sr in soil and the concentration of bioavailable Sr in soil (A). Relationship between the concentration of Cs in soil and the concentration of bioavailable Cs in soil (B).</w:t>
      </w:r>
    </w:p>
    <w:p w14:paraId="63D07B2D" w14:textId="77777777" w:rsidR="00BA360B" w:rsidRDefault="003E67AD">
      <w:pPr>
        <w:widowControl/>
        <w:spacing w:line="480" w:lineRule="auto"/>
        <w:rPr>
          <w:rFonts w:ascii="Times New Roman" w:hAnsi="Times New Roman"/>
          <w:color w:val="000000"/>
          <w:kern w:val="0"/>
          <w:sz w:val="24"/>
          <w:szCs w:val="24"/>
        </w:rPr>
      </w:pPr>
      <w:r>
        <w:rPr>
          <w:rFonts w:ascii="Times New Roman" w:eastAsia="等线" w:hAnsi="Times New Roman" w:cs="Times New Roman"/>
          <w:color w:val="000000"/>
          <w:kern w:val="0"/>
          <w:sz w:val="24"/>
          <w:szCs w:val="24"/>
        </w:rPr>
        <w:t xml:space="preserve">Fig. </w:t>
      </w:r>
      <w:r>
        <w:rPr>
          <w:rFonts w:ascii="Times New Roman" w:eastAsia="等线" w:hAnsi="Times New Roman" w:cs="Times New Roman" w:hint="eastAsia"/>
          <w:color w:val="000000"/>
          <w:kern w:val="0"/>
          <w:sz w:val="24"/>
          <w:szCs w:val="24"/>
        </w:rPr>
        <w:t>S3</w:t>
      </w:r>
      <w:r>
        <w:rPr>
          <w:rFonts w:ascii="Times New Roman" w:eastAsia="等线" w:hAnsi="Times New Roman" w:cs="Times New Roman"/>
          <w:color w:val="000000"/>
          <w:kern w:val="0"/>
          <w:sz w:val="24"/>
          <w:szCs w:val="24"/>
        </w:rPr>
        <w:t xml:space="preserve"> </w:t>
      </w:r>
      <w:r>
        <w:rPr>
          <w:rFonts w:ascii="Times New Roman" w:hAnsi="Times New Roman"/>
          <w:color w:val="000000"/>
          <w:kern w:val="0"/>
          <w:sz w:val="24"/>
          <w:szCs w:val="24"/>
        </w:rPr>
        <w:t>Classified by pH levels, the average extractable percentages of Sr (BSr/TSr) (</w:t>
      </w:r>
      <w:r>
        <w:rPr>
          <w:rFonts w:ascii="Times New Roman" w:hAnsi="Times New Roman" w:hint="eastAsia"/>
          <w:color w:val="000000"/>
          <w:kern w:val="0"/>
          <w:sz w:val="24"/>
          <w:szCs w:val="24"/>
        </w:rPr>
        <w:t>A</w:t>
      </w:r>
      <w:r>
        <w:rPr>
          <w:rFonts w:ascii="Times New Roman" w:hAnsi="Times New Roman"/>
          <w:color w:val="000000"/>
          <w:kern w:val="0"/>
          <w:sz w:val="24"/>
          <w:szCs w:val="24"/>
        </w:rPr>
        <w:t>)</w:t>
      </w:r>
      <w:r>
        <w:rPr>
          <w:rFonts w:ascii="Times New Roman" w:hAnsi="Times New Roman" w:hint="eastAsia"/>
          <w:color w:val="000000"/>
          <w:kern w:val="0"/>
          <w:sz w:val="24"/>
          <w:szCs w:val="24"/>
        </w:rPr>
        <w:t xml:space="preserve"> </w:t>
      </w:r>
      <w:r>
        <w:rPr>
          <w:rFonts w:ascii="Times New Roman" w:hAnsi="Times New Roman"/>
          <w:color w:val="000000"/>
          <w:kern w:val="0"/>
          <w:sz w:val="24"/>
          <w:szCs w:val="24"/>
        </w:rPr>
        <w:t>and the average extractable percentages of Cs (BCs/TCs) (</w:t>
      </w:r>
      <w:r>
        <w:rPr>
          <w:rFonts w:ascii="Times New Roman" w:hAnsi="Times New Roman" w:hint="eastAsia"/>
          <w:color w:val="000000"/>
          <w:kern w:val="0"/>
          <w:sz w:val="24"/>
          <w:szCs w:val="24"/>
        </w:rPr>
        <w:t>B</w:t>
      </w:r>
      <w:r>
        <w:rPr>
          <w:rFonts w:ascii="Times New Roman" w:hAnsi="Times New Roman"/>
          <w:color w:val="000000"/>
          <w:kern w:val="0"/>
          <w:sz w:val="24"/>
          <w:szCs w:val="24"/>
        </w:rPr>
        <w:t>).</w:t>
      </w:r>
    </w:p>
    <w:p w14:paraId="5012562C" w14:textId="77777777" w:rsidR="00BA360B" w:rsidRDefault="003E67AD">
      <w:pPr>
        <w:autoSpaceDE w:val="0"/>
        <w:autoSpaceDN w:val="0"/>
        <w:adjustRightInd w:val="0"/>
        <w:spacing w:line="480" w:lineRule="auto"/>
        <w:rPr>
          <w:rFonts w:ascii="Times New Roman" w:hAnsi="Times New Roman"/>
          <w:color w:val="000000"/>
          <w:sz w:val="24"/>
          <w:szCs w:val="24"/>
        </w:rPr>
      </w:pPr>
      <w:r>
        <w:rPr>
          <w:rFonts w:ascii="Times New Roman" w:eastAsia="等线" w:hAnsi="Times New Roman" w:cs="Times New Roman"/>
          <w:color w:val="000000"/>
          <w:kern w:val="0"/>
          <w:sz w:val="24"/>
          <w:szCs w:val="24"/>
        </w:rPr>
        <w:t xml:space="preserve">Fig. </w:t>
      </w:r>
      <w:r>
        <w:rPr>
          <w:rFonts w:ascii="Times New Roman" w:eastAsia="等线" w:hAnsi="Times New Roman" w:cs="Times New Roman" w:hint="eastAsia"/>
          <w:color w:val="000000"/>
          <w:kern w:val="0"/>
          <w:sz w:val="24"/>
          <w:szCs w:val="24"/>
        </w:rPr>
        <w:t>S4</w:t>
      </w:r>
      <w:r>
        <w:rPr>
          <w:rFonts w:ascii="Times New Roman" w:eastAsia="等线" w:hAnsi="Times New Roman" w:cs="Times New Roman"/>
          <w:color w:val="000000"/>
          <w:kern w:val="0"/>
          <w:sz w:val="24"/>
          <w:szCs w:val="24"/>
        </w:rPr>
        <w:t xml:space="preserve"> </w:t>
      </w:r>
      <w:r>
        <w:rPr>
          <w:rFonts w:ascii="Times New Roman" w:hAnsi="Times New Roman" w:hint="eastAsia"/>
          <w:color w:val="000000"/>
          <w:sz w:val="24"/>
          <w:szCs w:val="24"/>
        </w:rPr>
        <w:t>The TF values of Sr from straw to leave (A), from root to straw (B), from soil to root (C) and the TF values of Cs from straw to leave (D), from root to straw (E), from soil to root (F).</w:t>
      </w:r>
    </w:p>
    <w:p w14:paraId="6A80B43E" w14:textId="77777777" w:rsidR="00BA360B" w:rsidRDefault="003E67AD" w:rsidP="00910E86">
      <w:pPr>
        <w:autoSpaceDE w:val="0"/>
        <w:autoSpaceDN w:val="0"/>
        <w:adjustRightInd w:val="0"/>
        <w:spacing w:line="480" w:lineRule="auto"/>
        <w:rPr>
          <w:rFonts w:ascii="Times New Roman" w:hAnsi="Times New Roman"/>
          <w:color w:val="000000"/>
          <w:kern w:val="0"/>
          <w:sz w:val="24"/>
          <w:szCs w:val="24"/>
        </w:rPr>
      </w:pPr>
      <w:r>
        <w:rPr>
          <w:rFonts w:ascii="Times New Roman" w:eastAsia="等线" w:hAnsi="Times New Roman" w:cs="Times New Roman"/>
          <w:color w:val="000000"/>
          <w:kern w:val="0"/>
          <w:sz w:val="24"/>
          <w:szCs w:val="24"/>
        </w:rPr>
        <w:t xml:space="preserve">Fig. </w:t>
      </w:r>
      <w:r>
        <w:rPr>
          <w:rFonts w:ascii="Times New Roman" w:eastAsia="等线" w:hAnsi="Times New Roman" w:cs="Times New Roman" w:hint="eastAsia"/>
          <w:color w:val="000000"/>
          <w:kern w:val="0"/>
          <w:sz w:val="24"/>
          <w:szCs w:val="24"/>
        </w:rPr>
        <w:t>S5</w:t>
      </w:r>
      <w:r>
        <w:rPr>
          <w:rFonts w:ascii="Times New Roman" w:eastAsia="等线" w:hAnsi="Times New Roman" w:cs="Times New Roman"/>
          <w:color w:val="000000"/>
          <w:kern w:val="0"/>
          <w:sz w:val="24"/>
          <w:szCs w:val="24"/>
        </w:rPr>
        <w:t xml:space="preserve"> </w:t>
      </w:r>
      <w:r>
        <w:rPr>
          <w:rFonts w:ascii="Times New Roman" w:hAnsi="Times New Roman" w:hint="eastAsia"/>
          <w:color w:val="000000"/>
          <w:kern w:val="0"/>
          <w:sz w:val="24"/>
          <w:szCs w:val="24"/>
        </w:rPr>
        <w:t xml:space="preserve">Variable importance </w:t>
      </w:r>
      <w:r>
        <w:rPr>
          <w:rFonts w:ascii="Times New Roman" w:hAnsi="Times New Roman"/>
          <w:color w:val="000000"/>
          <w:kern w:val="0"/>
          <w:sz w:val="24"/>
          <w:szCs w:val="24"/>
        </w:rPr>
        <w:t>of Sr (</w:t>
      </w:r>
      <w:r>
        <w:rPr>
          <w:rFonts w:ascii="Times New Roman" w:hAnsi="Times New Roman" w:hint="eastAsia"/>
          <w:color w:val="000000"/>
          <w:kern w:val="0"/>
          <w:sz w:val="24"/>
          <w:szCs w:val="24"/>
        </w:rPr>
        <w:t>A</w:t>
      </w:r>
      <w:r>
        <w:rPr>
          <w:rFonts w:ascii="Times New Roman" w:hAnsi="Times New Roman"/>
          <w:color w:val="000000"/>
          <w:kern w:val="0"/>
          <w:sz w:val="24"/>
          <w:szCs w:val="24"/>
        </w:rPr>
        <w:t>) and Cs (</w:t>
      </w:r>
      <w:r>
        <w:rPr>
          <w:rFonts w:ascii="Times New Roman" w:hAnsi="Times New Roman" w:hint="eastAsia"/>
          <w:color w:val="000000"/>
          <w:kern w:val="0"/>
          <w:sz w:val="24"/>
          <w:szCs w:val="24"/>
        </w:rPr>
        <w:t>B</w:t>
      </w:r>
      <w:r>
        <w:rPr>
          <w:rFonts w:ascii="Times New Roman" w:hAnsi="Times New Roman"/>
          <w:color w:val="000000"/>
          <w:kern w:val="0"/>
          <w:sz w:val="24"/>
          <w:szCs w:val="24"/>
        </w:rPr>
        <w:t>).</w:t>
      </w:r>
    </w:p>
    <w:p w14:paraId="668F9BB1" w14:textId="77777777" w:rsidR="00BA360B" w:rsidRDefault="003E67AD" w:rsidP="00910E86">
      <w:pPr>
        <w:widowControl/>
        <w:spacing w:line="480" w:lineRule="auto"/>
        <w:rPr>
          <w:rFonts w:ascii="Times New Roman" w:hAnsi="Times New Roman"/>
          <w:color w:val="000000"/>
          <w:kern w:val="0"/>
          <w:sz w:val="24"/>
          <w:szCs w:val="24"/>
        </w:rPr>
      </w:pPr>
      <w:r>
        <w:rPr>
          <w:rFonts w:ascii="Times New Roman" w:eastAsia="等线" w:hAnsi="Times New Roman" w:cs="Times New Roman"/>
          <w:color w:val="000000"/>
          <w:kern w:val="0"/>
          <w:sz w:val="24"/>
          <w:szCs w:val="24"/>
        </w:rPr>
        <w:t xml:space="preserve">Fig. </w:t>
      </w:r>
      <w:r>
        <w:rPr>
          <w:rFonts w:ascii="Times New Roman" w:eastAsia="等线" w:hAnsi="Times New Roman" w:cs="Times New Roman" w:hint="eastAsia"/>
          <w:color w:val="000000"/>
          <w:kern w:val="0"/>
          <w:sz w:val="24"/>
          <w:szCs w:val="24"/>
        </w:rPr>
        <w:t>S6</w:t>
      </w:r>
      <w:r>
        <w:rPr>
          <w:rFonts w:ascii="Times New Roman" w:eastAsia="等线" w:hAnsi="Times New Roman" w:cs="Times New Roman"/>
          <w:color w:val="000000"/>
          <w:kern w:val="0"/>
          <w:sz w:val="24"/>
          <w:szCs w:val="24"/>
        </w:rPr>
        <w:t xml:space="preserve"> </w:t>
      </w:r>
      <w:r>
        <w:rPr>
          <w:rFonts w:ascii="Times New Roman" w:hAnsi="Times New Roman" w:hint="eastAsia"/>
          <w:color w:val="000000"/>
          <w:kern w:val="0"/>
          <w:sz w:val="24"/>
          <w:szCs w:val="24"/>
        </w:rPr>
        <w:t>The values for average accumulation concentration (AC) versus the local background value (BV) of Sr and Cs in different sites.</w:t>
      </w:r>
    </w:p>
    <w:p w14:paraId="3D95439A" w14:textId="77777777" w:rsidR="00194163" w:rsidRPr="00194163" w:rsidRDefault="00194163" w:rsidP="00910E86">
      <w:pPr>
        <w:widowControl/>
        <w:spacing w:line="480" w:lineRule="auto"/>
        <w:rPr>
          <w:rFonts w:ascii="Times New Roman" w:hAnsi="Times New Roman"/>
          <w:color w:val="000000"/>
          <w:kern w:val="0"/>
          <w:sz w:val="24"/>
          <w:szCs w:val="24"/>
        </w:rPr>
      </w:pPr>
    </w:p>
    <w:p w14:paraId="2E54C818" w14:textId="77777777" w:rsidR="00BA360B" w:rsidRDefault="003E67AD" w:rsidP="00910E86">
      <w:pPr>
        <w:spacing w:line="480" w:lineRule="auto"/>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Table </w:t>
      </w:r>
      <w:r>
        <w:rPr>
          <w:rFonts w:ascii="Times New Roman" w:eastAsia="等线" w:hAnsi="Times New Roman" w:cs="Times New Roman" w:hint="eastAsia"/>
          <w:color w:val="000000"/>
          <w:kern w:val="0"/>
          <w:sz w:val="24"/>
          <w:szCs w:val="24"/>
        </w:rPr>
        <w:t>S</w:t>
      </w:r>
      <w:r>
        <w:rPr>
          <w:rFonts w:ascii="Times New Roman" w:eastAsia="等线" w:hAnsi="Times New Roman" w:cs="Times New Roman"/>
          <w:color w:val="000000"/>
          <w:kern w:val="0"/>
          <w:sz w:val="24"/>
          <w:szCs w:val="24"/>
        </w:rPr>
        <w:t>1</w:t>
      </w:r>
      <w:r>
        <w:rPr>
          <w:rFonts w:ascii="Times New Roman" w:eastAsia="等线" w:hAnsi="Times New Roman" w:cs="Times New Roman" w:hint="eastAsia"/>
          <w:color w:val="000000"/>
          <w:kern w:val="0"/>
          <w:sz w:val="24"/>
          <w:szCs w:val="24"/>
        </w:rPr>
        <w:t>.</w:t>
      </w:r>
      <w:r>
        <w:rPr>
          <w:rFonts w:ascii="Times New Roman" w:eastAsia="等线" w:hAnsi="Times New Roman" w:cs="Times New Roman"/>
          <w:color w:val="000000"/>
          <w:kern w:val="0"/>
          <w:sz w:val="24"/>
          <w:szCs w:val="24"/>
        </w:rPr>
        <w:t xml:space="preserve"> Physicochemical properties of the soils.</w:t>
      </w:r>
    </w:p>
    <w:p w14:paraId="0D1361BC" w14:textId="0E248325" w:rsidR="00BA360B" w:rsidRDefault="003E67AD" w:rsidP="00910E86">
      <w:pPr>
        <w:spacing w:line="480" w:lineRule="auto"/>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Table </w:t>
      </w:r>
      <w:r>
        <w:rPr>
          <w:rFonts w:ascii="Times New Roman" w:eastAsia="等线" w:hAnsi="Times New Roman" w:cs="Times New Roman" w:hint="eastAsia"/>
          <w:color w:val="000000"/>
          <w:kern w:val="0"/>
          <w:sz w:val="24"/>
          <w:szCs w:val="24"/>
        </w:rPr>
        <w:t>S</w:t>
      </w:r>
      <w:r w:rsidR="00E64468">
        <w:rPr>
          <w:rFonts w:ascii="Times New Roman" w:eastAsia="等线" w:hAnsi="Times New Roman" w:cs="Times New Roman" w:hint="eastAsia"/>
          <w:color w:val="000000"/>
          <w:kern w:val="0"/>
          <w:sz w:val="24"/>
          <w:szCs w:val="24"/>
        </w:rPr>
        <w:t>2</w:t>
      </w:r>
      <w:r>
        <w:rPr>
          <w:rFonts w:ascii="Times New Roman" w:eastAsia="等线" w:hAnsi="Times New Roman" w:cs="Times New Roman" w:hint="eastAsia"/>
          <w:color w:val="000000"/>
          <w:kern w:val="0"/>
          <w:sz w:val="24"/>
          <w:szCs w:val="24"/>
        </w:rPr>
        <w:t>. Descriptive statistical results of Sr contents in soil.</w:t>
      </w:r>
    </w:p>
    <w:p w14:paraId="3B991AD3" w14:textId="61C73265" w:rsidR="00BA360B" w:rsidRDefault="003E67AD" w:rsidP="00910E86">
      <w:pPr>
        <w:spacing w:line="480" w:lineRule="auto"/>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Table </w:t>
      </w:r>
      <w:r>
        <w:rPr>
          <w:rFonts w:ascii="Times New Roman" w:eastAsia="等线" w:hAnsi="Times New Roman" w:cs="Times New Roman" w:hint="eastAsia"/>
          <w:color w:val="000000"/>
          <w:kern w:val="0"/>
          <w:sz w:val="24"/>
          <w:szCs w:val="24"/>
        </w:rPr>
        <w:t>S</w:t>
      </w:r>
      <w:r w:rsidR="00E64468">
        <w:rPr>
          <w:rFonts w:ascii="Times New Roman" w:eastAsia="等线" w:hAnsi="Times New Roman" w:cs="Times New Roman" w:hint="eastAsia"/>
          <w:color w:val="000000"/>
          <w:kern w:val="0"/>
          <w:sz w:val="24"/>
          <w:szCs w:val="24"/>
        </w:rPr>
        <w:t>3</w:t>
      </w:r>
      <w:r>
        <w:rPr>
          <w:rFonts w:ascii="Times New Roman" w:eastAsia="等线" w:hAnsi="Times New Roman" w:cs="Times New Roman" w:hint="eastAsia"/>
          <w:color w:val="000000"/>
          <w:kern w:val="0"/>
          <w:sz w:val="24"/>
          <w:szCs w:val="24"/>
        </w:rPr>
        <w:t>. Descriptive statistical results of Cs contents in soil.</w:t>
      </w:r>
    </w:p>
    <w:p w14:paraId="7BA6ECF6" w14:textId="47B3E2C8" w:rsidR="00BA360B" w:rsidRDefault="003E67AD" w:rsidP="00910E86">
      <w:pPr>
        <w:spacing w:line="480" w:lineRule="auto"/>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Table </w:t>
      </w:r>
      <w:r>
        <w:rPr>
          <w:rFonts w:ascii="Times New Roman" w:eastAsia="等线" w:hAnsi="Times New Roman" w:cs="Times New Roman" w:hint="eastAsia"/>
          <w:color w:val="000000"/>
          <w:kern w:val="0"/>
          <w:sz w:val="24"/>
          <w:szCs w:val="24"/>
        </w:rPr>
        <w:t>S</w:t>
      </w:r>
      <w:r w:rsidR="00E64468">
        <w:rPr>
          <w:rFonts w:ascii="Times New Roman" w:eastAsia="等线" w:hAnsi="Times New Roman" w:cs="Times New Roman" w:hint="eastAsia"/>
          <w:color w:val="000000"/>
          <w:kern w:val="0"/>
          <w:sz w:val="24"/>
          <w:szCs w:val="24"/>
        </w:rPr>
        <w:t>4</w:t>
      </w:r>
      <w:r>
        <w:rPr>
          <w:rFonts w:ascii="Times New Roman" w:eastAsia="等线" w:hAnsi="Times New Roman" w:cs="Times New Roman" w:hint="eastAsia"/>
          <w:color w:val="000000"/>
          <w:kern w:val="0"/>
          <w:sz w:val="24"/>
          <w:szCs w:val="24"/>
        </w:rPr>
        <w:t xml:space="preserve">. </w:t>
      </w:r>
      <w:r>
        <w:rPr>
          <w:rFonts w:ascii="Times New Roman" w:eastAsia="等线" w:hAnsi="Times New Roman" w:cs="Times New Roman"/>
          <w:color w:val="000000"/>
          <w:kern w:val="0"/>
          <w:sz w:val="24"/>
          <w:szCs w:val="24"/>
        </w:rPr>
        <w:t>Physicochemical properties of field paddy soil</w:t>
      </w:r>
      <w:r>
        <w:rPr>
          <w:rFonts w:ascii="Times New Roman" w:eastAsia="等线" w:hAnsi="Times New Roman" w:cs="Times New Roman" w:hint="eastAsia"/>
          <w:color w:val="000000"/>
          <w:kern w:val="0"/>
          <w:sz w:val="24"/>
          <w:szCs w:val="24"/>
        </w:rPr>
        <w:t>.</w:t>
      </w:r>
    </w:p>
    <w:p w14:paraId="4DDD912D" w14:textId="51D5E5AF" w:rsidR="00BA360B" w:rsidRDefault="003E67AD" w:rsidP="00910E86">
      <w:pPr>
        <w:spacing w:line="480" w:lineRule="auto"/>
        <w:rPr>
          <w:rFonts w:ascii="Times New Roman" w:eastAsia="等线" w:hAnsi="Times New Roman" w:cs="Times New Roman"/>
          <w:color w:val="000000"/>
          <w:kern w:val="0"/>
          <w:sz w:val="24"/>
          <w:szCs w:val="24"/>
        </w:rPr>
      </w:pPr>
      <w:r>
        <w:rPr>
          <w:rFonts w:ascii="Times New Roman" w:eastAsia="等线" w:hAnsi="Times New Roman" w:cs="Times New Roman" w:hint="eastAsia"/>
          <w:color w:val="000000"/>
          <w:kern w:val="0"/>
          <w:sz w:val="24"/>
          <w:szCs w:val="24"/>
        </w:rPr>
        <w:t>Table S</w:t>
      </w:r>
      <w:r w:rsidR="00E64468">
        <w:rPr>
          <w:rFonts w:ascii="Times New Roman" w:eastAsia="等线" w:hAnsi="Times New Roman" w:cs="Times New Roman" w:hint="eastAsia"/>
          <w:color w:val="000000"/>
          <w:kern w:val="0"/>
          <w:sz w:val="24"/>
          <w:szCs w:val="24"/>
        </w:rPr>
        <w:t>5</w:t>
      </w:r>
      <w:r>
        <w:rPr>
          <w:rFonts w:ascii="Times New Roman" w:eastAsia="等线" w:hAnsi="Times New Roman" w:cs="Times New Roman" w:hint="eastAsia"/>
          <w:color w:val="000000"/>
          <w:kern w:val="0"/>
          <w:sz w:val="24"/>
          <w:szCs w:val="24"/>
        </w:rPr>
        <w:t xml:space="preserve">. </w:t>
      </w:r>
      <w:r>
        <w:rPr>
          <w:rFonts w:ascii="Times New Roman" w:eastAsia="等线" w:hAnsi="Times New Roman" w:cs="Times New Roman"/>
          <w:color w:val="000000"/>
          <w:kern w:val="0"/>
          <w:sz w:val="24"/>
          <w:szCs w:val="24"/>
        </w:rPr>
        <w:t>Statistical results for heavy metals in paddy soils (mg kg</w:t>
      </w:r>
      <w:r>
        <w:rPr>
          <w:rFonts w:ascii="Times New Roman" w:eastAsia="等线" w:hAnsi="Times New Roman" w:cs="Times New Roman"/>
          <w:color w:val="000000"/>
          <w:kern w:val="0"/>
          <w:sz w:val="24"/>
          <w:szCs w:val="24"/>
          <w:vertAlign w:val="superscript"/>
        </w:rPr>
        <w:t>-1</w:t>
      </w:r>
      <w:r>
        <w:rPr>
          <w:rFonts w:ascii="Times New Roman" w:eastAsia="等线" w:hAnsi="Times New Roman" w:cs="Times New Roman"/>
          <w:color w:val="000000"/>
          <w:kern w:val="0"/>
          <w:sz w:val="24"/>
          <w:szCs w:val="24"/>
        </w:rPr>
        <w:t>)</w:t>
      </w:r>
      <w:r>
        <w:rPr>
          <w:rFonts w:ascii="Times New Roman" w:eastAsia="等线" w:hAnsi="Times New Roman" w:cs="Times New Roman" w:hint="eastAsia"/>
          <w:color w:val="000000"/>
          <w:kern w:val="0"/>
          <w:sz w:val="24"/>
          <w:szCs w:val="24"/>
        </w:rPr>
        <w:t>.</w:t>
      </w:r>
    </w:p>
    <w:p w14:paraId="48175645" w14:textId="77777777" w:rsidR="00BA360B" w:rsidRDefault="003E67AD">
      <w:pPr>
        <w:widowControl/>
        <w:jc w:val="left"/>
        <w:rPr>
          <w:rFonts w:ascii="Times New Roman" w:eastAsia="等线" w:hAnsi="Times New Roman" w:cs="Times New Roman"/>
          <w:color w:val="000000"/>
          <w:kern w:val="0"/>
          <w:sz w:val="24"/>
          <w:szCs w:val="24"/>
        </w:rPr>
        <w:sectPr w:rsidR="00BA360B">
          <w:pgSz w:w="11906" w:h="16838"/>
          <w:pgMar w:top="1134" w:right="1134" w:bottom="1134" w:left="1134" w:header="851" w:footer="992" w:gutter="0"/>
          <w:cols w:space="425"/>
          <w:docGrid w:linePitch="312"/>
        </w:sectPr>
      </w:pPr>
      <w:r>
        <w:rPr>
          <w:rFonts w:ascii="Times New Roman" w:eastAsia="等线" w:hAnsi="Times New Roman" w:cs="Times New Roman"/>
          <w:color w:val="000000"/>
          <w:kern w:val="0"/>
          <w:sz w:val="24"/>
          <w:szCs w:val="24"/>
        </w:rPr>
        <w:br w:type="page"/>
      </w:r>
    </w:p>
    <w:p w14:paraId="63B49EA1" w14:textId="4D8A1D0E" w:rsidR="00BA360B" w:rsidRPr="00366DCE" w:rsidRDefault="00BA360B" w:rsidP="00863255">
      <w:pPr>
        <w:widowControl/>
        <w:jc w:val="center"/>
        <w:rPr>
          <w:rFonts w:ascii="宋体" w:hAnsi="宋体"/>
          <w:color w:val="000000"/>
          <w:kern w:val="0"/>
          <w:sz w:val="11"/>
          <w:szCs w:val="11"/>
        </w:rPr>
      </w:pPr>
    </w:p>
    <w:p w14:paraId="405E6950" w14:textId="36CCC808" w:rsidR="006A458F" w:rsidRDefault="006A458F" w:rsidP="00F602F2">
      <w:pPr>
        <w:spacing w:line="480" w:lineRule="auto"/>
        <w:jc w:val="center"/>
        <w:rPr>
          <w:rFonts w:ascii="Times New Roman" w:hAnsi="Times New Roman"/>
          <w:b/>
          <w:bCs/>
          <w:color w:val="000000"/>
          <w:kern w:val="0"/>
          <w:szCs w:val="21"/>
        </w:rPr>
      </w:pPr>
      <w:r>
        <w:rPr>
          <w:rFonts w:ascii="Times New Roman" w:hAnsi="Times New Roman"/>
          <w:b/>
          <w:bCs/>
          <w:noProof/>
          <w:color w:val="000000"/>
          <w:kern w:val="0"/>
          <w:szCs w:val="21"/>
        </w:rPr>
        <w:drawing>
          <wp:inline distT="0" distB="0" distL="0" distR="0" wp14:anchorId="6922AE3A" wp14:editId="7FCA0AAB">
            <wp:extent cx="5172075" cy="3719195"/>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L-00414-BMY-Fig. S1.png"/>
                    <pic:cNvPicPr/>
                  </pic:nvPicPr>
                  <pic:blipFill rotWithShape="1">
                    <a:blip r:embed="rId7">
                      <a:extLst>
                        <a:ext uri="{28A0092B-C50C-407E-A947-70E740481C1C}">
                          <a14:useLocalDpi xmlns:a14="http://schemas.microsoft.com/office/drawing/2010/main" val="0"/>
                        </a:ext>
                      </a:extLst>
                    </a:blip>
                    <a:srcRect l="4981" r="10503" b="14037"/>
                    <a:stretch/>
                  </pic:blipFill>
                  <pic:spPr bwMode="auto">
                    <a:xfrm>
                      <a:off x="0" y="0"/>
                      <a:ext cx="5172517" cy="3719513"/>
                    </a:xfrm>
                    <a:prstGeom prst="rect">
                      <a:avLst/>
                    </a:prstGeom>
                    <a:ln>
                      <a:noFill/>
                    </a:ln>
                    <a:extLst>
                      <a:ext uri="{53640926-AAD7-44D8-BBD7-CCE9431645EC}">
                        <a14:shadowObscured xmlns:a14="http://schemas.microsoft.com/office/drawing/2010/main"/>
                      </a:ext>
                    </a:extLst>
                  </pic:spPr>
                </pic:pic>
              </a:graphicData>
            </a:graphic>
          </wp:inline>
        </w:drawing>
      </w:r>
    </w:p>
    <w:p w14:paraId="05084C25" w14:textId="467A683B" w:rsidR="005B4F19" w:rsidRPr="005B4F19" w:rsidRDefault="005B4F19" w:rsidP="00F602F2">
      <w:pPr>
        <w:spacing w:line="480" w:lineRule="auto"/>
        <w:jc w:val="center"/>
        <w:rPr>
          <w:rFonts w:ascii="Times New Roman" w:hAnsi="Times New Roman" w:hint="eastAsia"/>
          <w:bCs/>
          <w:color w:val="000000"/>
          <w:kern w:val="0"/>
          <w:sz w:val="18"/>
          <w:szCs w:val="18"/>
        </w:rPr>
      </w:pPr>
      <w:r w:rsidRPr="005B4F19">
        <w:rPr>
          <w:rFonts w:ascii="Times New Roman" w:hAnsi="Times New Roman"/>
          <w:bCs/>
          <w:color w:val="000000"/>
          <w:kern w:val="0"/>
          <w:sz w:val="18"/>
          <w:szCs w:val="18"/>
        </w:rPr>
        <w:t>审图号：</w:t>
      </w:r>
      <w:r w:rsidRPr="005B4F19">
        <w:rPr>
          <w:rFonts w:ascii="Times New Roman" w:hAnsi="Times New Roman" w:hint="eastAsia"/>
          <w:bCs/>
          <w:color w:val="000000"/>
          <w:kern w:val="0"/>
          <w:sz w:val="18"/>
          <w:szCs w:val="18"/>
        </w:rPr>
        <w:t>G</w:t>
      </w:r>
      <w:r w:rsidRPr="005B4F19">
        <w:rPr>
          <w:rFonts w:ascii="Times New Roman" w:hAnsi="Times New Roman"/>
          <w:bCs/>
          <w:color w:val="000000"/>
          <w:kern w:val="0"/>
          <w:sz w:val="18"/>
          <w:szCs w:val="18"/>
        </w:rPr>
        <w:t>S</w:t>
      </w:r>
      <w:r w:rsidRPr="005B4F19">
        <w:rPr>
          <w:rFonts w:ascii="Times New Roman" w:hAnsi="Times New Roman"/>
          <w:bCs/>
          <w:color w:val="000000"/>
          <w:kern w:val="0"/>
          <w:sz w:val="18"/>
          <w:szCs w:val="18"/>
        </w:rPr>
        <w:t>京（</w:t>
      </w:r>
      <w:r w:rsidRPr="005B4F19">
        <w:rPr>
          <w:rFonts w:ascii="Times New Roman" w:hAnsi="Times New Roman" w:hint="eastAsia"/>
          <w:bCs/>
          <w:color w:val="000000"/>
          <w:kern w:val="0"/>
          <w:sz w:val="18"/>
          <w:szCs w:val="18"/>
        </w:rPr>
        <w:t>2</w:t>
      </w:r>
      <w:r w:rsidRPr="005B4F19">
        <w:rPr>
          <w:rFonts w:ascii="Times New Roman" w:hAnsi="Times New Roman"/>
          <w:bCs/>
          <w:color w:val="000000"/>
          <w:kern w:val="0"/>
          <w:sz w:val="18"/>
          <w:szCs w:val="18"/>
        </w:rPr>
        <w:t>026</w:t>
      </w:r>
      <w:r w:rsidRPr="005B4F19">
        <w:rPr>
          <w:rFonts w:ascii="Times New Roman" w:hAnsi="Times New Roman"/>
          <w:bCs/>
          <w:color w:val="000000"/>
          <w:kern w:val="0"/>
          <w:sz w:val="18"/>
          <w:szCs w:val="18"/>
        </w:rPr>
        <w:t>）</w:t>
      </w:r>
      <w:r w:rsidRPr="005B4F19">
        <w:rPr>
          <w:rFonts w:ascii="Times New Roman" w:hAnsi="Times New Roman" w:hint="eastAsia"/>
          <w:bCs/>
          <w:color w:val="000000"/>
          <w:kern w:val="0"/>
          <w:sz w:val="18"/>
          <w:szCs w:val="18"/>
        </w:rPr>
        <w:t>0</w:t>
      </w:r>
      <w:r w:rsidRPr="005B4F19">
        <w:rPr>
          <w:rFonts w:ascii="Times New Roman" w:hAnsi="Times New Roman"/>
          <w:bCs/>
          <w:color w:val="000000"/>
          <w:kern w:val="0"/>
          <w:sz w:val="18"/>
          <w:szCs w:val="18"/>
        </w:rPr>
        <w:t>635</w:t>
      </w:r>
      <w:r w:rsidRPr="005B4F19">
        <w:rPr>
          <w:rFonts w:ascii="Times New Roman" w:hAnsi="Times New Roman"/>
          <w:bCs/>
          <w:color w:val="000000"/>
          <w:kern w:val="0"/>
          <w:sz w:val="18"/>
          <w:szCs w:val="18"/>
        </w:rPr>
        <w:t>号</w:t>
      </w:r>
      <w:bookmarkStart w:id="0" w:name="_GoBack"/>
      <w:bookmarkEnd w:id="0"/>
    </w:p>
    <w:p w14:paraId="233683C5" w14:textId="77777777" w:rsidR="00BA360B" w:rsidRDefault="003E67AD" w:rsidP="00F602F2">
      <w:pPr>
        <w:spacing w:line="480" w:lineRule="auto"/>
        <w:jc w:val="center"/>
        <w:rPr>
          <w:rFonts w:ascii="Times New Roman" w:hAnsi="Times New Roman"/>
          <w:b/>
          <w:bCs/>
          <w:color w:val="000000"/>
          <w:kern w:val="0"/>
          <w:szCs w:val="21"/>
        </w:rPr>
      </w:pPr>
      <w:r>
        <w:rPr>
          <w:rFonts w:ascii="Times New Roman" w:hAnsi="Times New Roman"/>
          <w:b/>
          <w:bCs/>
          <w:color w:val="000000"/>
          <w:kern w:val="0"/>
          <w:szCs w:val="21"/>
        </w:rPr>
        <w:t>Fig. S</w:t>
      </w:r>
      <w:r>
        <w:rPr>
          <w:rFonts w:ascii="Times New Roman" w:hAnsi="Times New Roman" w:hint="eastAsia"/>
          <w:b/>
          <w:bCs/>
          <w:color w:val="000000"/>
          <w:kern w:val="0"/>
          <w:szCs w:val="21"/>
        </w:rPr>
        <w:t>1</w:t>
      </w:r>
      <w:r>
        <w:rPr>
          <w:rFonts w:ascii="Times New Roman" w:hAnsi="Times New Roman"/>
          <w:b/>
          <w:bCs/>
          <w:color w:val="000000"/>
          <w:kern w:val="0"/>
          <w:szCs w:val="21"/>
        </w:rPr>
        <w:t xml:space="preserve"> Location of sampling sites in paddy soils</w:t>
      </w:r>
      <w:r>
        <w:rPr>
          <w:rFonts w:ascii="Times New Roman" w:hAnsi="Times New Roman" w:hint="eastAsia"/>
          <w:b/>
          <w:bCs/>
          <w:color w:val="000000"/>
          <w:kern w:val="0"/>
          <w:szCs w:val="21"/>
        </w:rPr>
        <w:t>.</w:t>
      </w:r>
    </w:p>
    <w:p w14:paraId="6369D91C" w14:textId="468152C8" w:rsidR="00BA360B" w:rsidRDefault="00366DCE">
      <w:pPr>
        <w:ind w:firstLineChars="200" w:firstLine="420"/>
        <w:rPr>
          <w:rFonts w:ascii="Times New Roman" w:hAnsi="Times New Roman"/>
          <w:color w:val="000000"/>
          <w:kern w:val="0"/>
          <w:szCs w:val="21"/>
        </w:rPr>
      </w:pPr>
      <w:r>
        <w:rPr>
          <w:rFonts w:ascii="Times New Roman" w:hAnsi="Times New Roman"/>
          <w:noProof/>
          <w:color w:val="000000"/>
          <w:kern w:val="0"/>
          <w:szCs w:val="21"/>
        </w:rPr>
        <w:drawing>
          <wp:inline distT="0" distB="0" distL="0" distR="0" wp14:anchorId="6A518BC9" wp14:editId="34309019">
            <wp:extent cx="6120130" cy="2721610"/>
            <wp:effectExtent l="0" t="0" r="0" b="2540"/>
            <wp:docPr id="55258504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585042" name="图片 552585042"/>
                    <pic:cNvPicPr/>
                  </pic:nvPicPr>
                  <pic:blipFill>
                    <a:blip r:embed="rId8"/>
                    <a:stretch>
                      <a:fillRect/>
                    </a:stretch>
                  </pic:blipFill>
                  <pic:spPr>
                    <a:xfrm>
                      <a:off x="0" y="0"/>
                      <a:ext cx="6120130" cy="2721610"/>
                    </a:xfrm>
                    <a:prstGeom prst="rect">
                      <a:avLst/>
                    </a:prstGeom>
                  </pic:spPr>
                </pic:pic>
              </a:graphicData>
            </a:graphic>
          </wp:inline>
        </w:drawing>
      </w:r>
    </w:p>
    <w:p w14:paraId="6EBAED4C" w14:textId="77777777" w:rsidR="00BA360B" w:rsidRDefault="003E67AD" w:rsidP="00F602F2">
      <w:pPr>
        <w:spacing w:line="480" w:lineRule="auto"/>
        <w:jc w:val="center"/>
        <w:rPr>
          <w:rFonts w:ascii="Times New Roman" w:hAnsi="Times New Roman"/>
          <w:b/>
          <w:bCs/>
          <w:color w:val="000000"/>
          <w:kern w:val="0"/>
          <w:szCs w:val="21"/>
        </w:rPr>
        <w:sectPr w:rsidR="00BA360B">
          <w:pgSz w:w="11906" w:h="16838"/>
          <w:pgMar w:top="1134" w:right="1134" w:bottom="1134" w:left="1134" w:header="851" w:footer="992" w:gutter="0"/>
          <w:cols w:space="425"/>
          <w:docGrid w:linePitch="312"/>
        </w:sectPr>
      </w:pPr>
      <w:r>
        <w:rPr>
          <w:rFonts w:ascii="Times New Roman" w:hAnsi="Times New Roman"/>
          <w:b/>
          <w:bCs/>
          <w:color w:val="000000"/>
          <w:kern w:val="0"/>
          <w:szCs w:val="21"/>
        </w:rPr>
        <w:t>Fig. S</w:t>
      </w:r>
      <w:r>
        <w:rPr>
          <w:rFonts w:ascii="Times New Roman" w:hAnsi="Times New Roman" w:hint="eastAsia"/>
          <w:b/>
          <w:bCs/>
          <w:color w:val="000000"/>
          <w:kern w:val="0"/>
          <w:szCs w:val="21"/>
        </w:rPr>
        <w:t>2</w:t>
      </w:r>
      <w:r>
        <w:rPr>
          <w:rFonts w:ascii="Times New Roman" w:hAnsi="Times New Roman"/>
          <w:b/>
          <w:bCs/>
          <w:color w:val="000000"/>
          <w:kern w:val="0"/>
          <w:szCs w:val="21"/>
        </w:rPr>
        <w:t xml:space="preserve"> </w:t>
      </w:r>
      <w:r>
        <w:rPr>
          <w:rFonts w:ascii="Times New Roman" w:hAnsi="Times New Roman" w:hint="eastAsia"/>
          <w:b/>
          <w:bCs/>
          <w:color w:val="000000"/>
          <w:kern w:val="0"/>
          <w:szCs w:val="21"/>
        </w:rPr>
        <w:t>Relationship between the concentration of Sr in soil and the concentration of bioavailable Sr in soil (A). Relationship between the concentration of Cs in soil and the concentration of bioavailable Cs in soil (B).</w:t>
      </w:r>
    </w:p>
    <w:p w14:paraId="142E6C8E" w14:textId="3E7759EF" w:rsidR="00BA360B" w:rsidRDefault="00A52FCA">
      <w:pPr>
        <w:spacing w:line="480" w:lineRule="auto"/>
        <w:jc w:val="center"/>
        <w:rPr>
          <w:rFonts w:ascii="Times New Roman" w:hAnsi="Times New Roman"/>
          <w:color w:val="000000"/>
          <w:kern w:val="0"/>
          <w:szCs w:val="21"/>
        </w:rPr>
      </w:pPr>
      <w:r>
        <w:rPr>
          <w:rFonts w:ascii="Times New Roman" w:hAnsi="Times New Roman"/>
          <w:noProof/>
          <w:color w:val="000000"/>
          <w:kern w:val="0"/>
          <w:szCs w:val="21"/>
        </w:rPr>
        <w:lastRenderedPageBreak/>
        <w:drawing>
          <wp:inline distT="0" distB="0" distL="0" distR="0" wp14:anchorId="03C20BBB" wp14:editId="3CD07A91">
            <wp:extent cx="6120130" cy="2752090"/>
            <wp:effectExtent l="0" t="0" r="0" b="0"/>
            <wp:docPr id="206197809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978092" name="图片 2061978092"/>
                    <pic:cNvPicPr/>
                  </pic:nvPicPr>
                  <pic:blipFill>
                    <a:blip r:embed="rId9"/>
                    <a:stretch>
                      <a:fillRect/>
                    </a:stretch>
                  </pic:blipFill>
                  <pic:spPr>
                    <a:xfrm>
                      <a:off x="0" y="0"/>
                      <a:ext cx="6120130" cy="2752090"/>
                    </a:xfrm>
                    <a:prstGeom prst="rect">
                      <a:avLst/>
                    </a:prstGeom>
                  </pic:spPr>
                </pic:pic>
              </a:graphicData>
            </a:graphic>
          </wp:inline>
        </w:drawing>
      </w:r>
    </w:p>
    <w:p w14:paraId="360019A8" w14:textId="2F266C59" w:rsidR="00BA360B" w:rsidRDefault="003E67AD" w:rsidP="00E15F5C">
      <w:pPr>
        <w:spacing w:line="480" w:lineRule="auto"/>
        <w:jc w:val="center"/>
        <w:rPr>
          <w:rFonts w:ascii="Times New Roman" w:hAnsi="Times New Roman"/>
          <w:b/>
          <w:bCs/>
          <w:color w:val="000000"/>
          <w:kern w:val="0"/>
          <w:szCs w:val="21"/>
        </w:rPr>
        <w:sectPr w:rsidR="00BA360B">
          <w:pgSz w:w="11906" w:h="16838"/>
          <w:pgMar w:top="1134" w:right="1134" w:bottom="1134" w:left="1134" w:header="851" w:footer="992" w:gutter="0"/>
          <w:cols w:space="425"/>
          <w:docGrid w:linePitch="312"/>
        </w:sectPr>
      </w:pPr>
      <w:r>
        <w:rPr>
          <w:rFonts w:ascii="Times New Roman" w:hAnsi="Times New Roman"/>
          <w:b/>
          <w:bCs/>
          <w:color w:val="000000"/>
          <w:kern w:val="0"/>
          <w:szCs w:val="21"/>
        </w:rPr>
        <w:t>Fig. S</w:t>
      </w:r>
      <w:r>
        <w:rPr>
          <w:rFonts w:ascii="Times New Roman" w:hAnsi="Times New Roman" w:hint="eastAsia"/>
          <w:b/>
          <w:bCs/>
          <w:color w:val="000000"/>
          <w:kern w:val="0"/>
          <w:szCs w:val="21"/>
        </w:rPr>
        <w:t>3</w:t>
      </w:r>
      <w:r>
        <w:rPr>
          <w:rFonts w:ascii="Times New Roman" w:hAnsi="Times New Roman"/>
          <w:b/>
          <w:bCs/>
          <w:color w:val="000000"/>
          <w:kern w:val="0"/>
          <w:szCs w:val="21"/>
        </w:rPr>
        <w:t xml:space="preserve"> Classified by pH levels, the average extractable percentages of Sr (BSr/TSr) (</w:t>
      </w:r>
      <w:r>
        <w:rPr>
          <w:rFonts w:ascii="Times New Roman" w:hAnsi="Times New Roman" w:hint="eastAsia"/>
          <w:b/>
          <w:bCs/>
          <w:color w:val="000000"/>
          <w:kern w:val="0"/>
          <w:szCs w:val="21"/>
        </w:rPr>
        <w:t>A</w:t>
      </w:r>
      <w:r>
        <w:rPr>
          <w:rFonts w:ascii="Times New Roman" w:hAnsi="Times New Roman"/>
          <w:b/>
          <w:bCs/>
          <w:color w:val="000000"/>
          <w:kern w:val="0"/>
          <w:szCs w:val="21"/>
        </w:rPr>
        <w:t>)</w:t>
      </w:r>
      <w:r>
        <w:rPr>
          <w:rFonts w:ascii="Times New Roman" w:hAnsi="Times New Roman" w:hint="eastAsia"/>
          <w:b/>
          <w:bCs/>
          <w:color w:val="000000"/>
          <w:kern w:val="0"/>
          <w:szCs w:val="21"/>
        </w:rPr>
        <w:t xml:space="preserve"> </w:t>
      </w:r>
      <w:r>
        <w:rPr>
          <w:rFonts w:ascii="Times New Roman" w:hAnsi="Times New Roman"/>
          <w:b/>
          <w:bCs/>
          <w:color w:val="000000"/>
          <w:kern w:val="0"/>
          <w:szCs w:val="21"/>
        </w:rPr>
        <w:t>and the average extractable percentages of Cs (BCs/TCs) (</w:t>
      </w:r>
      <w:r>
        <w:rPr>
          <w:rFonts w:ascii="Times New Roman" w:hAnsi="Times New Roman" w:hint="eastAsia"/>
          <w:b/>
          <w:bCs/>
          <w:color w:val="000000"/>
          <w:kern w:val="0"/>
          <w:szCs w:val="21"/>
        </w:rPr>
        <w:t>B</w:t>
      </w:r>
      <w:r>
        <w:rPr>
          <w:rFonts w:ascii="Times New Roman" w:hAnsi="Times New Roman"/>
          <w:b/>
          <w:bCs/>
          <w:color w:val="000000"/>
          <w:kern w:val="0"/>
          <w:szCs w:val="21"/>
        </w:rPr>
        <w:t>).</w:t>
      </w:r>
    </w:p>
    <w:p w14:paraId="3CE50372" w14:textId="78C94EC2" w:rsidR="00BA360B" w:rsidRDefault="00E15F5C" w:rsidP="00E15F5C">
      <w:pPr>
        <w:widowControl/>
        <w:spacing w:line="480" w:lineRule="auto"/>
        <w:rPr>
          <w:rFonts w:ascii="Times New Roman" w:eastAsia="等线" w:hAnsi="Times New Roman" w:cs="Times New Roman"/>
          <w:color w:val="000000"/>
          <w:kern w:val="0"/>
          <w:sz w:val="24"/>
          <w:szCs w:val="24"/>
        </w:rPr>
      </w:pPr>
      <w:r>
        <w:rPr>
          <w:rFonts w:ascii="Times New Roman" w:eastAsia="等线" w:hAnsi="Times New Roman" w:cs="Times New Roman"/>
          <w:noProof/>
          <w:color w:val="000000"/>
          <w:kern w:val="0"/>
          <w:sz w:val="24"/>
          <w:szCs w:val="24"/>
        </w:rPr>
        <w:lastRenderedPageBreak/>
        <w:drawing>
          <wp:inline distT="0" distB="0" distL="0" distR="0" wp14:anchorId="5DDF6D66" wp14:editId="5110C78E">
            <wp:extent cx="6120130" cy="6805295"/>
            <wp:effectExtent l="0" t="0" r="0" b="0"/>
            <wp:docPr id="211952426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524267" name="图片 2119524267"/>
                    <pic:cNvPicPr/>
                  </pic:nvPicPr>
                  <pic:blipFill>
                    <a:blip r:embed="rId10"/>
                    <a:stretch>
                      <a:fillRect/>
                    </a:stretch>
                  </pic:blipFill>
                  <pic:spPr>
                    <a:xfrm>
                      <a:off x="0" y="0"/>
                      <a:ext cx="6120130" cy="6805295"/>
                    </a:xfrm>
                    <a:prstGeom prst="rect">
                      <a:avLst/>
                    </a:prstGeom>
                  </pic:spPr>
                </pic:pic>
              </a:graphicData>
            </a:graphic>
          </wp:inline>
        </w:drawing>
      </w:r>
    </w:p>
    <w:p w14:paraId="38C1F5D8" w14:textId="77777777" w:rsidR="00BA360B" w:rsidRDefault="003E67AD" w:rsidP="00F602F2">
      <w:pPr>
        <w:spacing w:line="480" w:lineRule="auto"/>
        <w:jc w:val="center"/>
        <w:rPr>
          <w:rFonts w:ascii="Times New Roman" w:hAnsi="Times New Roman"/>
          <w:b/>
          <w:bCs/>
          <w:color w:val="000000"/>
          <w:kern w:val="0"/>
          <w:szCs w:val="21"/>
        </w:rPr>
      </w:pPr>
      <w:r>
        <w:rPr>
          <w:rFonts w:ascii="Times New Roman" w:hAnsi="Times New Roman" w:hint="eastAsia"/>
          <w:b/>
          <w:bCs/>
          <w:color w:val="000000"/>
          <w:kern w:val="0"/>
          <w:szCs w:val="21"/>
        </w:rPr>
        <w:t>F</w:t>
      </w:r>
      <w:r>
        <w:rPr>
          <w:rFonts w:ascii="Times New Roman" w:hAnsi="Times New Roman"/>
          <w:b/>
          <w:bCs/>
          <w:color w:val="000000"/>
          <w:kern w:val="0"/>
          <w:szCs w:val="21"/>
        </w:rPr>
        <w:t>ig</w:t>
      </w:r>
      <w:r>
        <w:rPr>
          <w:rFonts w:ascii="Times New Roman" w:hAnsi="Times New Roman" w:hint="eastAsia"/>
          <w:b/>
          <w:bCs/>
          <w:color w:val="000000"/>
          <w:kern w:val="0"/>
          <w:szCs w:val="21"/>
        </w:rPr>
        <w:t>.</w:t>
      </w:r>
      <w:r>
        <w:rPr>
          <w:rFonts w:ascii="Times New Roman" w:hAnsi="Times New Roman"/>
          <w:b/>
          <w:bCs/>
          <w:color w:val="000000"/>
          <w:kern w:val="0"/>
          <w:szCs w:val="21"/>
        </w:rPr>
        <w:t xml:space="preserve"> S</w:t>
      </w:r>
      <w:r>
        <w:rPr>
          <w:rFonts w:ascii="Times New Roman" w:hAnsi="Times New Roman" w:hint="eastAsia"/>
          <w:b/>
          <w:bCs/>
          <w:color w:val="000000"/>
          <w:kern w:val="0"/>
          <w:szCs w:val="21"/>
        </w:rPr>
        <w:t xml:space="preserve">4 The TF values of Sr from straw to leave (A), from root to straw (B), from soil to root (C) and the TF values of Cs from straw to leave (D), from root to straw (E), from soil to root (F). </w:t>
      </w:r>
    </w:p>
    <w:p w14:paraId="0401399D" w14:textId="0A0F3A51" w:rsidR="00BA360B" w:rsidRDefault="003E67AD" w:rsidP="00F602F2">
      <w:pPr>
        <w:spacing w:line="480" w:lineRule="auto"/>
        <w:jc w:val="left"/>
        <w:rPr>
          <w:rFonts w:ascii="Times New Roman" w:hAnsi="Times New Roman"/>
        </w:rPr>
        <w:sectPr w:rsidR="00BA360B">
          <w:pgSz w:w="11906" w:h="16838"/>
          <w:pgMar w:top="1134" w:right="1134" w:bottom="1134" w:left="1134" w:header="851" w:footer="992" w:gutter="0"/>
          <w:cols w:space="425"/>
          <w:docGrid w:linePitch="312"/>
        </w:sectPr>
      </w:pPr>
      <w:r>
        <w:rPr>
          <w:rFonts w:ascii="Times New Roman" w:hAnsi="Times New Roman" w:hint="eastAsia"/>
        </w:rPr>
        <w:t xml:space="preserve">The abbreviations for sampling sites are same as in Table </w:t>
      </w:r>
      <w:r w:rsidR="00893669">
        <w:rPr>
          <w:rFonts w:ascii="Times New Roman" w:hAnsi="Times New Roman" w:hint="eastAsia"/>
        </w:rPr>
        <w:t>S</w:t>
      </w:r>
      <w:r>
        <w:rPr>
          <w:rFonts w:ascii="Times New Roman" w:hAnsi="Times New Roman" w:hint="eastAsia"/>
        </w:rPr>
        <w:t>1.</w:t>
      </w:r>
    </w:p>
    <w:p w14:paraId="3E0BDCDB" w14:textId="44636981" w:rsidR="00BA360B" w:rsidRDefault="00100E31">
      <w:pPr>
        <w:spacing w:line="480" w:lineRule="auto"/>
        <w:rPr>
          <w:rFonts w:ascii="Times New Roman" w:eastAsia="等线" w:hAnsi="Times New Roman" w:cs="Times New Roman"/>
          <w:color w:val="000000"/>
          <w:kern w:val="0"/>
          <w:sz w:val="24"/>
          <w:szCs w:val="24"/>
        </w:rPr>
      </w:pPr>
      <w:r>
        <w:rPr>
          <w:rFonts w:ascii="Times New Roman" w:eastAsia="等线" w:hAnsi="Times New Roman" w:cs="Times New Roman"/>
          <w:noProof/>
          <w:color w:val="000000"/>
          <w:kern w:val="0"/>
          <w:sz w:val="24"/>
          <w:szCs w:val="24"/>
        </w:rPr>
        <w:lastRenderedPageBreak/>
        <w:drawing>
          <wp:inline distT="0" distB="0" distL="0" distR="0" wp14:anchorId="34D356C6" wp14:editId="07CB8EDC">
            <wp:extent cx="6120130" cy="2735580"/>
            <wp:effectExtent l="0" t="0" r="0" b="7620"/>
            <wp:docPr id="190750403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04037" name="图片 1907504037"/>
                    <pic:cNvPicPr/>
                  </pic:nvPicPr>
                  <pic:blipFill>
                    <a:blip r:embed="rId11"/>
                    <a:stretch>
                      <a:fillRect/>
                    </a:stretch>
                  </pic:blipFill>
                  <pic:spPr>
                    <a:xfrm>
                      <a:off x="0" y="0"/>
                      <a:ext cx="6120130" cy="2735580"/>
                    </a:xfrm>
                    <a:prstGeom prst="rect">
                      <a:avLst/>
                    </a:prstGeom>
                  </pic:spPr>
                </pic:pic>
              </a:graphicData>
            </a:graphic>
          </wp:inline>
        </w:drawing>
      </w:r>
    </w:p>
    <w:p w14:paraId="68248676" w14:textId="77777777" w:rsidR="00BA360B" w:rsidRDefault="003E67AD" w:rsidP="00F602F2">
      <w:pPr>
        <w:spacing w:line="480" w:lineRule="auto"/>
        <w:jc w:val="center"/>
        <w:rPr>
          <w:rFonts w:ascii="Times New Roman" w:hAnsi="Times New Roman"/>
          <w:b/>
          <w:bCs/>
          <w:color w:val="000000"/>
          <w:kern w:val="0"/>
          <w:szCs w:val="21"/>
        </w:rPr>
      </w:pPr>
      <w:r>
        <w:rPr>
          <w:rFonts w:ascii="Times New Roman" w:hAnsi="Times New Roman" w:hint="eastAsia"/>
          <w:b/>
          <w:bCs/>
          <w:color w:val="000000"/>
          <w:kern w:val="0"/>
          <w:szCs w:val="21"/>
        </w:rPr>
        <w:t>F</w:t>
      </w:r>
      <w:r>
        <w:rPr>
          <w:rFonts w:ascii="Times New Roman" w:hAnsi="Times New Roman"/>
          <w:b/>
          <w:bCs/>
          <w:color w:val="000000"/>
          <w:kern w:val="0"/>
          <w:szCs w:val="21"/>
        </w:rPr>
        <w:t>ig</w:t>
      </w:r>
      <w:r>
        <w:rPr>
          <w:rFonts w:ascii="Times New Roman" w:hAnsi="Times New Roman" w:hint="eastAsia"/>
          <w:b/>
          <w:bCs/>
          <w:color w:val="000000"/>
          <w:kern w:val="0"/>
          <w:szCs w:val="21"/>
        </w:rPr>
        <w:t>.</w:t>
      </w:r>
      <w:r>
        <w:rPr>
          <w:rFonts w:ascii="Times New Roman" w:hAnsi="Times New Roman"/>
          <w:b/>
          <w:bCs/>
          <w:color w:val="000000"/>
          <w:kern w:val="0"/>
          <w:szCs w:val="21"/>
        </w:rPr>
        <w:t xml:space="preserve"> S</w:t>
      </w:r>
      <w:r>
        <w:rPr>
          <w:rFonts w:ascii="Times New Roman" w:hAnsi="Times New Roman" w:hint="eastAsia"/>
          <w:b/>
          <w:bCs/>
          <w:color w:val="000000"/>
          <w:kern w:val="0"/>
          <w:szCs w:val="21"/>
        </w:rPr>
        <w:t>5</w:t>
      </w:r>
      <w:r>
        <w:rPr>
          <w:rFonts w:ascii="Times New Roman" w:hAnsi="Times New Roman"/>
          <w:b/>
          <w:bCs/>
          <w:color w:val="000000"/>
          <w:kern w:val="0"/>
          <w:szCs w:val="21"/>
        </w:rPr>
        <w:t xml:space="preserve"> </w:t>
      </w:r>
      <w:r>
        <w:rPr>
          <w:rFonts w:ascii="Times New Roman" w:hAnsi="Times New Roman" w:hint="eastAsia"/>
          <w:b/>
          <w:bCs/>
          <w:color w:val="000000"/>
          <w:kern w:val="0"/>
        </w:rPr>
        <w:t xml:space="preserve">Variable importance </w:t>
      </w:r>
      <w:r>
        <w:rPr>
          <w:rFonts w:ascii="Times New Roman" w:hAnsi="Times New Roman"/>
          <w:b/>
          <w:bCs/>
          <w:color w:val="000000"/>
          <w:kern w:val="0"/>
        </w:rPr>
        <w:t>of Sr (</w:t>
      </w:r>
      <w:r>
        <w:rPr>
          <w:rFonts w:ascii="Times New Roman" w:hAnsi="Times New Roman" w:hint="eastAsia"/>
          <w:b/>
          <w:bCs/>
          <w:color w:val="000000"/>
          <w:kern w:val="0"/>
        </w:rPr>
        <w:t>A</w:t>
      </w:r>
      <w:r>
        <w:rPr>
          <w:rFonts w:ascii="Times New Roman" w:hAnsi="Times New Roman"/>
          <w:b/>
          <w:bCs/>
          <w:color w:val="000000"/>
          <w:kern w:val="0"/>
        </w:rPr>
        <w:t>) and Cs (</w:t>
      </w:r>
      <w:r>
        <w:rPr>
          <w:rFonts w:ascii="Times New Roman" w:hAnsi="Times New Roman" w:hint="eastAsia"/>
          <w:b/>
          <w:bCs/>
          <w:color w:val="000000"/>
          <w:kern w:val="0"/>
        </w:rPr>
        <w:t>B</w:t>
      </w:r>
      <w:r>
        <w:rPr>
          <w:rFonts w:ascii="Times New Roman" w:hAnsi="Times New Roman"/>
          <w:b/>
          <w:bCs/>
          <w:color w:val="000000"/>
          <w:kern w:val="0"/>
        </w:rPr>
        <w:t>).</w:t>
      </w:r>
    </w:p>
    <w:p w14:paraId="5C4752F4" w14:textId="77777777" w:rsidR="00BA360B" w:rsidRDefault="00BA360B">
      <w:pPr>
        <w:spacing w:line="480" w:lineRule="auto"/>
        <w:rPr>
          <w:rFonts w:ascii="Times New Roman" w:hAnsi="Times New Roman"/>
          <w:b/>
          <w:bCs/>
          <w:color w:val="000000"/>
          <w:kern w:val="0"/>
          <w:szCs w:val="21"/>
        </w:rPr>
        <w:sectPr w:rsidR="00BA360B">
          <w:pgSz w:w="11906" w:h="16838"/>
          <w:pgMar w:top="1134" w:right="1134" w:bottom="1134" w:left="1134" w:header="851" w:footer="992" w:gutter="0"/>
          <w:cols w:space="425"/>
          <w:docGrid w:linePitch="312"/>
        </w:sectPr>
      </w:pPr>
    </w:p>
    <w:p w14:paraId="37463EAC" w14:textId="77777777" w:rsidR="00BA360B" w:rsidRDefault="003E67AD">
      <w:pPr>
        <w:spacing w:line="480" w:lineRule="auto"/>
        <w:jc w:val="center"/>
        <w:rPr>
          <w:rFonts w:ascii="Times New Roman" w:hAnsi="Times New Roman"/>
          <w:color w:val="000000"/>
          <w:kern w:val="0"/>
          <w:sz w:val="24"/>
          <w:szCs w:val="24"/>
        </w:rPr>
      </w:pPr>
      <w:r>
        <w:rPr>
          <w:rFonts w:ascii="Times New Roman" w:hAnsi="Times New Roman"/>
          <w:noProof/>
          <w:color w:val="000000"/>
          <w:kern w:val="0"/>
          <w:sz w:val="24"/>
          <w:szCs w:val="24"/>
        </w:rPr>
        <w:lastRenderedPageBreak/>
        <w:drawing>
          <wp:inline distT="0" distB="0" distL="0" distR="0" wp14:anchorId="4DA61B72" wp14:editId="7877B436">
            <wp:extent cx="6120130" cy="2498090"/>
            <wp:effectExtent l="0" t="0" r="0" b="0"/>
            <wp:docPr id="8228237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823758" name="图片 1"/>
                    <pic:cNvPicPr>
                      <a:picLocks noChangeAspect="1"/>
                    </pic:cNvPicPr>
                  </pic:nvPicPr>
                  <pic:blipFill>
                    <a:blip r:embed="rId12"/>
                    <a:stretch>
                      <a:fillRect/>
                    </a:stretch>
                  </pic:blipFill>
                  <pic:spPr>
                    <a:xfrm>
                      <a:off x="0" y="0"/>
                      <a:ext cx="6120130" cy="2498090"/>
                    </a:xfrm>
                    <a:prstGeom prst="rect">
                      <a:avLst/>
                    </a:prstGeom>
                  </pic:spPr>
                </pic:pic>
              </a:graphicData>
            </a:graphic>
          </wp:inline>
        </w:drawing>
      </w:r>
    </w:p>
    <w:p w14:paraId="1CDF12C5" w14:textId="77777777" w:rsidR="00BA360B" w:rsidRDefault="003E67AD" w:rsidP="00F602F2">
      <w:pPr>
        <w:spacing w:line="480" w:lineRule="auto"/>
        <w:jc w:val="center"/>
        <w:rPr>
          <w:rFonts w:ascii="Times New Roman" w:hAnsi="Times New Roman"/>
          <w:b/>
          <w:bCs/>
          <w:color w:val="000000"/>
          <w:kern w:val="0"/>
          <w:szCs w:val="21"/>
        </w:rPr>
      </w:pPr>
      <w:r>
        <w:rPr>
          <w:rFonts w:ascii="Times New Roman" w:hAnsi="Times New Roman"/>
          <w:b/>
          <w:bCs/>
          <w:color w:val="000000"/>
          <w:kern w:val="0"/>
          <w:szCs w:val="21"/>
        </w:rPr>
        <w:t>Fig. S</w:t>
      </w:r>
      <w:r>
        <w:rPr>
          <w:rFonts w:ascii="Times New Roman" w:hAnsi="Times New Roman" w:hint="eastAsia"/>
          <w:b/>
          <w:bCs/>
          <w:color w:val="000000"/>
          <w:kern w:val="0"/>
          <w:szCs w:val="21"/>
        </w:rPr>
        <w:t>6</w:t>
      </w:r>
      <w:r>
        <w:rPr>
          <w:rFonts w:ascii="Times New Roman" w:hAnsi="Times New Roman"/>
          <w:b/>
          <w:bCs/>
          <w:color w:val="000000"/>
          <w:kern w:val="0"/>
          <w:szCs w:val="21"/>
        </w:rPr>
        <w:t xml:space="preserve"> </w:t>
      </w:r>
      <w:r>
        <w:rPr>
          <w:rFonts w:ascii="Times New Roman" w:hAnsi="Times New Roman" w:hint="eastAsia"/>
          <w:b/>
          <w:bCs/>
          <w:color w:val="000000"/>
          <w:kern w:val="0"/>
          <w:szCs w:val="21"/>
        </w:rPr>
        <w:t>The values for average accumulation concentration (AC) versus the local background value (BV) of Sr and Cs in different sites.</w:t>
      </w:r>
    </w:p>
    <w:p w14:paraId="34DFD194" w14:textId="65E214AB" w:rsidR="00BA360B" w:rsidRDefault="003E67AD">
      <w:pPr>
        <w:spacing w:line="480" w:lineRule="auto"/>
        <w:rPr>
          <w:rFonts w:ascii="Times New Roman" w:hAnsi="Times New Roman"/>
          <w:color w:val="000000"/>
          <w:kern w:val="0"/>
          <w:sz w:val="24"/>
          <w:szCs w:val="24"/>
        </w:rPr>
      </w:pPr>
      <w:r>
        <w:rPr>
          <w:rFonts w:ascii="Times New Roman" w:hAnsi="Times New Roman" w:hint="eastAsia"/>
        </w:rPr>
        <w:t xml:space="preserve">The abbreviations for sampling sites are same as in Table </w:t>
      </w:r>
      <w:r w:rsidR="00673637">
        <w:rPr>
          <w:rFonts w:ascii="Times New Roman" w:hAnsi="Times New Roman" w:hint="eastAsia"/>
        </w:rPr>
        <w:t>S</w:t>
      </w:r>
      <w:r>
        <w:rPr>
          <w:rFonts w:ascii="Times New Roman" w:hAnsi="Times New Roman" w:hint="eastAsia"/>
        </w:rPr>
        <w:t>1.</w:t>
      </w:r>
    </w:p>
    <w:p w14:paraId="0977F595" w14:textId="77777777" w:rsidR="00BA360B" w:rsidRDefault="00BA360B">
      <w:pPr>
        <w:spacing w:line="480" w:lineRule="auto"/>
        <w:rPr>
          <w:rFonts w:ascii="Times New Roman" w:hAnsi="Times New Roman"/>
          <w:b/>
          <w:bCs/>
          <w:color w:val="000000"/>
          <w:kern w:val="0"/>
          <w:szCs w:val="21"/>
        </w:rPr>
      </w:pPr>
    </w:p>
    <w:p w14:paraId="5A150E4C" w14:textId="77777777" w:rsidR="00BA360B" w:rsidRDefault="00BA360B">
      <w:pPr>
        <w:tabs>
          <w:tab w:val="left" w:pos="520"/>
        </w:tabs>
        <w:rPr>
          <w:rFonts w:ascii="Times New Roman" w:hAnsi="Times New Roman"/>
          <w:szCs w:val="21"/>
        </w:rPr>
        <w:sectPr w:rsidR="00BA360B">
          <w:pgSz w:w="11906" w:h="16838"/>
          <w:pgMar w:top="1134" w:right="1134" w:bottom="1134" w:left="1134" w:header="851" w:footer="992" w:gutter="0"/>
          <w:cols w:space="425"/>
          <w:docGrid w:linePitch="312"/>
        </w:sectPr>
      </w:pPr>
    </w:p>
    <w:p w14:paraId="74D26A26" w14:textId="77777777" w:rsidR="00BA360B" w:rsidRDefault="003E67AD" w:rsidP="00F602F2">
      <w:pPr>
        <w:rPr>
          <w:rFonts w:ascii="Times New Roman" w:hAnsi="Times New Roman"/>
        </w:rPr>
      </w:pPr>
      <w:bookmarkStart w:id="1" w:name="OLE_LINK1"/>
      <w:r>
        <w:rPr>
          <w:rFonts w:ascii="Times New Roman" w:hAnsi="Times New Roman"/>
        </w:rPr>
        <w:lastRenderedPageBreak/>
        <w:t xml:space="preserve">Table </w:t>
      </w:r>
      <w:r>
        <w:rPr>
          <w:rFonts w:ascii="Times New Roman" w:hAnsi="Times New Roman" w:hint="eastAsia"/>
        </w:rPr>
        <w:t>S</w:t>
      </w:r>
      <w:r>
        <w:rPr>
          <w:rFonts w:ascii="Times New Roman" w:hAnsi="Times New Roman"/>
        </w:rPr>
        <w:t>1</w:t>
      </w:r>
      <w:r>
        <w:rPr>
          <w:rFonts w:ascii="Times New Roman" w:hAnsi="Times New Roman" w:hint="eastAsia"/>
        </w:rPr>
        <w:t>.</w:t>
      </w:r>
      <w:r>
        <w:rPr>
          <w:rFonts w:ascii="Times New Roman" w:hAnsi="Times New Roman"/>
        </w:rPr>
        <w:t xml:space="preserve"> Physicochemical properties of the soils.</w:t>
      </w:r>
    </w:p>
    <w:tbl>
      <w:tblPr>
        <w:tblStyle w:val="a8"/>
        <w:tblW w:w="14247" w:type="dxa"/>
        <w:tblBorders>
          <w:left w:val="none" w:sz="0" w:space="0" w:color="auto"/>
          <w:right w:val="none" w:sz="0" w:space="0" w:color="auto"/>
          <w:insideV w:val="none" w:sz="0" w:space="0" w:color="auto"/>
        </w:tblBorders>
        <w:tblLook w:val="04A0" w:firstRow="1" w:lastRow="0" w:firstColumn="1" w:lastColumn="0" w:noHBand="0" w:noVBand="1"/>
      </w:tblPr>
      <w:tblGrid>
        <w:gridCol w:w="561"/>
        <w:gridCol w:w="1069"/>
        <w:gridCol w:w="1334"/>
        <w:gridCol w:w="1368"/>
        <w:gridCol w:w="1621"/>
        <w:gridCol w:w="1356"/>
        <w:gridCol w:w="1268"/>
        <w:gridCol w:w="1368"/>
        <w:gridCol w:w="1467"/>
        <w:gridCol w:w="1467"/>
        <w:gridCol w:w="1368"/>
      </w:tblGrid>
      <w:tr w:rsidR="00BA360B" w14:paraId="19CE0F83" w14:textId="77777777">
        <w:trPr>
          <w:trHeight w:val="377"/>
        </w:trPr>
        <w:tc>
          <w:tcPr>
            <w:tcW w:w="0" w:type="auto"/>
            <w:tcBorders>
              <w:top w:val="single" w:sz="8" w:space="0" w:color="auto"/>
              <w:bottom w:val="single" w:sz="8" w:space="0" w:color="auto"/>
            </w:tcBorders>
            <w:vAlign w:val="center"/>
          </w:tcPr>
          <w:bookmarkEnd w:id="1"/>
          <w:p w14:paraId="473F2D43" w14:textId="77777777" w:rsidR="00BA360B" w:rsidRPr="00F602F2" w:rsidRDefault="003E67AD">
            <w:pPr>
              <w:jc w:val="center"/>
              <w:rPr>
                <w:rFonts w:ascii="Times New Roman" w:hAnsi="Times New Roman"/>
                <w:b/>
                <w:bCs/>
                <w:color w:val="000000"/>
                <w:sz w:val="18"/>
                <w:szCs w:val="18"/>
              </w:rPr>
            </w:pPr>
            <w:r w:rsidRPr="00F602F2">
              <w:rPr>
                <w:rFonts w:ascii="Times New Roman" w:eastAsia="等线" w:hAnsi="Times New Roman" w:cs="Times New Roman"/>
                <w:b/>
                <w:bCs/>
                <w:color w:val="000000"/>
                <w:sz w:val="18"/>
                <w:szCs w:val="18"/>
              </w:rPr>
              <w:t>Soil</w:t>
            </w:r>
          </w:p>
        </w:tc>
        <w:tc>
          <w:tcPr>
            <w:tcW w:w="0" w:type="auto"/>
            <w:tcBorders>
              <w:top w:val="single" w:sz="8" w:space="0" w:color="auto"/>
              <w:bottom w:val="single" w:sz="8" w:space="0" w:color="auto"/>
            </w:tcBorders>
            <w:vAlign w:val="center"/>
          </w:tcPr>
          <w:p w14:paraId="5DB84E1C" w14:textId="77777777" w:rsidR="00BA360B" w:rsidRPr="00F602F2" w:rsidRDefault="003E67AD">
            <w:pPr>
              <w:jc w:val="center"/>
              <w:rPr>
                <w:rFonts w:ascii="Times New Roman" w:hAnsi="Times New Roman"/>
                <w:b/>
                <w:bCs/>
                <w:color w:val="000000"/>
                <w:sz w:val="18"/>
                <w:szCs w:val="18"/>
              </w:rPr>
            </w:pPr>
            <w:r w:rsidRPr="00F602F2">
              <w:rPr>
                <w:rFonts w:ascii="Times New Roman" w:eastAsia="等线" w:hAnsi="Times New Roman" w:cs="Times New Roman"/>
                <w:b/>
                <w:bCs/>
                <w:color w:val="000000"/>
                <w:sz w:val="18"/>
                <w:szCs w:val="18"/>
              </w:rPr>
              <w:t>Locations</w:t>
            </w:r>
          </w:p>
        </w:tc>
        <w:tc>
          <w:tcPr>
            <w:tcW w:w="0" w:type="auto"/>
            <w:tcBorders>
              <w:top w:val="single" w:sz="8" w:space="0" w:color="auto"/>
              <w:bottom w:val="single" w:sz="8" w:space="0" w:color="auto"/>
            </w:tcBorders>
            <w:vAlign w:val="center"/>
          </w:tcPr>
          <w:p w14:paraId="02998229" w14:textId="77777777" w:rsidR="00BA360B" w:rsidRPr="00F602F2" w:rsidRDefault="003E67AD">
            <w:pPr>
              <w:jc w:val="center"/>
              <w:rPr>
                <w:rFonts w:ascii="Times New Roman" w:hAnsi="Times New Roman"/>
                <w:b/>
                <w:bCs/>
                <w:color w:val="000000"/>
                <w:sz w:val="18"/>
                <w:szCs w:val="18"/>
              </w:rPr>
            </w:pPr>
            <w:r w:rsidRPr="00F602F2">
              <w:rPr>
                <w:rFonts w:ascii="Times New Roman" w:eastAsia="等线" w:hAnsi="Times New Roman" w:cs="Times New Roman"/>
                <w:b/>
                <w:bCs/>
                <w:color w:val="000000"/>
                <w:sz w:val="18"/>
                <w:szCs w:val="18"/>
              </w:rPr>
              <w:t>pH</w:t>
            </w:r>
          </w:p>
        </w:tc>
        <w:tc>
          <w:tcPr>
            <w:tcW w:w="0" w:type="auto"/>
            <w:tcBorders>
              <w:top w:val="single" w:sz="8" w:space="0" w:color="auto"/>
              <w:bottom w:val="single" w:sz="8" w:space="0" w:color="auto"/>
            </w:tcBorders>
            <w:vAlign w:val="center"/>
          </w:tcPr>
          <w:p w14:paraId="56230748" w14:textId="6D660E80" w:rsidR="00BA360B" w:rsidRPr="00F602F2" w:rsidRDefault="003E67AD">
            <w:pPr>
              <w:jc w:val="center"/>
              <w:rPr>
                <w:rFonts w:ascii="Times New Roman" w:hAnsi="Times New Roman"/>
                <w:b/>
                <w:bCs/>
                <w:color w:val="000000"/>
                <w:sz w:val="18"/>
                <w:szCs w:val="18"/>
              </w:rPr>
            </w:pPr>
            <w:r w:rsidRPr="00F602F2">
              <w:rPr>
                <w:rFonts w:ascii="Times New Roman" w:eastAsia="等线" w:hAnsi="Times New Roman" w:cs="Times New Roman"/>
                <w:b/>
                <w:bCs/>
                <w:color w:val="000000"/>
                <w:sz w:val="18"/>
                <w:szCs w:val="18"/>
              </w:rPr>
              <w:t>OM (g kg</w:t>
            </w:r>
            <w:r w:rsidRPr="00F602F2">
              <w:rPr>
                <w:rFonts w:ascii="Times New Roman" w:eastAsia="等线" w:hAnsi="Times New Roman" w:cs="Times New Roman"/>
                <w:b/>
                <w:bCs/>
                <w:color w:val="000000"/>
                <w:sz w:val="18"/>
                <w:szCs w:val="18"/>
                <w:vertAlign w:val="superscript"/>
              </w:rPr>
              <w:t>-1</w:t>
            </w:r>
            <w:r w:rsidRPr="00F602F2">
              <w:rPr>
                <w:rFonts w:ascii="Times New Roman" w:eastAsia="等线" w:hAnsi="Times New Roman" w:cs="Times New Roman"/>
                <w:b/>
                <w:bCs/>
                <w:color w:val="000000"/>
                <w:sz w:val="18"/>
                <w:szCs w:val="18"/>
              </w:rPr>
              <w:t>)</w:t>
            </w:r>
          </w:p>
        </w:tc>
        <w:tc>
          <w:tcPr>
            <w:tcW w:w="0" w:type="auto"/>
            <w:tcBorders>
              <w:top w:val="single" w:sz="8" w:space="0" w:color="auto"/>
              <w:bottom w:val="single" w:sz="8" w:space="0" w:color="auto"/>
            </w:tcBorders>
            <w:vAlign w:val="center"/>
          </w:tcPr>
          <w:p w14:paraId="18DB2B54" w14:textId="7F474838" w:rsidR="00BA360B" w:rsidRPr="00F602F2" w:rsidRDefault="003E67AD">
            <w:pPr>
              <w:jc w:val="center"/>
              <w:rPr>
                <w:rFonts w:ascii="Times New Roman" w:hAnsi="Times New Roman"/>
                <w:b/>
                <w:bCs/>
                <w:color w:val="000000"/>
                <w:sz w:val="18"/>
                <w:szCs w:val="18"/>
              </w:rPr>
            </w:pPr>
            <w:r w:rsidRPr="00F602F2">
              <w:rPr>
                <w:rFonts w:ascii="Times New Roman" w:eastAsia="等线" w:hAnsi="Times New Roman" w:cs="Times New Roman"/>
                <w:b/>
                <w:bCs/>
                <w:color w:val="000000"/>
                <w:sz w:val="18"/>
                <w:szCs w:val="18"/>
              </w:rPr>
              <w:t>CEC (cmol kg</w:t>
            </w:r>
            <w:r w:rsidRPr="00F602F2">
              <w:rPr>
                <w:rFonts w:ascii="Times New Roman" w:eastAsia="等线" w:hAnsi="Times New Roman" w:cs="Times New Roman"/>
                <w:b/>
                <w:bCs/>
                <w:color w:val="000000"/>
                <w:sz w:val="18"/>
                <w:szCs w:val="18"/>
                <w:vertAlign w:val="superscript"/>
              </w:rPr>
              <w:t>-1</w:t>
            </w:r>
            <w:r w:rsidRPr="00F602F2">
              <w:rPr>
                <w:rFonts w:ascii="Times New Roman" w:eastAsia="等线" w:hAnsi="Times New Roman" w:cs="Times New Roman"/>
                <w:b/>
                <w:bCs/>
                <w:color w:val="000000"/>
                <w:sz w:val="18"/>
                <w:szCs w:val="18"/>
              </w:rPr>
              <w:t>)</w:t>
            </w:r>
          </w:p>
        </w:tc>
        <w:tc>
          <w:tcPr>
            <w:tcW w:w="0" w:type="auto"/>
            <w:tcBorders>
              <w:top w:val="single" w:sz="8" w:space="0" w:color="auto"/>
              <w:bottom w:val="single" w:sz="8" w:space="0" w:color="auto"/>
            </w:tcBorders>
            <w:vAlign w:val="center"/>
          </w:tcPr>
          <w:p w14:paraId="2B19FBA6" w14:textId="6CAA9922" w:rsidR="00BA360B" w:rsidRPr="00F602F2" w:rsidRDefault="003E67AD">
            <w:pPr>
              <w:jc w:val="center"/>
              <w:rPr>
                <w:rFonts w:ascii="Times New Roman" w:hAnsi="Times New Roman"/>
                <w:b/>
                <w:bCs/>
                <w:color w:val="000000"/>
                <w:sz w:val="18"/>
                <w:szCs w:val="18"/>
              </w:rPr>
            </w:pPr>
            <w:r w:rsidRPr="00F602F2">
              <w:rPr>
                <w:rFonts w:ascii="Times New Roman" w:eastAsia="等线" w:hAnsi="Times New Roman" w:cs="Times New Roman"/>
                <w:b/>
                <w:bCs/>
                <w:color w:val="000000"/>
                <w:sz w:val="18"/>
                <w:szCs w:val="18"/>
              </w:rPr>
              <w:t>EC (ms cm</w:t>
            </w:r>
            <w:r w:rsidRPr="00F602F2">
              <w:rPr>
                <w:rFonts w:ascii="Times New Roman" w:eastAsia="等线" w:hAnsi="Times New Roman" w:cs="Times New Roman"/>
                <w:b/>
                <w:bCs/>
                <w:color w:val="000000"/>
                <w:sz w:val="18"/>
                <w:szCs w:val="18"/>
                <w:vertAlign w:val="superscript"/>
              </w:rPr>
              <w:t>-1</w:t>
            </w:r>
            <w:r w:rsidRPr="00F602F2">
              <w:rPr>
                <w:rFonts w:ascii="Times New Roman" w:eastAsia="等线" w:hAnsi="Times New Roman" w:cs="Times New Roman"/>
                <w:b/>
                <w:bCs/>
                <w:color w:val="000000"/>
                <w:sz w:val="18"/>
                <w:szCs w:val="18"/>
              </w:rPr>
              <w:t>)</w:t>
            </w:r>
          </w:p>
        </w:tc>
        <w:tc>
          <w:tcPr>
            <w:tcW w:w="0" w:type="auto"/>
            <w:tcBorders>
              <w:top w:val="single" w:sz="8" w:space="0" w:color="auto"/>
              <w:bottom w:val="single" w:sz="8" w:space="0" w:color="auto"/>
            </w:tcBorders>
            <w:vAlign w:val="center"/>
          </w:tcPr>
          <w:p w14:paraId="1ED7E9BF" w14:textId="67C192E1" w:rsidR="00BA360B" w:rsidRPr="00F602F2" w:rsidRDefault="003E67AD">
            <w:pPr>
              <w:jc w:val="center"/>
              <w:rPr>
                <w:rFonts w:ascii="Times New Roman" w:hAnsi="Times New Roman"/>
                <w:b/>
                <w:bCs/>
                <w:color w:val="000000"/>
                <w:sz w:val="18"/>
                <w:szCs w:val="18"/>
              </w:rPr>
            </w:pPr>
            <w:r w:rsidRPr="00F602F2">
              <w:rPr>
                <w:rFonts w:ascii="Times New Roman" w:eastAsia="等线" w:hAnsi="Times New Roman" w:cs="Times New Roman"/>
                <w:b/>
                <w:bCs/>
                <w:color w:val="000000"/>
                <w:sz w:val="18"/>
                <w:szCs w:val="18"/>
              </w:rPr>
              <w:t>TN (g kg</w:t>
            </w:r>
            <w:r w:rsidRPr="00F602F2">
              <w:rPr>
                <w:rFonts w:ascii="Times New Roman" w:eastAsia="等线" w:hAnsi="Times New Roman" w:cs="Times New Roman"/>
                <w:b/>
                <w:bCs/>
                <w:color w:val="000000"/>
                <w:sz w:val="18"/>
                <w:szCs w:val="18"/>
                <w:vertAlign w:val="superscript"/>
              </w:rPr>
              <w:t>-1</w:t>
            </w:r>
            <w:r w:rsidRPr="00F602F2">
              <w:rPr>
                <w:rFonts w:ascii="Times New Roman" w:eastAsia="等线" w:hAnsi="Times New Roman" w:cs="Times New Roman"/>
                <w:b/>
                <w:bCs/>
                <w:color w:val="000000"/>
                <w:sz w:val="18"/>
                <w:szCs w:val="18"/>
              </w:rPr>
              <w:t>)</w:t>
            </w:r>
          </w:p>
        </w:tc>
        <w:tc>
          <w:tcPr>
            <w:tcW w:w="0" w:type="auto"/>
            <w:tcBorders>
              <w:top w:val="single" w:sz="8" w:space="0" w:color="auto"/>
              <w:bottom w:val="single" w:sz="8" w:space="0" w:color="auto"/>
            </w:tcBorders>
            <w:vAlign w:val="center"/>
          </w:tcPr>
          <w:p w14:paraId="5C2F0114" w14:textId="082CA060" w:rsidR="00BA360B" w:rsidRPr="00F602F2" w:rsidRDefault="003E67AD">
            <w:pPr>
              <w:jc w:val="center"/>
              <w:rPr>
                <w:rFonts w:ascii="Times New Roman" w:hAnsi="Times New Roman"/>
                <w:b/>
                <w:bCs/>
                <w:color w:val="000000"/>
                <w:sz w:val="18"/>
                <w:szCs w:val="18"/>
              </w:rPr>
            </w:pPr>
            <w:r w:rsidRPr="00F602F2">
              <w:rPr>
                <w:rFonts w:ascii="Times New Roman" w:eastAsia="等线" w:hAnsi="Times New Roman" w:cs="Times New Roman"/>
                <w:b/>
                <w:bCs/>
                <w:color w:val="000000"/>
                <w:sz w:val="18"/>
                <w:szCs w:val="18"/>
              </w:rPr>
              <w:t>TP (g kg</w:t>
            </w:r>
            <w:r w:rsidRPr="00F602F2">
              <w:rPr>
                <w:rFonts w:ascii="Times New Roman" w:eastAsia="等线" w:hAnsi="Times New Roman" w:cs="Times New Roman"/>
                <w:b/>
                <w:bCs/>
                <w:color w:val="000000"/>
                <w:sz w:val="18"/>
                <w:szCs w:val="18"/>
                <w:vertAlign w:val="superscript"/>
              </w:rPr>
              <w:t>-1</w:t>
            </w:r>
            <w:r w:rsidRPr="00F602F2">
              <w:rPr>
                <w:rFonts w:ascii="Times New Roman" w:eastAsia="等线" w:hAnsi="Times New Roman" w:cs="Times New Roman"/>
                <w:b/>
                <w:bCs/>
                <w:color w:val="000000"/>
                <w:sz w:val="18"/>
                <w:szCs w:val="18"/>
              </w:rPr>
              <w:t>)</w:t>
            </w:r>
          </w:p>
        </w:tc>
        <w:tc>
          <w:tcPr>
            <w:tcW w:w="0" w:type="auto"/>
            <w:tcBorders>
              <w:top w:val="single" w:sz="8" w:space="0" w:color="auto"/>
              <w:bottom w:val="single" w:sz="8" w:space="0" w:color="auto"/>
            </w:tcBorders>
            <w:vAlign w:val="center"/>
          </w:tcPr>
          <w:p w14:paraId="12493B0E" w14:textId="77777777" w:rsidR="00BA360B" w:rsidRPr="00F602F2" w:rsidRDefault="003E67AD">
            <w:pPr>
              <w:jc w:val="center"/>
              <w:rPr>
                <w:rFonts w:ascii="Times New Roman" w:hAnsi="Times New Roman"/>
                <w:b/>
                <w:bCs/>
                <w:color w:val="000000"/>
                <w:sz w:val="18"/>
                <w:szCs w:val="18"/>
              </w:rPr>
            </w:pPr>
            <w:r w:rsidRPr="00F602F2">
              <w:rPr>
                <w:rFonts w:ascii="Times New Roman" w:eastAsia="等线" w:hAnsi="Times New Roman" w:cs="Times New Roman"/>
                <w:b/>
                <w:bCs/>
                <w:color w:val="000000"/>
                <w:sz w:val="18"/>
                <w:szCs w:val="18"/>
              </w:rPr>
              <w:t>Sand (%)</w:t>
            </w:r>
          </w:p>
        </w:tc>
        <w:tc>
          <w:tcPr>
            <w:tcW w:w="0" w:type="auto"/>
            <w:tcBorders>
              <w:top w:val="single" w:sz="8" w:space="0" w:color="auto"/>
              <w:bottom w:val="single" w:sz="8" w:space="0" w:color="auto"/>
            </w:tcBorders>
            <w:vAlign w:val="center"/>
          </w:tcPr>
          <w:p w14:paraId="1E6B32F3" w14:textId="77777777" w:rsidR="00BA360B" w:rsidRPr="00F602F2" w:rsidRDefault="003E67AD">
            <w:pPr>
              <w:jc w:val="center"/>
              <w:rPr>
                <w:rFonts w:ascii="Times New Roman" w:hAnsi="Times New Roman"/>
                <w:b/>
                <w:bCs/>
                <w:color w:val="000000"/>
                <w:sz w:val="18"/>
                <w:szCs w:val="18"/>
              </w:rPr>
            </w:pPr>
            <w:r w:rsidRPr="00F602F2">
              <w:rPr>
                <w:rFonts w:ascii="Times New Roman" w:hAnsi="Times New Roman"/>
                <w:b/>
                <w:bCs/>
                <w:color w:val="000000"/>
                <w:sz w:val="18"/>
                <w:szCs w:val="18"/>
              </w:rPr>
              <w:t>Slit (%)</w:t>
            </w:r>
          </w:p>
        </w:tc>
        <w:tc>
          <w:tcPr>
            <w:tcW w:w="0" w:type="auto"/>
            <w:tcBorders>
              <w:top w:val="single" w:sz="8" w:space="0" w:color="auto"/>
              <w:bottom w:val="single" w:sz="8" w:space="0" w:color="auto"/>
            </w:tcBorders>
            <w:vAlign w:val="center"/>
          </w:tcPr>
          <w:p w14:paraId="118E43DC" w14:textId="77777777" w:rsidR="00BA360B" w:rsidRPr="00F602F2" w:rsidRDefault="003E67AD">
            <w:pPr>
              <w:jc w:val="center"/>
              <w:rPr>
                <w:rFonts w:ascii="Times New Roman" w:hAnsi="Times New Roman"/>
                <w:b/>
                <w:bCs/>
                <w:color w:val="000000"/>
                <w:sz w:val="18"/>
                <w:szCs w:val="18"/>
              </w:rPr>
            </w:pPr>
            <w:r w:rsidRPr="00F602F2">
              <w:rPr>
                <w:rFonts w:ascii="Times New Roman" w:eastAsia="等线" w:hAnsi="Times New Roman" w:cs="Times New Roman"/>
                <w:b/>
                <w:bCs/>
                <w:color w:val="000000"/>
                <w:sz w:val="18"/>
                <w:szCs w:val="18"/>
              </w:rPr>
              <w:t>Clay (%)</w:t>
            </w:r>
          </w:p>
        </w:tc>
      </w:tr>
      <w:tr w:rsidR="00BA360B" w14:paraId="25DFD416" w14:textId="77777777">
        <w:trPr>
          <w:trHeight w:val="258"/>
        </w:trPr>
        <w:tc>
          <w:tcPr>
            <w:tcW w:w="0" w:type="auto"/>
            <w:tcBorders>
              <w:top w:val="single" w:sz="8" w:space="0" w:color="auto"/>
              <w:bottom w:val="nil"/>
            </w:tcBorders>
            <w:vAlign w:val="center"/>
          </w:tcPr>
          <w:p w14:paraId="1135DE19" w14:textId="77777777" w:rsidR="00BA360B" w:rsidRDefault="003E67AD">
            <w:pPr>
              <w:jc w:val="center"/>
              <w:rPr>
                <w:rFonts w:ascii="Times New Roman" w:hAnsi="Times New Roman"/>
                <w:color w:val="000000"/>
                <w:sz w:val="18"/>
                <w:szCs w:val="18"/>
              </w:rPr>
            </w:pPr>
            <w:r>
              <w:rPr>
                <w:rFonts w:ascii="Times New Roman" w:eastAsia="等线" w:hAnsi="Times New Roman" w:cs="Times New Roman"/>
                <w:color w:val="000000"/>
                <w:sz w:val="18"/>
                <w:szCs w:val="18"/>
              </w:rPr>
              <w:t>S1</w:t>
            </w:r>
          </w:p>
        </w:tc>
        <w:tc>
          <w:tcPr>
            <w:tcW w:w="0" w:type="auto"/>
            <w:tcBorders>
              <w:top w:val="single" w:sz="8" w:space="0" w:color="auto"/>
              <w:bottom w:val="nil"/>
            </w:tcBorders>
            <w:vAlign w:val="center"/>
          </w:tcPr>
          <w:p w14:paraId="5A961FD3"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GD-JN</w:t>
            </w:r>
          </w:p>
        </w:tc>
        <w:tc>
          <w:tcPr>
            <w:tcW w:w="0" w:type="auto"/>
            <w:tcBorders>
              <w:top w:val="single" w:sz="8" w:space="0" w:color="auto"/>
              <w:bottom w:val="nil"/>
            </w:tcBorders>
            <w:vAlign w:val="center"/>
          </w:tcPr>
          <w:p w14:paraId="4C4FCB13"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 xml:space="preserve">5.03 </w:t>
            </w:r>
            <w:r>
              <w:rPr>
                <w:rFonts w:ascii="Times New Roman" w:hAnsi="Times New Roman" w:hint="eastAsia"/>
                <w:color w:val="000000"/>
                <w:sz w:val="18"/>
                <w:szCs w:val="18"/>
              </w:rPr>
              <w:t>±</w:t>
            </w:r>
            <w:r>
              <w:rPr>
                <w:rFonts w:ascii="Times New Roman" w:hAnsi="Times New Roman" w:hint="eastAsia"/>
                <w:color w:val="000000"/>
                <w:sz w:val="18"/>
                <w:szCs w:val="18"/>
              </w:rPr>
              <w:t xml:space="preserve"> 0.03</w:t>
            </w:r>
          </w:p>
        </w:tc>
        <w:tc>
          <w:tcPr>
            <w:tcW w:w="0" w:type="auto"/>
            <w:tcBorders>
              <w:top w:val="single" w:sz="8" w:space="0" w:color="auto"/>
              <w:bottom w:val="nil"/>
            </w:tcBorders>
            <w:vAlign w:val="center"/>
          </w:tcPr>
          <w:p w14:paraId="2C2E878C"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21.84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0.30</w:t>
            </w:r>
          </w:p>
        </w:tc>
        <w:tc>
          <w:tcPr>
            <w:tcW w:w="0" w:type="auto"/>
            <w:tcBorders>
              <w:top w:val="single" w:sz="8" w:space="0" w:color="auto"/>
              <w:bottom w:val="nil"/>
            </w:tcBorders>
            <w:vAlign w:val="center"/>
          </w:tcPr>
          <w:p w14:paraId="1012D211"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21.00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0.09</w:t>
            </w:r>
          </w:p>
        </w:tc>
        <w:tc>
          <w:tcPr>
            <w:tcW w:w="0" w:type="auto"/>
            <w:tcBorders>
              <w:top w:val="single" w:sz="8" w:space="0" w:color="auto"/>
              <w:bottom w:val="nil"/>
            </w:tcBorders>
            <w:vAlign w:val="center"/>
          </w:tcPr>
          <w:p w14:paraId="3D117F3D"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0.32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0.02</w:t>
            </w:r>
          </w:p>
        </w:tc>
        <w:tc>
          <w:tcPr>
            <w:tcW w:w="0" w:type="auto"/>
            <w:tcBorders>
              <w:top w:val="single" w:sz="8" w:space="0" w:color="auto"/>
              <w:bottom w:val="nil"/>
            </w:tcBorders>
            <w:vAlign w:val="center"/>
          </w:tcPr>
          <w:p w14:paraId="634B0F50"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2.30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0.21</w:t>
            </w:r>
          </w:p>
        </w:tc>
        <w:tc>
          <w:tcPr>
            <w:tcW w:w="0" w:type="auto"/>
            <w:tcBorders>
              <w:top w:val="single" w:sz="8" w:space="0" w:color="auto"/>
              <w:bottom w:val="nil"/>
            </w:tcBorders>
            <w:vAlign w:val="center"/>
          </w:tcPr>
          <w:p w14:paraId="51976D31"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0.92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0.03</w:t>
            </w:r>
          </w:p>
        </w:tc>
        <w:tc>
          <w:tcPr>
            <w:tcW w:w="0" w:type="auto"/>
            <w:tcBorders>
              <w:top w:val="single" w:sz="8" w:space="0" w:color="auto"/>
              <w:bottom w:val="nil"/>
            </w:tcBorders>
            <w:vAlign w:val="center"/>
          </w:tcPr>
          <w:p w14:paraId="3944D7AE"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16.86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2.33</w:t>
            </w:r>
          </w:p>
        </w:tc>
        <w:tc>
          <w:tcPr>
            <w:tcW w:w="0" w:type="auto"/>
            <w:tcBorders>
              <w:top w:val="single" w:sz="8" w:space="0" w:color="auto"/>
              <w:bottom w:val="nil"/>
            </w:tcBorders>
            <w:vAlign w:val="center"/>
          </w:tcPr>
          <w:p w14:paraId="2112F0C0"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72.23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1.93</w:t>
            </w:r>
          </w:p>
        </w:tc>
        <w:tc>
          <w:tcPr>
            <w:tcW w:w="0" w:type="auto"/>
            <w:tcBorders>
              <w:top w:val="single" w:sz="8" w:space="0" w:color="auto"/>
              <w:bottom w:val="nil"/>
            </w:tcBorders>
            <w:vAlign w:val="center"/>
          </w:tcPr>
          <w:p w14:paraId="6EAAB49D"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10.91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0.40</w:t>
            </w:r>
          </w:p>
        </w:tc>
      </w:tr>
      <w:tr w:rsidR="00BA360B" w14:paraId="7CD2813B" w14:textId="77777777">
        <w:trPr>
          <w:trHeight w:val="258"/>
        </w:trPr>
        <w:tc>
          <w:tcPr>
            <w:tcW w:w="0" w:type="auto"/>
            <w:tcBorders>
              <w:top w:val="nil"/>
              <w:bottom w:val="nil"/>
            </w:tcBorders>
            <w:vAlign w:val="center"/>
          </w:tcPr>
          <w:p w14:paraId="16D81CF2" w14:textId="77777777" w:rsidR="00BA360B" w:rsidRDefault="003E67AD">
            <w:pPr>
              <w:jc w:val="center"/>
              <w:rPr>
                <w:rFonts w:ascii="Times New Roman" w:hAnsi="Times New Roman"/>
                <w:color w:val="000000"/>
                <w:sz w:val="18"/>
                <w:szCs w:val="18"/>
              </w:rPr>
            </w:pPr>
            <w:r>
              <w:rPr>
                <w:rFonts w:ascii="Times New Roman" w:eastAsia="等线" w:hAnsi="Times New Roman" w:cs="Times New Roman"/>
                <w:color w:val="000000"/>
                <w:sz w:val="18"/>
                <w:szCs w:val="18"/>
              </w:rPr>
              <w:t>S2</w:t>
            </w:r>
          </w:p>
        </w:tc>
        <w:tc>
          <w:tcPr>
            <w:tcW w:w="0" w:type="auto"/>
            <w:tcBorders>
              <w:top w:val="nil"/>
              <w:bottom w:val="nil"/>
            </w:tcBorders>
            <w:vAlign w:val="center"/>
          </w:tcPr>
          <w:p w14:paraId="7BDB384B"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JX-NC</w:t>
            </w:r>
          </w:p>
        </w:tc>
        <w:tc>
          <w:tcPr>
            <w:tcW w:w="0" w:type="auto"/>
            <w:tcBorders>
              <w:top w:val="nil"/>
              <w:bottom w:val="nil"/>
            </w:tcBorders>
            <w:vAlign w:val="center"/>
          </w:tcPr>
          <w:p w14:paraId="240B80EC"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 xml:space="preserve">5.28 </w:t>
            </w:r>
            <w:r>
              <w:rPr>
                <w:rFonts w:ascii="Times New Roman" w:hAnsi="Times New Roman" w:hint="eastAsia"/>
                <w:color w:val="000000"/>
                <w:sz w:val="18"/>
                <w:szCs w:val="18"/>
              </w:rPr>
              <w:t>±</w:t>
            </w:r>
            <w:r>
              <w:rPr>
                <w:rFonts w:ascii="Times New Roman" w:hAnsi="Times New Roman" w:hint="eastAsia"/>
                <w:color w:val="000000"/>
                <w:sz w:val="18"/>
                <w:szCs w:val="18"/>
              </w:rPr>
              <w:t xml:space="preserve"> 0.03</w:t>
            </w:r>
          </w:p>
        </w:tc>
        <w:tc>
          <w:tcPr>
            <w:tcW w:w="0" w:type="auto"/>
            <w:tcBorders>
              <w:top w:val="nil"/>
              <w:bottom w:val="nil"/>
            </w:tcBorders>
            <w:vAlign w:val="center"/>
          </w:tcPr>
          <w:p w14:paraId="685D91F5"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22.57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0.52</w:t>
            </w:r>
          </w:p>
        </w:tc>
        <w:tc>
          <w:tcPr>
            <w:tcW w:w="0" w:type="auto"/>
            <w:tcBorders>
              <w:top w:val="nil"/>
              <w:bottom w:val="nil"/>
            </w:tcBorders>
            <w:vAlign w:val="center"/>
          </w:tcPr>
          <w:p w14:paraId="68B554FE"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14.78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0.09</w:t>
            </w:r>
          </w:p>
        </w:tc>
        <w:tc>
          <w:tcPr>
            <w:tcW w:w="0" w:type="auto"/>
            <w:tcBorders>
              <w:top w:val="nil"/>
              <w:bottom w:val="nil"/>
            </w:tcBorders>
            <w:vAlign w:val="center"/>
          </w:tcPr>
          <w:p w14:paraId="0F8A912F"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0.16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0.01</w:t>
            </w:r>
          </w:p>
        </w:tc>
        <w:tc>
          <w:tcPr>
            <w:tcW w:w="0" w:type="auto"/>
            <w:tcBorders>
              <w:top w:val="nil"/>
              <w:bottom w:val="nil"/>
            </w:tcBorders>
            <w:vAlign w:val="center"/>
          </w:tcPr>
          <w:p w14:paraId="51F063AF"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1.37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0.14</w:t>
            </w:r>
          </w:p>
        </w:tc>
        <w:tc>
          <w:tcPr>
            <w:tcW w:w="0" w:type="auto"/>
            <w:tcBorders>
              <w:top w:val="nil"/>
              <w:bottom w:val="nil"/>
            </w:tcBorders>
            <w:vAlign w:val="center"/>
          </w:tcPr>
          <w:p w14:paraId="0E2CFF7A"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0.77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0.02</w:t>
            </w:r>
          </w:p>
        </w:tc>
        <w:tc>
          <w:tcPr>
            <w:tcW w:w="0" w:type="auto"/>
            <w:tcBorders>
              <w:top w:val="nil"/>
              <w:bottom w:val="nil"/>
            </w:tcBorders>
            <w:vAlign w:val="center"/>
          </w:tcPr>
          <w:p w14:paraId="6F51A90F"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26.76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1.67</w:t>
            </w:r>
          </w:p>
        </w:tc>
        <w:tc>
          <w:tcPr>
            <w:tcW w:w="0" w:type="auto"/>
            <w:tcBorders>
              <w:top w:val="nil"/>
              <w:bottom w:val="nil"/>
            </w:tcBorders>
            <w:vAlign w:val="center"/>
          </w:tcPr>
          <w:p w14:paraId="2ACF9811"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60.54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1.36</w:t>
            </w:r>
          </w:p>
        </w:tc>
        <w:tc>
          <w:tcPr>
            <w:tcW w:w="0" w:type="auto"/>
            <w:tcBorders>
              <w:top w:val="nil"/>
              <w:bottom w:val="nil"/>
            </w:tcBorders>
            <w:vAlign w:val="center"/>
          </w:tcPr>
          <w:p w14:paraId="79098223"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12.70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0.31</w:t>
            </w:r>
          </w:p>
        </w:tc>
      </w:tr>
      <w:tr w:rsidR="00BA360B" w14:paraId="72C6E193" w14:textId="77777777">
        <w:trPr>
          <w:trHeight w:val="258"/>
        </w:trPr>
        <w:tc>
          <w:tcPr>
            <w:tcW w:w="0" w:type="auto"/>
            <w:tcBorders>
              <w:top w:val="nil"/>
              <w:bottom w:val="nil"/>
            </w:tcBorders>
            <w:vAlign w:val="center"/>
          </w:tcPr>
          <w:p w14:paraId="32B4B2D7" w14:textId="77777777" w:rsidR="00BA360B" w:rsidRDefault="003E67AD">
            <w:pPr>
              <w:jc w:val="center"/>
              <w:rPr>
                <w:rFonts w:ascii="Times New Roman" w:hAnsi="Times New Roman"/>
                <w:color w:val="000000"/>
                <w:sz w:val="18"/>
                <w:szCs w:val="18"/>
              </w:rPr>
            </w:pPr>
            <w:r>
              <w:rPr>
                <w:rFonts w:ascii="Times New Roman" w:eastAsia="等线" w:hAnsi="Times New Roman" w:cs="Times New Roman"/>
                <w:color w:val="000000"/>
                <w:sz w:val="18"/>
                <w:szCs w:val="18"/>
              </w:rPr>
              <w:t>S3</w:t>
            </w:r>
          </w:p>
        </w:tc>
        <w:tc>
          <w:tcPr>
            <w:tcW w:w="0" w:type="auto"/>
            <w:tcBorders>
              <w:top w:val="nil"/>
              <w:bottom w:val="nil"/>
            </w:tcBorders>
            <w:vAlign w:val="center"/>
          </w:tcPr>
          <w:p w14:paraId="593DA610"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AH-SZ</w:t>
            </w:r>
          </w:p>
        </w:tc>
        <w:tc>
          <w:tcPr>
            <w:tcW w:w="0" w:type="auto"/>
            <w:tcBorders>
              <w:top w:val="nil"/>
              <w:bottom w:val="nil"/>
            </w:tcBorders>
            <w:vAlign w:val="center"/>
          </w:tcPr>
          <w:p w14:paraId="2D18AA5A"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 xml:space="preserve">5.39 </w:t>
            </w:r>
            <w:r>
              <w:rPr>
                <w:rFonts w:ascii="Times New Roman" w:hAnsi="Times New Roman" w:hint="eastAsia"/>
                <w:color w:val="000000"/>
                <w:sz w:val="18"/>
                <w:szCs w:val="18"/>
              </w:rPr>
              <w:t>±</w:t>
            </w:r>
            <w:r>
              <w:rPr>
                <w:rFonts w:ascii="Times New Roman" w:hAnsi="Times New Roman" w:hint="eastAsia"/>
                <w:color w:val="000000"/>
                <w:sz w:val="18"/>
                <w:szCs w:val="18"/>
              </w:rPr>
              <w:t xml:space="preserve"> 0.05</w:t>
            </w:r>
          </w:p>
        </w:tc>
        <w:tc>
          <w:tcPr>
            <w:tcW w:w="0" w:type="auto"/>
            <w:tcBorders>
              <w:top w:val="nil"/>
              <w:bottom w:val="nil"/>
            </w:tcBorders>
            <w:vAlign w:val="center"/>
          </w:tcPr>
          <w:p w14:paraId="264BFFCF"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32.90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1.21</w:t>
            </w:r>
          </w:p>
        </w:tc>
        <w:tc>
          <w:tcPr>
            <w:tcW w:w="0" w:type="auto"/>
            <w:tcBorders>
              <w:top w:val="nil"/>
              <w:bottom w:val="nil"/>
            </w:tcBorders>
            <w:vAlign w:val="center"/>
          </w:tcPr>
          <w:p w14:paraId="4CA17C1E"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10.41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0.13</w:t>
            </w:r>
          </w:p>
        </w:tc>
        <w:tc>
          <w:tcPr>
            <w:tcW w:w="0" w:type="auto"/>
            <w:tcBorders>
              <w:top w:val="nil"/>
              <w:bottom w:val="nil"/>
            </w:tcBorders>
            <w:vAlign w:val="center"/>
          </w:tcPr>
          <w:p w14:paraId="6A237585"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0.08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0.01</w:t>
            </w:r>
          </w:p>
        </w:tc>
        <w:tc>
          <w:tcPr>
            <w:tcW w:w="0" w:type="auto"/>
            <w:tcBorders>
              <w:top w:val="nil"/>
              <w:bottom w:val="nil"/>
            </w:tcBorders>
            <w:vAlign w:val="center"/>
          </w:tcPr>
          <w:p w14:paraId="6D605B5C"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0.18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0.09</w:t>
            </w:r>
          </w:p>
        </w:tc>
        <w:tc>
          <w:tcPr>
            <w:tcW w:w="0" w:type="auto"/>
            <w:tcBorders>
              <w:top w:val="nil"/>
              <w:bottom w:val="nil"/>
            </w:tcBorders>
            <w:vAlign w:val="center"/>
          </w:tcPr>
          <w:p w14:paraId="249DD5C7"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10.92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0.81</w:t>
            </w:r>
          </w:p>
        </w:tc>
        <w:tc>
          <w:tcPr>
            <w:tcW w:w="0" w:type="auto"/>
            <w:tcBorders>
              <w:top w:val="nil"/>
              <w:bottom w:val="nil"/>
            </w:tcBorders>
            <w:vAlign w:val="center"/>
          </w:tcPr>
          <w:p w14:paraId="561F08C9"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13.80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2.60</w:t>
            </w:r>
          </w:p>
        </w:tc>
        <w:tc>
          <w:tcPr>
            <w:tcW w:w="0" w:type="auto"/>
            <w:tcBorders>
              <w:top w:val="nil"/>
              <w:bottom w:val="nil"/>
            </w:tcBorders>
            <w:vAlign w:val="center"/>
          </w:tcPr>
          <w:p w14:paraId="7FA0EA85"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73.46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6.01</w:t>
            </w:r>
          </w:p>
        </w:tc>
        <w:tc>
          <w:tcPr>
            <w:tcW w:w="0" w:type="auto"/>
            <w:tcBorders>
              <w:top w:val="nil"/>
              <w:bottom w:val="nil"/>
            </w:tcBorders>
            <w:vAlign w:val="center"/>
          </w:tcPr>
          <w:p w14:paraId="5B51F8E9"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13.67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1.32</w:t>
            </w:r>
          </w:p>
        </w:tc>
      </w:tr>
      <w:tr w:rsidR="00BA360B" w14:paraId="0729B9C3" w14:textId="77777777">
        <w:trPr>
          <w:trHeight w:val="258"/>
        </w:trPr>
        <w:tc>
          <w:tcPr>
            <w:tcW w:w="0" w:type="auto"/>
            <w:tcBorders>
              <w:top w:val="nil"/>
              <w:bottom w:val="nil"/>
            </w:tcBorders>
            <w:vAlign w:val="center"/>
          </w:tcPr>
          <w:p w14:paraId="52C8C9EC" w14:textId="77777777" w:rsidR="00BA360B" w:rsidRDefault="003E67AD">
            <w:pPr>
              <w:jc w:val="center"/>
              <w:rPr>
                <w:rFonts w:ascii="Times New Roman" w:hAnsi="Times New Roman"/>
                <w:color w:val="000000"/>
                <w:sz w:val="18"/>
                <w:szCs w:val="18"/>
              </w:rPr>
            </w:pPr>
            <w:r>
              <w:rPr>
                <w:rFonts w:ascii="Times New Roman" w:eastAsia="等线" w:hAnsi="Times New Roman" w:cs="Times New Roman"/>
                <w:color w:val="000000"/>
                <w:sz w:val="18"/>
                <w:szCs w:val="18"/>
              </w:rPr>
              <w:t>S4</w:t>
            </w:r>
          </w:p>
        </w:tc>
        <w:tc>
          <w:tcPr>
            <w:tcW w:w="0" w:type="auto"/>
            <w:tcBorders>
              <w:top w:val="nil"/>
              <w:bottom w:val="nil"/>
            </w:tcBorders>
            <w:vAlign w:val="center"/>
          </w:tcPr>
          <w:p w14:paraId="7BF756F2"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HLJ-HEB</w:t>
            </w:r>
          </w:p>
        </w:tc>
        <w:tc>
          <w:tcPr>
            <w:tcW w:w="0" w:type="auto"/>
            <w:tcBorders>
              <w:top w:val="nil"/>
              <w:bottom w:val="nil"/>
            </w:tcBorders>
            <w:vAlign w:val="center"/>
          </w:tcPr>
          <w:p w14:paraId="5ACF778D"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 xml:space="preserve">5.47 </w:t>
            </w:r>
            <w:r>
              <w:rPr>
                <w:rFonts w:ascii="Times New Roman" w:hAnsi="Times New Roman" w:hint="eastAsia"/>
                <w:color w:val="000000"/>
                <w:sz w:val="18"/>
                <w:szCs w:val="18"/>
              </w:rPr>
              <w:t>±</w:t>
            </w:r>
            <w:r>
              <w:rPr>
                <w:rFonts w:ascii="Times New Roman" w:hAnsi="Times New Roman" w:hint="eastAsia"/>
                <w:color w:val="000000"/>
                <w:sz w:val="18"/>
                <w:szCs w:val="18"/>
              </w:rPr>
              <w:t xml:space="preserve"> 0.03</w:t>
            </w:r>
          </w:p>
        </w:tc>
        <w:tc>
          <w:tcPr>
            <w:tcW w:w="0" w:type="auto"/>
            <w:tcBorders>
              <w:top w:val="nil"/>
              <w:bottom w:val="nil"/>
            </w:tcBorders>
            <w:vAlign w:val="center"/>
          </w:tcPr>
          <w:p w14:paraId="642A3CF4"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24.01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0.57</w:t>
            </w:r>
          </w:p>
        </w:tc>
        <w:tc>
          <w:tcPr>
            <w:tcW w:w="0" w:type="auto"/>
            <w:tcBorders>
              <w:top w:val="nil"/>
              <w:bottom w:val="nil"/>
            </w:tcBorders>
            <w:vAlign w:val="center"/>
          </w:tcPr>
          <w:p w14:paraId="43714996"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13.21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0.07</w:t>
            </w:r>
          </w:p>
        </w:tc>
        <w:tc>
          <w:tcPr>
            <w:tcW w:w="0" w:type="auto"/>
            <w:tcBorders>
              <w:top w:val="nil"/>
              <w:bottom w:val="nil"/>
            </w:tcBorders>
            <w:vAlign w:val="center"/>
          </w:tcPr>
          <w:p w14:paraId="6C20DD60"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0.12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0.01</w:t>
            </w:r>
          </w:p>
        </w:tc>
        <w:tc>
          <w:tcPr>
            <w:tcW w:w="0" w:type="auto"/>
            <w:tcBorders>
              <w:top w:val="nil"/>
              <w:bottom w:val="nil"/>
            </w:tcBorders>
            <w:vAlign w:val="center"/>
          </w:tcPr>
          <w:p w14:paraId="43D99C91"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2.54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0.23</w:t>
            </w:r>
          </w:p>
        </w:tc>
        <w:tc>
          <w:tcPr>
            <w:tcW w:w="0" w:type="auto"/>
            <w:tcBorders>
              <w:top w:val="nil"/>
              <w:bottom w:val="nil"/>
            </w:tcBorders>
            <w:vAlign w:val="center"/>
          </w:tcPr>
          <w:p w14:paraId="0E5847B6"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1.02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0.09</w:t>
            </w:r>
          </w:p>
        </w:tc>
        <w:tc>
          <w:tcPr>
            <w:tcW w:w="0" w:type="auto"/>
            <w:tcBorders>
              <w:top w:val="nil"/>
              <w:bottom w:val="nil"/>
            </w:tcBorders>
            <w:vAlign w:val="center"/>
          </w:tcPr>
          <w:p w14:paraId="6BC3CD35"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17.51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3.71</w:t>
            </w:r>
          </w:p>
        </w:tc>
        <w:tc>
          <w:tcPr>
            <w:tcW w:w="0" w:type="auto"/>
            <w:tcBorders>
              <w:top w:val="nil"/>
              <w:bottom w:val="nil"/>
            </w:tcBorders>
            <w:vAlign w:val="center"/>
          </w:tcPr>
          <w:p w14:paraId="51A45E04"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74.11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1.15</w:t>
            </w:r>
          </w:p>
        </w:tc>
        <w:tc>
          <w:tcPr>
            <w:tcW w:w="0" w:type="auto"/>
            <w:tcBorders>
              <w:top w:val="nil"/>
              <w:bottom w:val="nil"/>
            </w:tcBorders>
            <w:vAlign w:val="center"/>
          </w:tcPr>
          <w:p w14:paraId="29B7B1B8"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8.39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1.15</w:t>
            </w:r>
          </w:p>
        </w:tc>
      </w:tr>
      <w:tr w:rsidR="00BA360B" w14:paraId="438AEBDF" w14:textId="77777777">
        <w:trPr>
          <w:trHeight w:val="258"/>
        </w:trPr>
        <w:tc>
          <w:tcPr>
            <w:tcW w:w="0" w:type="auto"/>
            <w:tcBorders>
              <w:top w:val="nil"/>
              <w:bottom w:val="nil"/>
            </w:tcBorders>
            <w:vAlign w:val="center"/>
          </w:tcPr>
          <w:p w14:paraId="66C8201D" w14:textId="77777777" w:rsidR="00BA360B" w:rsidRDefault="003E67AD">
            <w:pPr>
              <w:jc w:val="center"/>
              <w:rPr>
                <w:rFonts w:ascii="Times New Roman" w:hAnsi="Times New Roman"/>
                <w:color w:val="000000"/>
                <w:sz w:val="18"/>
                <w:szCs w:val="18"/>
              </w:rPr>
            </w:pPr>
            <w:r>
              <w:rPr>
                <w:rFonts w:ascii="Times New Roman" w:eastAsia="等线" w:hAnsi="Times New Roman" w:cs="Times New Roman"/>
                <w:color w:val="000000"/>
                <w:sz w:val="18"/>
                <w:szCs w:val="18"/>
              </w:rPr>
              <w:t>S5</w:t>
            </w:r>
          </w:p>
        </w:tc>
        <w:tc>
          <w:tcPr>
            <w:tcW w:w="0" w:type="auto"/>
            <w:tcBorders>
              <w:top w:val="nil"/>
              <w:bottom w:val="nil"/>
            </w:tcBorders>
            <w:vAlign w:val="center"/>
          </w:tcPr>
          <w:p w14:paraId="2684F42B"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ZJ-QZ</w:t>
            </w:r>
          </w:p>
        </w:tc>
        <w:tc>
          <w:tcPr>
            <w:tcW w:w="0" w:type="auto"/>
            <w:tcBorders>
              <w:top w:val="nil"/>
              <w:bottom w:val="nil"/>
            </w:tcBorders>
            <w:vAlign w:val="center"/>
          </w:tcPr>
          <w:p w14:paraId="5597E438"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 xml:space="preserve">5.59 </w:t>
            </w:r>
            <w:r>
              <w:rPr>
                <w:rFonts w:ascii="Times New Roman" w:hAnsi="Times New Roman" w:hint="eastAsia"/>
                <w:color w:val="000000"/>
                <w:sz w:val="18"/>
                <w:szCs w:val="18"/>
              </w:rPr>
              <w:t>±</w:t>
            </w:r>
            <w:r>
              <w:rPr>
                <w:rFonts w:ascii="Times New Roman" w:hAnsi="Times New Roman" w:hint="eastAsia"/>
                <w:color w:val="000000"/>
                <w:sz w:val="18"/>
                <w:szCs w:val="18"/>
              </w:rPr>
              <w:t xml:space="preserve"> 0.01</w:t>
            </w:r>
          </w:p>
        </w:tc>
        <w:tc>
          <w:tcPr>
            <w:tcW w:w="0" w:type="auto"/>
            <w:tcBorders>
              <w:top w:val="nil"/>
              <w:bottom w:val="nil"/>
            </w:tcBorders>
            <w:vAlign w:val="center"/>
          </w:tcPr>
          <w:p w14:paraId="3F1B26F0"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10.43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1.05</w:t>
            </w:r>
          </w:p>
        </w:tc>
        <w:tc>
          <w:tcPr>
            <w:tcW w:w="0" w:type="auto"/>
            <w:tcBorders>
              <w:top w:val="nil"/>
              <w:bottom w:val="nil"/>
            </w:tcBorders>
            <w:vAlign w:val="center"/>
          </w:tcPr>
          <w:p w14:paraId="0FB1A2ED"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13.36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0.02</w:t>
            </w:r>
          </w:p>
        </w:tc>
        <w:tc>
          <w:tcPr>
            <w:tcW w:w="0" w:type="auto"/>
            <w:tcBorders>
              <w:top w:val="nil"/>
              <w:bottom w:val="nil"/>
            </w:tcBorders>
            <w:vAlign w:val="center"/>
          </w:tcPr>
          <w:p w14:paraId="2CC41A7E"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0.18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0.02</w:t>
            </w:r>
          </w:p>
        </w:tc>
        <w:tc>
          <w:tcPr>
            <w:tcW w:w="0" w:type="auto"/>
            <w:tcBorders>
              <w:top w:val="nil"/>
              <w:bottom w:val="nil"/>
            </w:tcBorders>
            <w:vAlign w:val="center"/>
          </w:tcPr>
          <w:p w14:paraId="7A3916AE"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0.32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0.02</w:t>
            </w:r>
          </w:p>
        </w:tc>
        <w:tc>
          <w:tcPr>
            <w:tcW w:w="0" w:type="auto"/>
            <w:tcBorders>
              <w:top w:val="nil"/>
              <w:bottom w:val="nil"/>
            </w:tcBorders>
            <w:vAlign w:val="center"/>
          </w:tcPr>
          <w:p w14:paraId="7B281947"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6.42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0.38</w:t>
            </w:r>
          </w:p>
        </w:tc>
        <w:tc>
          <w:tcPr>
            <w:tcW w:w="0" w:type="auto"/>
            <w:tcBorders>
              <w:top w:val="nil"/>
              <w:bottom w:val="nil"/>
            </w:tcBorders>
            <w:vAlign w:val="center"/>
          </w:tcPr>
          <w:p w14:paraId="4C5EB39A"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43.78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4.71</w:t>
            </w:r>
          </w:p>
        </w:tc>
        <w:tc>
          <w:tcPr>
            <w:tcW w:w="0" w:type="auto"/>
            <w:tcBorders>
              <w:top w:val="nil"/>
              <w:bottom w:val="nil"/>
            </w:tcBorders>
            <w:vAlign w:val="center"/>
          </w:tcPr>
          <w:p w14:paraId="681CE9B1"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45.10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2.95</w:t>
            </w:r>
          </w:p>
        </w:tc>
        <w:tc>
          <w:tcPr>
            <w:tcW w:w="0" w:type="auto"/>
            <w:tcBorders>
              <w:top w:val="nil"/>
              <w:bottom w:val="nil"/>
            </w:tcBorders>
            <w:vAlign w:val="center"/>
          </w:tcPr>
          <w:p w14:paraId="383E27D5"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11.12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1.76</w:t>
            </w:r>
          </w:p>
        </w:tc>
      </w:tr>
      <w:tr w:rsidR="00BA360B" w14:paraId="6E3E29A8" w14:textId="77777777">
        <w:trPr>
          <w:trHeight w:val="258"/>
        </w:trPr>
        <w:tc>
          <w:tcPr>
            <w:tcW w:w="0" w:type="auto"/>
            <w:tcBorders>
              <w:top w:val="nil"/>
              <w:bottom w:val="nil"/>
            </w:tcBorders>
            <w:vAlign w:val="center"/>
          </w:tcPr>
          <w:p w14:paraId="4387AD84" w14:textId="77777777" w:rsidR="00BA360B" w:rsidRDefault="003E67AD">
            <w:pPr>
              <w:jc w:val="center"/>
              <w:rPr>
                <w:rFonts w:ascii="Times New Roman" w:hAnsi="Times New Roman"/>
                <w:color w:val="000000"/>
                <w:sz w:val="18"/>
                <w:szCs w:val="18"/>
              </w:rPr>
            </w:pPr>
            <w:r>
              <w:rPr>
                <w:rFonts w:ascii="Times New Roman" w:eastAsia="等线" w:hAnsi="Times New Roman" w:cs="Times New Roman"/>
                <w:color w:val="000000"/>
                <w:sz w:val="18"/>
                <w:szCs w:val="18"/>
              </w:rPr>
              <w:t>S6</w:t>
            </w:r>
          </w:p>
        </w:tc>
        <w:tc>
          <w:tcPr>
            <w:tcW w:w="0" w:type="auto"/>
            <w:tcBorders>
              <w:top w:val="nil"/>
              <w:bottom w:val="nil"/>
            </w:tcBorders>
            <w:vAlign w:val="center"/>
          </w:tcPr>
          <w:p w14:paraId="4718832F"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FJ-QZ</w:t>
            </w:r>
          </w:p>
        </w:tc>
        <w:tc>
          <w:tcPr>
            <w:tcW w:w="0" w:type="auto"/>
            <w:tcBorders>
              <w:top w:val="nil"/>
              <w:bottom w:val="nil"/>
            </w:tcBorders>
            <w:vAlign w:val="center"/>
          </w:tcPr>
          <w:p w14:paraId="126D80F0"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 xml:space="preserve">5.60 </w:t>
            </w:r>
            <w:r>
              <w:rPr>
                <w:rFonts w:ascii="Times New Roman" w:hAnsi="Times New Roman" w:hint="eastAsia"/>
                <w:color w:val="000000"/>
                <w:sz w:val="18"/>
                <w:szCs w:val="18"/>
              </w:rPr>
              <w:t>±</w:t>
            </w:r>
            <w:r>
              <w:rPr>
                <w:rFonts w:ascii="Times New Roman" w:hAnsi="Times New Roman" w:hint="eastAsia"/>
                <w:color w:val="000000"/>
                <w:sz w:val="18"/>
                <w:szCs w:val="18"/>
              </w:rPr>
              <w:t xml:space="preserve"> 0.03</w:t>
            </w:r>
          </w:p>
        </w:tc>
        <w:tc>
          <w:tcPr>
            <w:tcW w:w="0" w:type="auto"/>
            <w:tcBorders>
              <w:top w:val="nil"/>
              <w:bottom w:val="nil"/>
            </w:tcBorders>
            <w:vAlign w:val="center"/>
          </w:tcPr>
          <w:p w14:paraId="0DF82905"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13.36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1.01</w:t>
            </w:r>
          </w:p>
        </w:tc>
        <w:tc>
          <w:tcPr>
            <w:tcW w:w="0" w:type="auto"/>
            <w:tcBorders>
              <w:top w:val="nil"/>
              <w:bottom w:val="nil"/>
            </w:tcBorders>
            <w:vAlign w:val="center"/>
          </w:tcPr>
          <w:p w14:paraId="044A5047"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14.39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0.06</w:t>
            </w:r>
          </w:p>
        </w:tc>
        <w:tc>
          <w:tcPr>
            <w:tcW w:w="0" w:type="auto"/>
            <w:tcBorders>
              <w:top w:val="nil"/>
              <w:bottom w:val="nil"/>
            </w:tcBorders>
            <w:vAlign w:val="center"/>
          </w:tcPr>
          <w:p w14:paraId="31F674C2"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0.12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0.02</w:t>
            </w:r>
          </w:p>
        </w:tc>
        <w:tc>
          <w:tcPr>
            <w:tcW w:w="0" w:type="auto"/>
            <w:tcBorders>
              <w:top w:val="nil"/>
              <w:bottom w:val="nil"/>
            </w:tcBorders>
            <w:vAlign w:val="center"/>
          </w:tcPr>
          <w:p w14:paraId="56E9FC75"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1.91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0.18</w:t>
            </w:r>
          </w:p>
        </w:tc>
        <w:tc>
          <w:tcPr>
            <w:tcW w:w="0" w:type="auto"/>
            <w:tcBorders>
              <w:top w:val="nil"/>
              <w:bottom w:val="nil"/>
            </w:tcBorders>
            <w:vAlign w:val="center"/>
          </w:tcPr>
          <w:p w14:paraId="6987075E"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1.68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0.21</w:t>
            </w:r>
          </w:p>
        </w:tc>
        <w:tc>
          <w:tcPr>
            <w:tcW w:w="0" w:type="auto"/>
            <w:tcBorders>
              <w:top w:val="nil"/>
              <w:bottom w:val="nil"/>
            </w:tcBorders>
            <w:vAlign w:val="center"/>
          </w:tcPr>
          <w:p w14:paraId="7C328C71"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42.76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11.84</w:t>
            </w:r>
          </w:p>
        </w:tc>
        <w:tc>
          <w:tcPr>
            <w:tcW w:w="0" w:type="auto"/>
            <w:tcBorders>
              <w:top w:val="nil"/>
              <w:bottom w:val="nil"/>
            </w:tcBorders>
            <w:vAlign w:val="center"/>
          </w:tcPr>
          <w:p w14:paraId="3A42CF73"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49.79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12.15</w:t>
            </w:r>
          </w:p>
        </w:tc>
        <w:tc>
          <w:tcPr>
            <w:tcW w:w="0" w:type="auto"/>
            <w:tcBorders>
              <w:top w:val="nil"/>
              <w:bottom w:val="nil"/>
            </w:tcBorders>
            <w:vAlign w:val="center"/>
          </w:tcPr>
          <w:p w14:paraId="301D471E"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7.46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0.31</w:t>
            </w:r>
          </w:p>
        </w:tc>
      </w:tr>
      <w:tr w:rsidR="00BA360B" w14:paraId="7E00D8F1" w14:textId="77777777">
        <w:trPr>
          <w:trHeight w:val="258"/>
        </w:trPr>
        <w:tc>
          <w:tcPr>
            <w:tcW w:w="0" w:type="auto"/>
            <w:tcBorders>
              <w:top w:val="nil"/>
              <w:bottom w:val="nil"/>
            </w:tcBorders>
            <w:vAlign w:val="center"/>
          </w:tcPr>
          <w:p w14:paraId="61D0F11D" w14:textId="77777777" w:rsidR="00BA360B" w:rsidRDefault="003E67AD">
            <w:pPr>
              <w:jc w:val="center"/>
              <w:rPr>
                <w:rFonts w:ascii="Times New Roman" w:hAnsi="Times New Roman"/>
                <w:color w:val="000000"/>
                <w:sz w:val="18"/>
                <w:szCs w:val="18"/>
              </w:rPr>
            </w:pPr>
            <w:r>
              <w:rPr>
                <w:rFonts w:ascii="Times New Roman" w:eastAsia="等线" w:hAnsi="Times New Roman" w:cs="Times New Roman"/>
                <w:color w:val="000000"/>
                <w:sz w:val="18"/>
                <w:szCs w:val="18"/>
              </w:rPr>
              <w:t>S7</w:t>
            </w:r>
          </w:p>
        </w:tc>
        <w:tc>
          <w:tcPr>
            <w:tcW w:w="0" w:type="auto"/>
            <w:tcBorders>
              <w:top w:val="nil"/>
              <w:bottom w:val="nil"/>
            </w:tcBorders>
            <w:vAlign w:val="center"/>
          </w:tcPr>
          <w:p w14:paraId="27BED2B5"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AH-AQ</w:t>
            </w:r>
          </w:p>
        </w:tc>
        <w:tc>
          <w:tcPr>
            <w:tcW w:w="0" w:type="auto"/>
            <w:tcBorders>
              <w:top w:val="nil"/>
              <w:bottom w:val="nil"/>
            </w:tcBorders>
            <w:vAlign w:val="center"/>
          </w:tcPr>
          <w:p w14:paraId="5EA6362E"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 xml:space="preserve">5.74 </w:t>
            </w:r>
            <w:r>
              <w:rPr>
                <w:rFonts w:ascii="Times New Roman" w:hAnsi="Times New Roman" w:hint="eastAsia"/>
                <w:color w:val="000000"/>
                <w:sz w:val="18"/>
                <w:szCs w:val="18"/>
              </w:rPr>
              <w:t>±</w:t>
            </w:r>
            <w:r>
              <w:rPr>
                <w:rFonts w:ascii="Times New Roman" w:hAnsi="Times New Roman" w:hint="eastAsia"/>
                <w:color w:val="000000"/>
                <w:sz w:val="18"/>
                <w:szCs w:val="18"/>
              </w:rPr>
              <w:t xml:space="preserve"> 0.00</w:t>
            </w:r>
          </w:p>
        </w:tc>
        <w:tc>
          <w:tcPr>
            <w:tcW w:w="0" w:type="auto"/>
            <w:tcBorders>
              <w:top w:val="nil"/>
              <w:bottom w:val="nil"/>
            </w:tcBorders>
            <w:vAlign w:val="center"/>
          </w:tcPr>
          <w:p w14:paraId="2979670B"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27.61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0.64</w:t>
            </w:r>
          </w:p>
        </w:tc>
        <w:tc>
          <w:tcPr>
            <w:tcW w:w="0" w:type="auto"/>
            <w:tcBorders>
              <w:top w:val="nil"/>
              <w:bottom w:val="nil"/>
            </w:tcBorders>
            <w:vAlign w:val="center"/>
          </w:tcPr>
          <w:p w14:paraId="3172CCCA"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13.10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0.17</w:t>
            </w:r>
          </w:p>
        </w:tc>
        <w:tc>
          <w:tcPr>
            <w:tcW w:w="0" w:type="auto"/>
            <w:tcBorders>
              <w:top w:val="nil"/>
              <w:bottom w:val="nil"/>
            </w:tcBorders>
            <w:vAlign w:val="center"/>
          </w:tcPr>
          <w:p w14:paraId="1C273947"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0.06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0.00</w:t>
            </w:r>
          </w:p>
        </w:tc>
        <w:tc>
          <w:tcPr>
            <w:tcW w:w="0" w:type="auto"/>
            <w:tcBorders>
              <w:top w:val="nil"/>
              <w:bottom w:val="nil"/>
            </w:tcBorders>
            <w:vAlign w:val="center"/>
          </w:tcPr>
          <w:p w14:paraId="27CD0EBE"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1.60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0.12</w:t>
            </w:r>
          </w:p>
        </w:tc>
        <w:tc>
          <w:tcPr>
            <w:tcW w:w="0" w:type="auto"/>
            <w:tcBorders>
              <w:top w:val="nil"/>
              <w:bottom w:val="nil"/>
            </w:tcBorders>
            <w:vAlign w:val="center"/>
          </w:tcPr>
          <w:p w14:paraId="00BB607A"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0.76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0.07</w:t>
            </w:r>
          </w:p>
        </w:tc>
        <w:tc>
          <w:tcPr>
            <w:tcW w:w="0" w:type="auto"/>
            <w:tcBorders>
              <w:top w:val="nil"/>
              <w:bottom w:val="nil"/>
            </w:tcBorders>
            <w:vAlign w:val="center"/>
          </w:tcPr>
          <w:p w14:paraId="2F70C671"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28.66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10.44</w:t>
            </w:r>
          </w:p>
        </w:tc>
        <w:tc>
          <w:tcPr>
            <w:tcW w:w="0" w:type="auto"/>
            <w:tcBorders>
              <w:top w:val="nil"/>
              <w:bottom w:val="nil"/>
            </w:tcBorders>
            <w:vAlign w:val="center"/>
          </w:tcPr>
          <w:p w14:paraId="1479B7A5"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63.51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7.63</w:t>
            </w:r>
          </w:p>
        </w:tc>
        <w:tc>
          <w:tcPr>
            <w:tcW w:w="0" w:type="auto"/>
            <w:tcBorders>
              <w:top w:val="nil"/>
              <w:bottom w:val="nil"/>
            </w:tcBorders>
            <w:vAlign w:val="center"/>
          </w:tcPr>
          <w:p w14:paraId="1C86E4B6"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7.83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2.81</w:t>
            </w:r>
          </w:p>
        </w:tc>
      </w:tr>
      <w:tr w:rsidR="00BA360B" w14:paraId="518F896A" w14:textId="77777777">
        <w:trPr>
          <w:trHeight w:val="258"/>
        </w:trPr>
        <w:tc>
          <w:tcPr>
            <w:tcW w:w="0" w:type="auto"/>
            <w:tcBorders>
              <w:top w:val="nil"/>
              <w:bottom w:val="nil"/>
            </w:tcBorders>
            <w:vAlign w:val="center"/>
          </w:tcPr>
          <w:p w14:paraId="018F8E4D" w14:textId="77777777" w:rsidR="00BA360B" w:rsidRDefault="003E67AD">
            <w:pPr>
              <w:jc w:val="center"/>
              <w:rPr>
                <w:rFonts w:ascii="Times New Roman" w:hAnsi="Times New Roman"/>
                <w:color w:val="000000"/>
                <w:sz w:val="18"/>
                <w:szCs w:val="18"/>
              </w:rPr>
            </w:pPr>
            <w:r>
              <w:rPr>
                <w:rFonts w:ascii="Times New Roman" w:eastAsia="等线" w:hAnsi="Times New Roman" w:cs="Times New Roman"/>
                <w:color w:val="000000"/>
                <w:sz w:val="18"/>
                <w:szCs w:val="18"/>
              </w:rPr>
              <w:t>S8</w:t>
            </w:r>
          </w:p>
        </w:tc>
        <w:tc>
          <w:tcPr>
            <w:tcW w:w="0" w:type="auto"/>
            <w:tcBorders>
              <w:top w:val="nil"/>
              <w:bottom w:val="nil"/>
            </w:tcBorders>
            <w:vAlign w:val="center"/>
          </w:tcPr>
          <w:p w14:paraId="7B52DBB0"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JL-CC</w:t>
            </w:r>
          </w:p>
        </w:tc>
        <w:tc>
          <w:tcPr>
            <w:tcW w:w="0" w:type="auto"/>
            <w:tcBorders>
              <w:top w:val="nil"/>
              <w:bottom w:val="nil"/>
            </w:tcBorders>
            <w:vAlign w:val="center"/>
          </w:tcPr>
          <w:p w14:paraId="34C2E63A"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 xml:space="preserve">6.46 </w:t>
            </w:r>
            <w:r>
              <w:rPr>
                <w:rFonts w:ascii="Times New Roman" w:hAnsi="Times New Roman" w:hint="eastAsia"/>
                <w:color w:val="000000"/>
                <w:sz w:val="18"/>
                <w:szCs w:val="18"/>
              </w:rPr>
              <w:t>±</w:t>
            </w:r>
            <w:r>
              <w:rPr>
                <w:rFonts w:ascii="Times New Roman" w:hAnsi="Times New Roman" w:hint="eastAsia"/>
                <w:color w:val="000000"/>
                <w:sz w:val="18"/>
                <w:szCs w:val="18"/>
              </w:rPr>
              <w:t xml:space="preserve"> 0.04</w:t>
            </w:r>
          </w:p>
        </w:tc>
        <w:tc>
          <w:tcPr>
            <w:tcW w:w="0" w:type="auto"/>
            <w:tcBorders>
              <w:top w:val="nil"/>
              <w:bottom w:val="nil"/>
            </w:tcBorders>
            <w:vAlign w:val="center"/>
          </w:tcPr>
          <w:p w14:paraId="340704AE"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9.73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0.10</w:t>
            </w:r>
          </w:p>
        </w:tc>
        <w:tc>
          <w:tcPr>
            <w:tcW w:w="0" w:type="auto"/>
            <w:tcBorders>
              <w:top w:val="nil"/>
              <w:bottom w:val="nil"/>
            </w:tcBorders>
            <w:vAlign w:val="center"/>
          </w:tcPr>
          <w:p w14:paraId="0C4B573D"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31.81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0.11</w:t>
            </w:r>
          </w:p>
        </w:tc>
        <w:tc>
          <w:tcPr>
            <w:tcW w:w="0" w:type="auto"/>
            <w:tcBorders>
              <w:top w:val="nil"/>
              <w:bottom w:val="nil"/>
            </w:tcBorders>
            <w:vAlign w:val="center"/>
          </w:tcPr>
          <w:p w14:paraId="415E7256"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0.19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0.01</w:t>
            </w:r>
          </w:p>
        </w:tc>
        <w:tc>
          <w:tcPr>
            <w:tcW w:w="0" w:type="auto"/>
            <w:tcBorders>
              <w:top w:val="nil"/>
              <w:bottom w:val="nil"/>
            </w:tcBorders>
            <w:vAlign w:val="center"/>
          </w:tcPr>
          <w:p w14:paraId="5F552967"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1.61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0.17</w:t>
            </w:r>
          </w:p>
        </w:tc>
        <w:tc>
          <w:tcPr>
            <w:tcW w:w="0" w:type="auto"/>
            <w:tcBorders>
              <w:top w:val="nil"/>
              <w:bottom w:val="nil"/>
            </w:tcBorders>
            <w:vAlign w:val="center"/>
          </w:tcPr>
          <w:p w14:paraId="61223E4A"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0.81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0.10</w:t>
            </w:r>
          </w:p>
        </w:tc>
        <w:tc>
          <w:tcPr>
            <w:tcW w:w="0" w:type="auto"/>
            <w:tcBorders>
              <w:top w:val="nil"/>
              <w:bottom w:val="nil"/>
            </w:tcBorders>
            <w:vAlign w:val="center"/>
          </w:tcPr>
          <w:p w14:paraId="79BC8FF8"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37.71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0.62</w:t>
            </w:r>
          </w:p>
        </w:tc>
        <w:tc>
          <w:tcPr>
            <w:tcW w:w="0" w:type="auto"/>
            <w:tcBorders>
              <w:top w:val="nil"/>
              <w:bottom w:val="nil"/>
            </w:tcBorders>
            <w:vAlign w:val="center"/>
          </w:tcPr>
          <w:p w14:paraId="51EC1D4C"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57.59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0.64</w:t>
            </w:r>
          </w:p>
        </w:tc>
        <w:tc>
          <w:tcPr>
            <w:tcW w:w="0" w:type="auto"/>
            <w:tcBorders>
              <w:top w:val="nil"/>
              <w:bottom w:val="nil"/>
            </w:tcBorders>
            <w:vAlign w:val="center"/>
          </w:tcPr>
          <w:p w14:paraId="6A2CBE5B"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4.70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0.03</w:t>
            </w:r>
          </w:p>
        </w:tc>
      </w:tr>
      <w:tr w:rsidR="00BA360B" w14:paraId="3611B7C2" w14:textId="77777777">
        <w:trPr>
          <w:trHeight w:val="258"/>
        </w:trPr>
        <w:tc>
          <w:tcPr>
            <w:tcW w:w="0" w:type="auto"/>
            <w:tcBorders>
              <w:top w:val="nil"/>
              <w:bottom w:val="nil"/>
            </w:tcBorders>
            <w:vAlign w:val="center"/>
          </w:tcPr>
          <w:p w14:paraId="0A9797FB" w14:textId="77777777" w:rsidR="00BA360B" w:rsidRDefault="003E67AD">
            <w:pPr>
              <w:jc w:val="center"/>
              <w:rPr>
                <w:rFonts w:ascii="Times New Roman" w:hAnsi="Times New Roman"/>
                <w:color w:val="000000"/>
                <w:sz w:val="18"/>
                <w:szCs w:val="18"/>
              </w:rPr>
            </w:pPr>
            <w:r>
              <w:rPr>
                <w:rFonts w:ascii="Times New Roman" w:eastAsia="等线" w:hAnsi="Times New Roman" w:cs="Times New Roman"/>
                <w:color w:val="000000"/>
                <w:sz w:val="18"/>
                <w:szCs w:val="18"/>
              </w:rPr>
              <w:t>S9</w:t>
            </w:r>
          </w:p>
        </w:tc>
        <w:tc>
          <w:tcPr>
            <w:tcW w:w="0" w:type="auto"/>
            <w:tcBorders>
              <w:top w:val="nil"/>
              <w:bottom w:val="nil"/>
            </w:tcBorders>
            <w:vAlign w:val="center"/>
          </w:tcPr>
          <w:p w14:paraId="74AE1DF2"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HN-QY</w:t>
            </w:r>
          </w:p>
        </w:tc>
        <w:tc>
          <w:tcPr>
            <w:tcW w:w="0" w:type="auto"/>
            <w:tcBorders>
              <w:top w:val="nil"/>
              <w:bottom w:val="nil"/>
            </w:tcBorders>
            <w:vAlign w:val="center"/>
          </w:tcPr>
          <w:p w14:paraId="56BFBBBB"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 xml:space="preserve">6.62 </w:t>
            </w:r>
            <w:r>
              <w:rPr>
                <w:rFonts w:ascii="Times New Roman" w:hAnsi="Times New Roman" w:hint="eastAsia"/>
                <w:color w:val="000000"/>
                <w:sz w:val="18"/>
                <w:szCs w:val="18"/>
              </w:rPr>
              <w:t>±</w:t>
            </w:r>
            <w:r>
              <w:rPr>
                <w:rFonts w:ascii="Times New Roman" w:hAnsi="Times New Roman" w:hint="eastAsia"/>
                <w:color w:val="000000"/>
                <w:sz w:val="18"/>
                <w:szCs w:val="18"/>
              </w:rPr>
              <w:t xml:space="preserve"> 0.03</w:t>
            </w:r>
          </w:p>
        </w:tc>
        <w:tc>
          <w:tcPr>
            <w:tcW w:w="0" w:type="auto"/>
            <w:tcBorders>
              <w:top w:val="nil"/>
              <w:bottom w:val="nil"/>
            </w:tcBorders>
            <w:vAlign w:val="center"/>
          </w:tcPr>
          <w:p w14:paraId="1491E7A7"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22.56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0.83</w:t>
            </w:r>
          </w:p>
        </w:tc>
        <w:tc>
          <w:tcPr>
            <w:tcW w:w="0" w:type="auto"/>
            <w:tcBorders>
              <w:top w:val="nil"/>
              <w:bottom w:val="nil"/>
            </w:tcBorders>
            <w:vAlign w:val="center"/>
          </w:tcPr>
          <w:p w14:paraId="3C70A8AA"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13.90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0.11</w:t>
            </w:r>
          </w:p>
        </w:tc>
        <w:tc>
          <w:tcPr>
            <w:tcW w:w="0" w:type="auto"/>
            <w:tcBorders>
              <w:top w:val="nil"/>
              <w:bottom w:val="nil"/>
            </w:tcBorders>
            <w:vAlign w:val="center"/>
          </w:tcPr>
          <w:p w14:paraId="49036809"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0.19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0.01</w:t>
            </w:r>
          </w:p>
        </w:tc>
        <w:tc>
          <w:tcPr>
            <w:tcW w:w="0" w:type="auto"/>
            <w:tcBorders>
              <w:top w:val="nil"/>
              <w:bottom w:val="nil"/>
            </w:tcBorders>
            <w:vAlign w:val="center"/>
          </w:tcPr>
          <w:p w14:paraId="22BAF8CA"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1.63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0.15</w:t>
            </w:r>
          </w:p>
        </w:tc>
        <w:tc>
          <w:tcPr>
            <w:tcW w:w="0" w:type="auto"/>
            <w:tcBorders>
              <w:top w:val="nil"/>
              <w:bottom w:val="nil"/>
            </w:tcBorders>
            <w:vAlign w:val="center"/>
          </w:tcPr>
          <w:p w14:paraId="79E716D9"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0.58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0.02</w:t>
            </w:r>
          </w:p>
        </w:tc>
        <w:tc>
          <w:tcPr>
            <w:tcW w:w="0" w:type="auto"/>
            <w:tcBorders>
              <w:top w:val="nil"/>
              <w:bottom w:val="nil"/>
            </w:tcBorders>
            <w:vAlign w:val="center"/>
          </w:tcPr>
          <w:p w14:paraId="31648F40"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35.07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1.89</w:t>
            </w:r>
          </w:p>
        </w:tc>
        <w:tc>
          <w:tcPr>
            <w:tcW w:w="0" w:type="auto"/>
            <w:tcBorders>
              <w:top w:val="nil"/>
              <w:bottom w:val="nil"/>
            </w:tcBorders>
            <w:vAlign w:val="center"/>
          </w:tcPr>
          <w:p w14:paraId="79D84D02"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56.73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1.78</w:t>
            </w:r>
          </w:p>
        </w:tc>
        <w:tc>
          <w:tcPr>
            <w:tcW w:w="0" w:type="auto"/>
            <w:tcBorders>
              <w:top w:val="nil"/>
              <w:bottom w:val="nil"/>
            </w:tcBorders>
            <w:vAlign w:val="center"/>
          </w:tcPr>
          <w:p w14:paraId="7A0F3FDB"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8.20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0.11</w:t>
            </w:r>
          </w:p>
        </w:tc>
      </w:tr>
      <w:tr w:rsidR="00BA360B" w14:paraId="78C303D4" w14:textId="77777777">
        <w:trPr>
          <w:trHeight w:val="258"/>
        </w:trPr>
        <w:tc>
          <w:tcPr>
            <w:tcW w:w="0" w:type="auto"/>
            <w:tcBorders>
              <w:top w:val="nil"/>
              <w:bottom w:val="nil"/>
            </w:tcBorders>
            <w:vAlign w:val="center"/>
          </w:tcPr>
          <w:p w14:paraId="60C36969" w14:textId="77777777" w:rsidR="00BA360B" w:rsidRDefault="003E67AD">
            <w:pPr>
              <w:jc w:val="center"/>
              <w:rPr>
                <w:rFonts w:ascii="Times New Roman" w:hAnsi="Times New Roman"/>
                <w:color w:val="000000"/>
                <w:sz w:val="18"/>
                <w:szCs w:val="18"/>
              </w:rPr>
            </w:pPr>
            <w:r>
              <w:rPr>
                <w:rFonts w:ascii="Times New Roman" w:eastAsia="等线" w:hAnsi="Times New Roman" w:cs="Times New Roman"/>
                <w:color w:val="000000"/>
                <w:sz w:val="18"/>
                <w:szCs w:val="18"/>
              </w:rPr>
              <w:t>S10</w:t>
            </w:r>
          </w:p>
        </w:tc>
        <w:tc>
          <w:tcPr>
            <w:tcW w:w="0" w:type="auto"/>
            <w:tcBorders>
              <w:top w:val="nil"/>
              <w:bottom w:val="nil"/>
            </w:tcBorders>
            <w:vAlign w:val="center"/>
          </w:tcPr>
          <w:p w14:paraId="43AFDC7A"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TJ</w:t>
            </w:r>
          </w:p>
        </w:tc>
        <w:tc>
          <w:tcPr>
            <w:tcW w:w="0" w:type="auto"/>
            <w:tcBorders>
              <w:top w:val="nil"/>
              <w:bottom w:val="nil"/>
            </w:tcBorders>
            <w:vAlign w:val="center"/>
          </w:tcPr>
          <w:p w14:paraId="4CAA0D69"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 xml:space="preserve">6.90 </w:t>
            </w:r>
            <w:r>
              <w:rPr>
                <w:rFonts w:ascii="Times New Roman" w:hAnsi="Times New Roman" w:hint="eastAsia"/>
                <w:color w:val="000000"/>
                <w:sz w:val="18"/>
                <w:szCs w:val="18"/>
              </w:rPr>
              <w:t>±</w:t>
            </w:r>
            <w:r>
              <w:rPr>
                <w:rFonts w:ascii="Times New Roman" w:hAnsi="Times New Roman" w:hint="eastAsia"/>
                <w:color w:val="000000"/>
                <w:sz w:val="18"/>
                <w:szCs w:val="18"/>
              </w:rPr>
              <w:t xml:space="preserve"> 0.00</w:t>
            </w:r>
          </w:p>
        </w:tc>
        <w:tc>
          <w:tcPr>
            <w:tcW w:w="0" w:type="auto"/>
            <w:tcBorders>
              <w:top w:val="nil"/>
              <w:bottom w:val="nil"/>
            </w:tcBorders>
            <w:vAlign w:val="center"/>
          </w:tcPr>
          <w:p w14:paraId="32D14DDC"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9.64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0.45</w:t>
            </w:r>
          </w:p>
        </w:tc>
        <w:tc>
          <w:tcPr>
            <w:tcW w:w="0" w:type="auto"/>
            <w:tcBorders>
              <w:top w:val="nil"/>
              <w:bottom w:val="nil"/>
            </w:tcBorders>
            <w:vAlign w:val="center"/>
          </w:tcPr>
          <w:p w14:paraId="22A4CD29"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37.83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0.32</w:t>
            </w:r>
          </w:p>
        </w:tc>
        <w:tc>
          <w:tcPr>
            <w:tcW w:w="0" w:type="auto"/>
            <w:tcBorders>
              <w:top w:val="nil"/>
              <w:bottom w:val="nil"/>
            </w:tcBorders>
            <w:vAlign w:val="center"/>
          </w:tcPr>
          <w:p w14:paraId="275F6860"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0.28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0.02</w:t>
            </w:r>
          </w:p>
        </w:tc>
        <w:tc>
          <w:tcPr>
            <w:tcW w:w="0" w:type="auto"/>
            <w:tcBorders>
              <w:top w:val="nil"/>
              <w:bottom w:val="nil"/>
            </w:tcBorders>
            <w:vAlign w:val="center"/>
          </w:tcPr>
          <w:p w14:paraId="1233F37C"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1.21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0.09</w:t>
            </w:r>
          </w:p>
        </w:tc>
        <w:tc>
          <w:tcPr>
            <w:tcW w:w="0" w:type="auto"/>
            <w:tcBorders>
              <w:top w:val="nil"/>
              <w:bottom w:val="nil"/>
            </w:tcBorders>
            <w:vAlign w:val="center"/>
          </w:tcPr>
          <w:p w14:paraId="6E108FE5"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0.86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0.04</w:t>
            </w:r>
          </w:p>
        </w:tc>
        <w:tc>
          <w:tcPr>
            <w:tcW w:w="0" w:type="auto"/>
            <w:tcBorders>
              <w:top w:val="nil"/>
              <w:bottom w:val="nil"/>
            </w:tcBorders>
            <w:vAlign w:val="center"/>
          </w:tcPr>
          <w:p w14:paraId="0C6D38B5"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27.36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7.74</w:t>
            </w:r>
          </w:p>
        </w:tc>
        <w:tc>
          <w:tcPr>
            <w:tcW w:w="0" w:type="auto"/>
            <w:tcBorders>
              <w:top w:val="nil"/>
              <w:bottom w:val="nil"/>
            </w:tcBorders>
            <w:vAlign w:val="center"/>
          </w:tcPr>
          <w:p w14:paraId="55253C9D"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61.77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1 .86</w:t>
            </w:r>
          </w:p>
        </w:tc>
        <w:tc>
          <w:tcPr>
            <w:tcW w:w="0" w:type="auto"/>
            <w:tcBorders>
              <w:top w:val="nil"/>
              <w:bottom w:val="nil"/>
            </w:tcBorders>
            <w:vAlign w:val="center"/>
          </w:tcPr>
          <w:p w14:paraId="10932A1B"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10.88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5.88</w:t>
            </w:r>
          </w:p>
        </w:tc>
      </w:tr>
      <w:tr w:rsidR="00BA360B" w14:paraId="55BC6C7B" w14:textId="77777777">
        <w:trPr>
          <w:trHeight w:val="258"/>
        </w:trPr>
        <w:tc>
          <w:tcPr>
            <w:tcW w:w="0" w:type="auto"/>
            <w:tcBorders>
              <w:top w:val="nil"/>
              <w:bottom w:val="nil"/>
            </w:tcBorders>
            <w:vAlign w:val="center"/>
          </w:tcPr>
          <w:p w14:paraId="6C76DACB" w14:textId="77777777" w:rsidR="00BA360B" w:rsidRDefault="003E67AD">
            <w:pPr>
              <w:jc w:val="center"/>
              <w:rPr>
                <w:rFonts w:ascii="Times New Roman" w:hAnsi="Times New Roman"/>
                <w:color w:val="000000"/>
                <w:sz w:val="18"/>
                <w:szCs w:val="18"/>
              </w:rPr>
            </w:pPr>
            <w:r>
              <w:rPr>
                <w:rFonts w:ascii="Times New Roman" w:eastAsia="等线" w:hAnsi="Times New Roman" w:cs="Times New Roman"/>
                <w:color w:val="000000"/>
                <w:sz w:val="18"/>
                <w:szCs w:val="18"/>
              </w:rPr>
              <w:t>S11</w:t>
            </w:r>
          </w:p>
        </w:tc>
        <w:tc>
          <w:tcPr>
            <w:tcW w:w="0" w:type="auto"/>
            <w:tcBorders>
              <w:top w:val="nil"/>
              <w:bottom w:val="nil"/>
            </w:tcBorders>
            <w:vAlign w:val="center"/>
          </w:tcPr>
          <w:p w14:paraId="26B4847A"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JS-SZ</w:t>
            </w:r>
          </w:p>
        </w:tc>
        <w:tc>
          <w:tcPr>
            <w:tcW w:w="0" w:type="auto"/>
            <w:tcBorders>
              <w:top w:val="nil"/>
              <w:bottom w:val="nil"/>
            </w:tcBorders>
            <w:vAlign w:val="center"/>
          </w:tcPr>
          <w:p w14:paraId="764AF0FE"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 xml:space="preserve">6.92 </w:t>
            </w:r>
            <w:r>
              <w:rPr>
                <w:rFonts w:ascii="Times New Roman" w:hAnsi="Times New Roman" w:hint="eastAsia"/>
                <w:color w:val="000000"/>
                <w:sz w:val="18"/>
                <w:szCs w:val="18"/>
              </w:rPr>
              <w:t>±</w:t>
            </w:r>
            <w:r>
              <w:rPr>
                <w:rFonts w:ascii="Times New Roman" w:hAnsi="Times New Roman" w:hint="eastAsia"/>
                <w:color w:val="000000"/>
                <w:sz w:val="18"/>
                <w:szCs w:val="18"/>
              </w:rPr>
              <w:t xml:space="preserve"> 0.02</w:t>
            </w:r>
          </w:p>
        </w:tc>
        <w:tc>
          <w:tcPr>
            <w:tcW w:w="0" w:type="auto"/>
            <w:tcBorders>
              <w:top w:val="nil"/>
              <w:bottom w:val="nil"/>
            </w:tcBorders>
            <w:vAlign w:val="center"/>
          </w:tcPr>
          <w:p w14:paraId="340C34B7"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6.13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0.79</w:t>
            </w:r>
          </w:p>
        </w:tc>
        <w:tc>
          <w:tcPr>
            <w:tcW w:w="0" w:type="auto"/>
            <w:tcBorders>
              <w:top w:val="nil"/>
              <w:bottom w:val="nil"/>
            </w:tcBorders>
            <w:vAlign w:val="center"/>
          </w:tcPr>
          <w:p w14:paraId="534F0E72"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18.43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0.09</w:t>
            </w:r>
          </w:p>
        </w:tc>
        <w:tc>
          <w:tcPr>
            <w:tcW w:w="0" w:type="auto"/>
            <w:tcBorders>
              <w:top w:val="nil"/>
              <w:bottom w:val="nil"/>
            </w:tcBorders>
            <w:vAlign w:val="center"/>
          </w:tcPr>
          <w:p w14:paraId="1AEA0D93"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0.12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0.01</w:t>
            </w:r>
          </w:p>
        </w:tc>
        <w:tc>
          <w:tcPr>
            <w:tcW w:w="0" w:type="auto"/>
            <w:tcBorders>
              <w:top w:val="nil"/>
              <w:bottom w:val="nil"/>
            </w:tcBorders>
            <w:vAlign w:val="center"/>
          </w:tcPr>
          <w:p w14:paraId="201771EF"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1.34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0.11</w:t>
            </w:r>
          </w:p>
        </w:tc>
        <w:tc>
          <w:tcPr>
            <w:tcW w:w="0" w:type="auto"/>
            <w:tcBorders>
              <w:top w:val="nil"/>
              <w:bottom w:val="nil"/>
            </w:tcBorders>
            <w:vAlign w:val="center"/>
          </w:tcPr>
          <w:p w14:paraId="3E7A93C6"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0.72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0.02</w:t>
            </w:r>
          </w:p>
        </w:tc>
        <w:tc>
          <w:tcPr>
            <w:tcW w:w="0" w:type="auto"/>
            <w:tcBorders>
              <w:top w:val="nil"/>
              <w:bottom w:val="nil"/>
            </w:tcBorders>
            <w:vAlign w:val="center"/>
          </w:tcPr>
          <w:p w14:paraId="7F83E460"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15.65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4.07</w:t>
            </w:r>
          </w:p>
        </w:tc>
        <w:tc>
          <w:tcPr>
            <w:tcW w:w="0" w:type="auto"/>
            <w:tcBorders>
              <w:top w:val="nil"/>
              <w:bottom w:val="nil"/>
            </w:tcBorders>
            <w:vAlign w:val="center"/>
          </w:tcPr>
          <w:p w14:paraId="01DD21BA"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75.99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1.92</w:t>
            </w:r>
          </w:p>
        </w:tc>
        <w:tc>
          <w:tcPr>
            <w:tcW w:w="0" w:type="auto"/>
            <w:tcBorders>
              <w:top w:val="nil"/>
              <w:bottom w:val="nil"/>
            </w:tcBorders>
            <w:vAlign w:val="center"/>
          </w:tcPr>
          <w:p w14:paraId="1B6390F3"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8.36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2.15</w:t>
            </w:r>
          </w:p>
        </w:tc>
      </w:tr>
      <w:tr w:rsidR="00BA360B" w14:paraId="0A41B68B" w14:textId="77777777">
        <w:trPr>
          <w:trHeight w:val="258"/>
        </w:trPr>
        <w:tc>
          <w:tcPr>
            <w:tcW w:w="0" w:type="auto"/>
            <w:tcBorders>
              <w:top w:val="nil"/>
              <w:bottom w:val="nil"/>
            </w:tcBorders>
            <w:vAlign w:val="center"/>
          </w:tcPr>
          <w:p w14:paraId="389A8FFD" w14:textId="77777777" w:rsidR="00BA360B" w:rsidRDefault="003E67AD">
            <w:pPr>
              <w:jc w:val="center"/>
              <w:rPr>
                <w:rFonts w:ascii="Times New Roman" w:hAnsi="Times New Roman"/>
                <w:color w:val="000000"/>
                <w:sz w:val="18"/>
                <w:szCs w:val="18"/>
              </w:rPr>
            </w:pPr>
            <w:r>
              <w:rPr>
                <w:rFonts w:ascii="Times New Roman" w:eastAsia="等线" w:hAnsi="Times New Roman" w:cs="Times New Roman"/>
                <w:color w:val="000000"/>
                <w:sz w:val="18"/>
                <w:szCs w:val="18"/>
              </w:rPr>
              <w:t>S12</w:t>
            </w:r>
          </w:p>
        </w:tc>
        <w:tc>
          <w:tcPr>
            <w:tcW w:w="0" w:type="auto"/>
            <w:tcBorders>
              <w:top w:val="nil"/>
              <w:bottom w:val="nil"/>
            </w:tcBorders>
            <w:vAlign w:val="center"/>
          </w:tcPr>
          <w:p w14:paraId="1C92A691"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JS-XZ</w:t>
            </w:r>
          </w:p>
        </w:tc>
        <w:tc>
          <w:tcPr>
            <w:tcW w:w="0" w:type="auto"/>
            <w:tcBorders>
              <w:top w:val="nil"/>
              <w:bottom w:val="nil"/>
            </w:tcBorders>
            <w:vAlign w:val="center"/>
          </w:tcPr>
          <w:p w14:paraId="410CD15B"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 xml:space="preserve">6.98 </w:t>
            </w:r>
            <w:r>
              <w:rPr>
                <w:rFonts w:ascii="Times New Roman" w:hAnsi="Times New Roman" w:hint="eastAsia"/>
                <w:color w:val="000000"/>
                <w:sz w:val="18"/>
                <w:szCs w:val="18"/>
              </w:rPr>
              <w:t>±</w:t>
            </w:r>
            <w:r>
              <w:rPr>
                <w:rFonts w:ascii="Times New Roman" w:hAnsi="Times New Roman" w:hint="eastAsia"/>
                <w:color w:val="000000"/>
                <w:sz w:val="18"/>
                <w:szCs w:val="18"/>
              </w:rPr>
              <w:t xml:space="preserve"> 0.02</w:t>
            </w:r>
          </w:p>
        </w:tc>
        <w:tc>
          <w:tcPr>
            <w:tcW w:w="0" w:type="auto"/>
            <w:tcBorders>
              <w:top w:val="nil"/>
              <w:bottom w:val="nil"/>
            </w:tcBorders>
            <w:vAlign w:val="center"/>
          </w:tcPr>
          <w:p w14:paraId="23C8713E"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11.60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0.27</w:t>
            </w:r>
          </w:p>
        </w:tc>
        <w:tc>
          <w:tcPr>
            <w:tcW w:w="0" w:type="auto"/>
            <w:tcBorders>
              <w:top w:val="nil"/>
              <w:bottom w:val="nil"/>
            </w:tcBorders>
            <w:vAlign w:val="center"/>
          </w:tcPr>
          <w:p w14:paraId="5BAD218D"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9.46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0.13</w:t>
            </w:r>
          </w:p>
        </w:tc>
        <w:tc>
          <w:tcPr>
            <w:tcW w:w="0" w:type="auto"/>
            <w:tcBorders>
              <w:top w:val="nil"/>
              <w:bottom w:val="nil"/>
            </w:tcBorders>
            <w:vAlign w:val="center"/>
          </w:tcPr>
          <w:p w14:paraId="1BED09BF"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0.23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0.01</w:t>
            </w:r>
          </w:p>
        </w:tc>
        <w:tc>
          <w:tcPr>
            <w:tcW w:w="0" w:type="auto"/>
            <w:tcBorders>
              <w:top w:val="nil"/>
              <w:bottom w:val="nil"/>
            </w:tcBorders>
            <w:vAlign w:val="center"/>
          </w:tcPr>
          <w:p w14:paraId="6F9BB0F6"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1.71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0.21</w:t>
            </w:r>
          </w:p>
        </w:tc>
        <w:tc>
          <w:tcPr>
            <w:tcW w:w="0" w:type="auto"/>
            <w:tcBorders>
              <w:top w:val="nil"/>
              <w:bottom w:val="nil"/>
            </w:tcBorders>
            <w:vAlign w:val="center"/>
          </w:tcPr>
          <w:p w14:paraId="42E0BFA2"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1.07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0.17</w:t>
            </w:r>
          </w:p>
        </w:tc>
        <w:tc>
          <w:tcPr>
            <w:tcW w:w="0" w:type="auto"/>
            <w:tcBorders>
              <w:top w:val="nil"/>
              <w:bottom w:val="nil"/>
            </w:tcBorders>
            <w:vAlign w:val="center"/>
          </w:tcPr>
          <w:p w14:paraId="432483D7"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28.50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4.22</w:t>
            </w:r>
          </w:p>
        </w:tc>
        <w:tc>
          <w:tcPr>
            <w:tcW w:w="0" w:type="auto"/>
            <w:tcBorders>
              <w:top w:val="nil"/>
              <w:bottom w:val="nil"/>
            </w:tcBorders>
            <w:vAlign w:val="center"/>
          </w:tcPr>
          <w:p w14:paraId="6AE2AEB6"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66.74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3.36</w:t>
            </w:r>
          </w:p>
        </w:tc>
        <w:tc>
          <w:tcPr>
            <w:tcW w:w="0" w:type="auto"/>
            <w:tcBorders>
              <w:top w:val="nil"/>
              <w:bottom w:val="nil"/>
            </w:tcBorders>
            <w:vAlign w:val="center"/>
          </w:tcPr>
          <w:p w14:paraId="155573A1"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4.76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0.87</w:t>
            </w:r>
          </w:p>
        </w:tc>
      </w:tr>
      <w:tr w:rsidR="00BA360B" w14:paraId="3FCFF2AF" w14:textId="77777777">
        <w:trPr>
          <w:trHeight w:val="258"/>
        </w:trPr>
        <w:tc>
          <w:tcPr>
            <w:tcW w:w="0" w:type="auto"/>
            <w:tcBorders>
              <w:top w:val="nil"/>
              <w:bottom w:val="nil"/>
            </w:tcBorders>
            <w:vAlign w:val="center"/>
          </w:tcPr>
          <w:p w14:paraId="160497D0" w14:textId="77777777" w:rsidR="00BA360B" w:rsidRDefault="003E67AD">
            <w:pPr>
              <w:jc w:val="center"/>
              <w:rPr>
                <w:rFonts w:ascii="Times New Roman" w:hAnsi="Times New Roman"/>
                <w:color w:val="000000"/>
                <w:sz w:val="18"/>
                <w:szCs w:val="18"/>
              </w:rPr>
            </w:pPr>
            <w:r>
              <w:rPr>
                <w:rFonts w:ascii="Times New Roman" w:eastAsia="等线" w:hAnsi="Times New Roman" w:cs="Times New Roman"/>
                <w:color w:val="000000"/>
                <w:sz w:val="18"/>
                <w:szCs w:val="18"/>
              </w:rPr>
              <w:t>S13</w:t>
            </w:r>
          </w:p>
        </w:tc>
        <w:tc>
          <w:tcPr>
            <w:tcW w:w="0" w:type="auto"/>
            <w:tcBorders>
              <w:top w:val="nil"/>
              <w:bottom w:val="nil"/>
            </w:tcBorders>
            <w:vAlign w:val="center"/>
          </w:tcPr>
          <w:p w14:paraId="4940CB92"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HN-XY</w:t>
            </w:r>
          </w:p>
        </w:tc>
        <w:tc>
          <w:tcPr>
            <w:tcW w:w="0" w:type="auto"/>
            <w:tcBorders>
              <w:top w:val="nil"/>
              <w:bottom w:val="nil"/>
            </w:tcBorders>
            <w:vAlign w:val="center"/>
          </w:tcPr>
          <w:p w14:paraId="55CE850B"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 xml:space="preserve">6.99 </w:t>
            </w:r>
            <w:r>
              <w:rPr>
                <w:rFonts w:ascii="Times New Roman" w:hAnsi="Times New Roman" w:hint="eastAsia"/>
                <w:color w:val="000000"/>
                <w:sz w:val="18"/>
                <w:szCs w:val="18"/>
              </w:rPr>
              <w:t>±</w:t>
            </w:r>
            <w:r>
              <w:rPr>
                <w:rFonts w:ascii="Times New Roman" w:hAnsi="Times New Roman" w:hint="eastAsia"/>
                <w:color w:val="000000"/>
                <w:sz w:val="18"/>
                <w:szCs w:val="18"/>
              </w:rPr>
              <w:t xml:space="preserve"> 0.02</w:t>
            </w:r>
          </w:p>
        </w:tc>
        <w:tc>
          <w:tcPr>
            <w:tcW w:w="0" w:type="auto"/>
            <w:tcBorders>
              <w:top w:val="nil"/>
              <w:bottom w:val="nil"/>
            </w:tcBorders>
            <w:vAlign w:val="center"/>
          </w:tcPr>
          <w:p w14:paraId="6ED2CB23"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21.84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0.30</w:t>
            </w:r>
          </w:p>
        </w:tc>
        <w:tc>
          <w:tcPr>
            <w:tcW w:w="0" w:type="auto"/>
            <w:tcBorders>
              <w:top w:val="nil"/>
              <w:bottom w:val="nil"/>
            </w:tcBorders>
            <w:vAlign w:val="center"/>
          </w:tcPr>
          <w:p w14:paraId="27C7FD3F"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21.43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0.05</w:t>
            </w:r>
          </w:p>
        </w:tc>
        <w:tc>
          <w:tcPr>
            <w:tcW w:w="0" w:type="auto"/>
            <w:tcBorders>
              <w:top w:val="nil"/>
              <w:bottom w:val="nil"/>
            </w:tcBorders>
            <w:vAlign w:val="center"/>
          </w:tcPr>
          <w:p w14:paraId="3E4B135B"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0.09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0.00</w:t>
            </w:r>
          </w:p>
        </w:tc>
        <w:tc>
          <w:tcPr>
            <w:tcW w:w="0" w:type="auto"/>
            <w:tcBorders>
              <w:top w:val="nil"/>
              <w:bottom w:val="nil"/>
            </w:tcBorders>
            <w:vAlign w:val="center"/>
          </w:tcPr>
          <w:p w14:paraId="6132701C"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0.91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0.02</w:t>
            </w:r>
          </w:p>
        </w:tc>
        <w:tc>
          <w:tcPr>
            <w:tcW w:w="0" w:type="auto"/>
            <w:tcBorders>
              <w:top w:val="nil"/>
              <w:bottom w:val="nil"/>
            </w:tcBorders>
            <w:vAlign w:val="center"/>
          </w:tcPr>
          <w:p w14:paraId="6703CB25"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0.47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0.01</w:t>
            </w:r>
          </w:p>
        </w:tc>
        <w:tc>
          <w:tcPr>
            <w:tcW w:w="0" w:type="auto"/>
            <w:tcBorders>
              <w:top w:val="nil"/>
              <w:bottom w:val="nil"/>
            </w:tcBorders>
            <w:vAlign w:val="center"/>
          </w:tcPr>
          <w:p w14:paraId="179536A4"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16.42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10.37</w:t>
            </w:r>
          </w:p>
        </w:tc>
        <w:tc>
          <w:tcPr>
            <w:tcW w:w="0" w:type="auto"/>
            <w:tcBorders>
              <w:top w:val="nil"/>
              <w:bottom w:val="nil"/>
            </w:tcBorders>
            <w:vAlign w:val="center"/>
          </w:tcPr>
          <w:p w14:paraId="525DF024"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75.14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6.07</w:t>
            </w:r>
          </w:p>
        </w:tc>
        <w:tc>
          <w:tcPr>
            <w:tcW w:w="0" w:type="auto"/>
            <w:tcBorders>
              <w:top w:val="nil"/>
              <w:bottom w:val="nil"/>
            </w:tcBorders>
            <w:vAlign w:val="center"/>
          </w:tcPr>
          <w:p w14:paraId="78D2889D"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8.44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4.30</w:t>
            </w:r>
          </w:p>
        </w:tc>
      </w:tr>
      <w:tr w:rsidR="00BA360B" w14:paraId="736598F2" w14:textId="77777777">
        <w:trPr>
          <w:trHeight w:val="258"/>
        </w:trPr>
        <w:tc>
          <w:tcPr>
            <w:tcW w:w="0" w:type="auto"/>
            <w:tcBorders>
              <w:top w:val="nil"/>
              <w:bottom w:val="single" w:sz="8" w:space="0" w:color="auto"/>
            </w:tcBorders>
            <w:vAlign w:val="center"/>
          </w:tcPr>
          <w:p w14:paraId="279E02F6" w14:textId="77777777" w:rsidR="00BA360B" w:rsidRDefault="003E67AD">
            <w:pPr>
              <w:jc w:val="center"/>
              <w:rPr>
                <w:rFonts w:ascii="Times New Roman" w:hAnsi="Times New Roman"/>
                <w:color w:val="000000"/>
                <w:sz w:val="18"/>
                <w:szCs w:val="18"/>
              </w:rPr>
            </w:pPr>
            <w:r>
              <w:rPr>
                <w:rFonts w:ascii="Times New Roman" w:eastAsia="等线" w:hAnsi="Times New Roman" w:cs="Times New Roman"/>
                <w:color w:val="000000"/>
                <w:sz w:val="18"/>
                <w:szCs w:val="18"/>
              </w:rPr>
              <w:t>S14</w:t>
            </w:r>
          </w:p>
        </w:tc>
        <w:tc>
          <w:tcPr>
            <w:tcW w:w="0" w:type="auto"/>
            <w:tcBorders>
              <w:top w:val="nil"/>
              <w:bottom w:val="single" w:sz="8" w:space="0" w:color="auto"/>
            </w:tcBorders>
            <w:vAlign w:val="center"/>
          </w:tcPr>
          <w:p w14:paraId="73E4539B"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SC-SN</w:t>
            </w:r>
          </w:p>
        </w:tc>
        <w:tc>
          <w:tcPr>
            <w:tcW w:w="0" w:type="auto"/>
            <w:tcBorders>
              <w:top w:val="nil"/>
              <w:bottom w:val="single" w:sz="8" w:space="0" w:color="auto"/>
            </w:tcBorders>
            <w:vAlign w:val="center"/>
          </w:tcPr>
          <w:p w14:paraId="19686303" w14:textId="77777777" w:rsidR="00BA360B" w:rsidRDefault="003E67AD">
            <w:pPr>
              <w:jc w:val="center"/>
              <w:rPr>
                <w:rFonts w:ascii="Times New Roman" w:hAnsi="Times New Roman"/>
                <w:color w:val="000000"/>
                <w:sz w:val="18"/>
                <w:szCs w:val="18"/>
              </w:rPr>
            </w:pPr>
            <w:r>
              <w:rPr>
                <w:rFonts w:ascii="Times New Roman" w:hAnsi="Times New Roman" w:hint="eastAsia"/>
                <w:color w:val="000000"/>
                <w:sz w:val="18"/>
                <w:szCs w:val="18"/>
              </w:rPr>
              <w:t xml:space="preserve">7.15 </w:t>
            </w:r>
            <w:r>
              <w:rPr>
                <w:rFonts w:ascii="Times New Roman" w:hAnsi="Times New Roman" w:hint="eastAsia"/>
                <w:color w:val="000000"/>
                <w:sz w:val="18"/>
                <w:szCs w:val="18"/>
              </w:rPr>
              <w:t>±</w:t>
            </w:r>
            <w:r>
              <w:rPr>
                <w:rFonts w:ascii="Times New Roman" w:hAnsi="Times New Roman" w:hint="eastAsia"/>
                <w:color w:val="000000"/>
                <w:sz w:val="18"/>
                <w:szCs w:val="18"/>
              </w:rPr>
              <w:t xml:space="preserve"> 0.03</w:t>
            </w:r>
          </w:p>
        </w:tc>
        <w:tc>
          <w:tcPr>
            <w:tcW w:w="0" w:type="auto"/>
            <w:tcBorders>
              <w:top w:val="nil"/>
              <w:bottom w:val="single" w:sz="8" w:space="0" w:color="auto"/>
            </w:tcBorders>
            <w:vAlign w:val="center"/>
          </w:tcPr>
          <w:p w14:paraId="54AB2DC0"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22.57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0.52</w:t>
            </w:r>
          </w:p>
        </w:tc>
        <w:tc>
          <w:tcPr>
            <w:tcW w:w="0" w:type="auto"/>
            <w:tcBorders>
              <w:top w:val="nil"/>
              <w:bottom w:val="single" w:sz="8" w:space="0" w:color="auto"/>
            </w:tcBorders>
            <w:vAlign w:val="center"/>
          </w:tcPr>
          <w:p w14:paraId="4606F96A"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19.89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0.17</w:t>
            </w:r>
          </w:p>
        </w:tc>
        <w:tc>
          <w:tcPr>
            <w:tcW w:w="0" w:type="auto"/>
            <w:tcBorders>
              <w:top w:val="nil"/>
              <w:bottom w:val="single" w:sz="8" w:space="0" w:color="auto"/>
            </w:tcBorders>
            <w:vAlign w:val="center"/>
          </w:tcPr>
          <w:p w14:paraId="149B291C"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0.14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0.01</w:t>
            </w:r>
          </w:p>
        </w:tc>
        <w:tc>
          <w:tcPr>
            <w:tcW w:w="0" w:type="auto"/>
            <w:tcBorders>
              <w:top w:val="nil"/>
              <w:bottom w:val="single" w:sz="8" w:space="0" w:color="auto"/>
            </w:tcBorders>
            <w:vAlign w:val="center"/>
          </w:tcPr>
          <w:p w14:paraId="1F84C33B"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0.79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0.02</w:t>
            </w:r>
          </w:p>
        </w:tc>
        <w:tc>
          <w:tcPr>
            <w:tcW w:w="0" w:type="auto"/>
            <w:tcBorders>
              <w:top w:val="nil"/>
              <w:bottom w:val="single" w:sz="8" w:space="0" w:color="auto"/>
            </w:tcBorders>
            <w:vAlign w:val="center"/>
          </w:tcPr>
          <w:p w14:paraId="434280C8"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0.63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0.01</w:t>
            </w:r>
          </w:p>
        </w:tc>
        <w:tc>
          <w:tcPr>
            <w:tcW w:w="0" w:type="auto"/>
            <w:tcBorders>
              <w:top w:val="nil"/>
              <w:bottom w:val="single" w:sz="8" w:space="0" w:color="auto"/>
            </w:tcBorders>
            <w:vAlign w:val="center"/>
          </w:tcPr>
          <w:p w14:paraId="69534408"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26.63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8.16</w:t>
            </w:r>
          </w:p>
        </w:tc>
        <w:tc>
          <w:tcPr>
            <w:tcW w:w="0" w:type="auto"/>
            <w:tcBorders>
              <w:top w:val="nil"/>
              <w:bottom w:val="single" w:sz="8" w:space="0" w:color="auto"/>
            </w:tcBorders>
            <w:vAlign w:val="center"/>
          </w:tcPr>
          <w:p w14:paraId="3A65DCC5"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62.62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6.99</w:t>
            </w:r>
          </w:p>
        </w:tc>
        <w:tc>
          <w:tcPr>
            <w:tcW w:w="0" w:type="auto"/>
            <w:tcBorders>
              <w:top w:val="nil"/>
              <w:bottom w:val="single" w:sz="8" w:space="0" w:color="auto"/>
            </w:tcBorders>
            <w:vAlign w:val="center"/>
          </w:tcPr>
          <w:p w14:paraId="70D340B0" w14:textId="77777777" w:rsidR="00BA360B" w:rsidRDefault="003E67AD">
            <w:pPr>
              <w:jc w:val="center"/>
              <w:rPr>
                <w:rFonts w:ascii="Times New Roman" w:hAnsi="Times New Roman"/>
                <w:color w:val="000000"/>
                <w:sz w:val="18"/>
                <w:szCs w:val="18"/>
              </w:rPr>
            </w:pPr>
            <w:r>
              <w:rPr>
                <w:rFonts w:ascii="Times New Roman" w:eastAsia="等线" w:hAnsi="Times New Roman" w:hint="eastAsia"/>
                <w:color w:val="000000"/>
                <w:sz w:val="18"/>
                <w:szCs w:val="18"/>
              </w:rPr>
              <w:t xml:space="preserve">10.74 </w:t>
            </w:r>
            <w:r>
              <w:rPr>
                <w:rFonts w:ascii="Times New Roman" w:eastAsia="等线" w:hAnsi="Times New Roman" w:hint="eastAsia"/>
                <w:color w:val="000000"/>
                <w:sz w:val="18"/>
                <w:szCs w:val="18"/>
              </w:rPr>
              <w:t>±</w:t>
            </w:r>
            <w:r>
              <w:rPr>
                <w:rFonts w:ascii="Times New Roman" w:eastAsia="等线" w:hAnsi="Times New Roman" w:hint="eastAsia"/>
                <w:color w:val="000000"/>
                <w:sz w:val="18"/>
                <w:szCs w:val="18"/>
              </w:rPr>
              <w:t xml:space="preserve"> 1.17</w:t>
            </w:r>
          </w:p>
        </w:tc>
      </w:tr>
    </w:tbl>
    <w:p w14:paraId="1BA9633E" w14:textId="70167E9F" w:rsidR="00BA360B" w:rsidRPr="00AB06BD" w:rsidRDefault="003E67AD">
      <w:pPr>
        <w:rPr>
          <w:rFonts w:ascii="Times New Roman" w:hAnsi="Times New Roman" w:cs="Times New Roman"/>
          <w:szCs w:val="21"/>
        </w:rPr>
      </w:pPr>
      <w:r w:rsidRPr="00AB06BD">
        <w:rPr>
          <w:rFonts w:ascii="Times New Roman" w:hAnsi="Times New Roman" w:cs="Times New Roman"/>
          <w:szCs w:val="21"/>
        </w:rPr>
        <w:t>All data were present as means</w:t>
      </w:r>
      <w:r w:rsidR="00B53A07">
        <w:rPr>
          <w:rFonts w:ascii="Times New Roman" w:hAnsi="Times New Roman" w:cs="Times New Roman" w:hint="eastAsia"/>
          <w:szCs w:val="21"/>
        </w:rPr>
        <w:t xml:space="preserve"> </w:t>
      </w:r>
      <w:r w:rsidRPr="00AB06BD">
        <w:rPr>
          <w:rFonts w:ascii="Times New Roman" w:hAnsi="Times New Roman" w:cs="Times New Roman"/>
          <w:szCs w:val="21"/>
        </w:rPr>
        <w:t>±</w:t>
      </w:r>
      <w:r w:rsidR="00B53A07">
        <w:rPr>
          <w:rFonts w:ascii="Times New Roman" w:hAnsi="Times New Roman" w:cs="Times New Roman" w:hint="eastAsia"/>
          <w:szCs w:val="21"/>
        </w:rPr>
        <w:t xml:space="preserve"> </w:t>
      </w:r>
      <w:r w:rsidRPr="00AB06BD">
        <w:rPr>
          <w:rFonts w:ascii="Times New Roman" w:hAnsi="Times New Roman" w:cs="Times New Roman"/>
          <w:szCs w:val="21"/>
        </w:rPr>
        <w:t>SD (n</w:t>
      </w:r>
      <w:r w:rsidR="00100B95">
        <w:rPr>
          <w:rFonts w:ascii="Times New Roman" w:hAnsi="Times New Roman" w:cs="Times New Roman" w:hint="eastAsia"/>
          <w:szCs w:val="21"/>
        </w:rPr>
        <w:t xml:space="preserve"> </w:t>
      </w:r>
      <w:r w:rsidRPr="00AB06BD">
        <w:rPr>
          <w:rFonts w:ascii="Times New Roman" w:hAnsi="Times New Roman" w:cs="Times New Roman"/>
          <w:szCs w:val="21"/>
        </w:rPr>
        <w:t>=</w:t>
      </w:r>
      <w:r w:rsidR="00100B95">
        <w:rPr>
          <w:rFonts w:ascii="Times New Roman" w:hAnsi="Times New Roman" w:cs="Times New Roman" w:hint="eastAsia"/>
          <w:szCs w:val="21"/>
        </w:rPr>
        <w:t xml:space="preserve"> </w:t>
      </w:r>
      <w:r w:rsidRPr="00AB06BD">
        <w:rPr>
          <w:rFonts w:ascii="Times New Roman" w:hAnsi="Times New Roman" w:cs="Times New Roman"/>
          <w:szCs w:val="21"/>
        </w:rPr>
        <w:t xml:space="preserve">3). </w:t>
      </w:r>
      <w:r w:rsidRPr="00AB06BD">
        <w:rPr>
          <w:rFonts w:ascii="Times New Roman" w:hAnsi="Times New Roman"/>
          <w:szCs w:val="21"/>
        </w:rPr>
        <w:t xml:space="preserve">GD-JN, AH-SZ, FJ-QZ, ZJ-QZ, AH-AQ, HLJ-HEB, HN-QY, HN-XY, JS-SZ, JL-CC, JS-XZ, TJ, SC-SN and JX-NC represent Guangdong-Jiangmen, Anhui-Suzhou, Fujian-Quanzhou, Zhejiang-Quzhou, Anhui-Anqing, Heilongjiang-Harbin, Hunan-Qiyang, Henan-Xinyang, Jiangsu-Suzhou, Jilin-Changchun, Jiangsu-Xuzhou, Tianjin, Sichuan-Suining and Jiangxi-Nanchang, respectively. </w:t>
      </w:r>
      <w:bookmarkStart w:id="2" w:name="OLE_LINK7"/>
      <w:r w:rsidRPr="00AB06BD">
        <w:rPr>
          <w:rFonts w:ascii="Times New Roman" w:hAnsi="Times New Roman" w:cs="Times New Roman"/>
          <w:szCs w:val="21"/>
        </w:rPr>
        <w:t>OM, CEC, EC, TN a</w:t>
      </w:r>
      <w:bookmarkStart w:id="3" w:name="OLE_LINK4"/>
      <w:r w:rsidRPr="00AB06BD">
        <w:rPr>
          <w:rFonts w:ascii="Times New Roman" w:hAnsi="Times New Roman" w:cs="Times New Roman"/>
          <w:szCs w:val="21"/>
        </w:rPr>
        <w:t>nd TP represent organic matter, cation exchange capacity, electrical conductivity, total nitrogen and total phosphorus, respectively.</w:t>
      </w:r>
      <w:bookmarkEnd w:id="2"/>
    </w:p>
    <w:p w14:paraId="4C510795" w14:textId="77777777" w:rsidR="00BA360B" w:rsidRDefault="00BA360B">
      <w:pPr>
        <w:rPr>
          <w:rFonts w:ascii="Times New Roman" w:hAnsi="Times New Roman"/>
          <w:szCs w:val="21"/>
        </w:rPr>
        <w:sectPr w:rsidR="00BA360B">
          <w:pgSz w:w="16838" w:h="11906" w:orient="landscape"/>
          <w:pgMar w:top="1134" w:right="1134" w:bottom="1134" w:left="1134" w:header="851" w:footer="992" w:gutter="0"/>
          <w:cols w:space="425"/>
          <w:docGrid w:linePitch="312"/>
        </w:sectPr>
      </w:pPr>
    </w:p>
    <w:bookmarkEnd w:id="3"/>
    <w:p w14:paraId="69E2FF3C" w14:textId="00F4C692" w:rsidR="00BA360B" w:rsidRDefault="003E67AD" w:rsidP="00F602F2">
      <w:pPr>
        <w:rPr>
          <w:rFonts w:ascii="Times New Roman" w:hAnsi="Times New Roman" w:cs="Times New Roman"/>
        </w:rPr>
      </w:pPr>
      <w:r>
        <w:rPr>
          <w:rFonts w:ascii="Times New Roman" w:hAnsi="Times New Roman" w:cs="Times New Roman"/>
        </w:rPr>
        <w:lastRenderedPageBreak/>
        <w:t>Table S</w:t>
      </w:r>
      <w:r w:rsidR="00F73DC7">
        <w:rPr>
          <w:rFonts w:ascii="Times New Roman" w:hAnsi="Times New Roman" w:cs="Times New Roman" w:hint="eastAsia"/>
        </w:rPr>
        <w:t>2</w:t>
      </w:r>
      <w:r>
        <w:rPr>
          <w:rFonts w:ascii="Times New Roman" w:hAnsi="Times New Roman" w:cs="Times New Roman"/>
        </w:rPr>
        <w:t xml:space="preserve">. </w:t>
      </w:r>
      <w:r>
        <w:rPr>
          <w:rFonts w:ascii="Times New Roman" w:hAnsi="Times New Roman" w:cs="Times New Roman" w:hint="eastAsia"/>
        </w:rPr>
        <w:t>Descriptive statistical results of Sr contents in soil (mg kg</w:t>
      </w:r>
      <w:r>
        <w:rPr>
          <w:rFonts w:ascii="Times New Roman" w:hAnsi="Times New Roman" w:cs="Times New Roman" w:hint="eastAsia"/>
          <w:vertAlign w:val="superscript"/>
        </w:rPr>
        <w:t>-1</w:t>
      </w:r>
      <w:r>
        <w:rPr>
          <w:rFonts w:ascii="Times New Roman" w:hAnsi="Times New Roman" w:cs="Times New Roman" w:hint="eastAsia"/>
        </w:rPr>
        <w:t>, N = 42).</w:t>
      </w:r>
    </w:p>
    <w:tbl>
      <w:tblPr>
        <w:tblStyle w:val="a8"/>
        <w:tblW w:w="0" w:type="auto"/>
        <w:tblBorders>
          <w:left w:val="none" w:sz="0" w:space="0" w:color="auto"/>
          <w:right w:val="none" w:sz="0" w:space="0" w:color="auto"/>
          <w:insideV w:val="none" w:sz="0" w:space="0" w:color="auto"/>
        </w:tblBorders>
        <w:tblLook w:val="04A0" w:firstRow="1" w:lastRow="0" w:firstColumn="1" w:lastColumn="0" w:noHBand="0" w:noVBand="1"/>
      </w:tblPr>
      <w:tblGrid>
        <w:gridCol w:w="944"/>
        <w:gridCol w:w="945"/>
        <w:gridCol w:w="945"/>
        <w:gridCol w:w="945"/>
        <w:gridCol w:w="945"/>
        <w:gridCol w:w="945"/>
        <w:gridCol w:w="945"/>
        <w:gridCol w:w="945"/>
        <w:gridCol w:w="945"/>
        <w:gridCol w:w="945"/>
        <w:gridCol w:w="945"/>
        <w:gridCol w:w="945"/>
        <w:gridCol w:w="945"/>
        <w:gridCol w:w="945"/>
        <w:gridCol w:w="945"/>
      </w:tblGrid>
      <w:tr w:rsidR="00BA360B" w14:paraId="2CE6D7CA" w14:textId="77777777">
        <w:tc>
          <w:tcPr>
            <w:tcW w:w="944" w:type="dxa"/>
            <w:tcBorders>
              <w:top w:val="single" w:sz="8" w:space="0" w:color="auto"/>
              <w:bottom w:val="single" w:sz="8" w:space="0" w:color="auto"/>
            </w:tcBorders>
            <w:vAlign w:val="center"/>
          </w:tcPr>
          <w:p w14:paraId="4466820E" w14:textId="77777777" w:rsidR="00BA360B" w:rsidRDefault="00BA360B">
            <w:pPr>
              <w:jc w:val="center"/>
              <w:rPr>
                <w:rFonts w:ascii="Times New Roman" w:hAnsi="Times New Roman"/>
                <w:color w:val="000000"/>
                <w:kern w:val="0"/>
                <w:sz w:val="18"/>
                <w:szCs w:val="18"/>
              </w:rPr>
            </w:pPr>
          </w:p>
        </w:tc>
        <w:tc>
          <w:tcPr>
            <w:tcW w:w="945" w:type="dxa"/>
            <w:tcBorders>
              <w:top w:val="single" w:sz="8" w:space="0" w:color="auto"/>
              <w:bottom w:val="single" w:sz="8" w:space="0" w:color="auto"/>
            </w:tcBorders>
            <w:vAlign w:val="center"/>
          </w:tcPr>
          <w:p w14:paraId="2B9831B9"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S1</w:t>
            </w:r>
          </w:p>
        </w:tc>
        <w:tc>
          <w:tcPr>
            <w:tcW w:w="945" w:type="dxa"/>
            <w:tcBorders>
              <w:top w:val="single" w:sz="8" w:space="0" w:color="auto"/>
              <w:bottom w:val="single" w:sz="8" w:space="0" w:color="auto"/>
            </w:tcBorders>
            <w:vAlign w:val="center"/>
          </w:tcPr>
          <w:p w14:paraId="08B8497F"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S2</w:t>
            </w:r>
          </w:p>
        </w:tc>
        <w:tc>
          <w:tcPr>
            <w:tcW w:w="945" w:type="dxa"/>
            <w:tcBorders>
              <w:top w:val="single" w:sz="8" w:space="0" w:color="auto"/>
              <w:bottom w:val="single" w:sz="8" w:space="0" w:color="auto"/>
            </w:tcBorders>
            <w:vAlign w:val="center"/>
          </w:tcPr>
          <w:p w14:paraId="20E844F6"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S3</w:t>
            </w:r>
          </w:p>
        </w:tc>
        <w:tc>
          <w:tcPr>
            <w:tcW w:w="945" w:type="dxa"/>
            <w:tcBorders>
              <w:top w:val="single" w:sz="8" w:space="0" w:color="auto"/>
              <w:bottom w:val="single" w:sz="8" w:space="0" w:color="auto"/>
            </w:tcBorders>
            <w:vAlign w:val="center"/>
          </w:tcPr>
          <w:p w14:paraId="09AA5136"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S4</w:t>
            </w:r>
          </w:p>
        </w:tc>
        <w:tc>
          <w:tcPr>
            <w:tcW w:w="945" w:type="dxa"/>
            <w:tcBorders>
              <w:top w:val="single" w:sz="8" w:space="0" w:color="auto"/>
              <w:bottom w:val="single" w:sz="8" w:space="0" w:color="auto"/>
            </w:tcBorders>
            <w:vAlign w:val="center"/>
          </w:tcPr>
          <w:p w14:paraId="65FA2ECD"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S5</w:t>
            </w:r>
          </w:p>
        </w:tc>
        <w:tc>
          <w:tcPr>
            <w:tcW w:w="945" w:type="dxa"/>
            <w:tcBorders>
              <w:top w:val="single" w:sz="8" w:space="0" w:color="auto"/>
              <w:bottom w:val="single" w:sz="8" w:space="0" w:color="auto"/>
            </w:tcBorders>
            <w:vAlign w:val="center"/>
          </w:tcPr>
          <w:p w14:paraId="49E2526D"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S6</w:t>
            </w:r>
          </w:p>
        </w:tc>
        <w:tc>
          <w:tcPr>
            <w:tcW w:w="945" w:type="dxa"/>
            <w:tcBorders>
              <w:top w:val="single" w:sz="8" w:space="0" w:color="auto"/>
              <w:bottom w:val="single" w:sz="8" w:space="0" w:color="auto"/>
            </w:tcBorders>
            <w:vAlign w:val="center"/>
          </w:tcPr>
          <w:p w14:paraId="0A810547"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S7</w:t>
            </w:r>
          </w:p>
        </w:tc>
        <w:tc>
          <w:tcPr>
            <w:tcW w:w="945" w:type="dxa"/>
            <w:tcBorders>
              <w:top w:val="single" w:sz="8" w:space="0" w:color="auto"/>
              <w:bottom w:val="single" w:sz="8" w:space="0" w:color="auto"/>
            </w:tcBorders>
            <w:vAlign w:val="center"/>
          </w:tcPr>
          <w:p w14:paraId="12B43AEE"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S8</w:t>
            </w:r>
          </w:p>
        </w:tc>
        <w:tc>
          <w:tcPr>
            <w:tcW w:w="945" w:type="dxa"/>
            <w:tcBorders>
              <w:top w:val="single" w:sz="8" w:space="0" w:color="auto"/>
              <w:bottom w:val="single" w:sz="8" w:space="0" w:color="auto"/>
            </w:tcBorders>
            <w:vAlign w:val="center"/>
          </w:tcPr>
          <w:p w14:paraId="2745708A"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S9</w:t>
            </w:r>
          </w:p>
        </w:tc>
        <w:tc>
          <w:tcPr>
            <w:tcW w:w="945" w:type="dxa"/>
            <w:tcBorders>
              <w:top w:val="single" w:sz="8" w:space="0" w:color="auto"/>
              <w:bottom w:val="single" w:sz="8" w:space="0" w:color="auto"/>
            </w:tcBorders>
            <w:vAlign w:val="center"/>
          </w:tcPr>
          <w:p w14:paraId="2DFB1AD3"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S10</w:t>
            </w:r>
          </w:p>
        </w:tc>
        <w:tc>
          <w:tcPr>
            <w:tcW w:w="945" w:type="dxa"/>
            <w:tcBorders>
              <w:top w:val="single" w:sz="8" w:space="0" w:color="auto"/>
              <w:bottom w:val="single" w:sz="8" w:space="0" w:color="auto"/>
            </w:tcBorders>
            <w:vAlign w:val="center"/>
          </w:tcPr>
          <w:p w14:paraId="1540EF71"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S11</w:t>
            </w:r>
          </w:p>
        </w:tc>
        <w:tc>
          <w:tcPr>
            <w:tcW w:w="945" w:type="dxa"/>
            <w:tcBorders>
              <w:top w:val="single" w:sz="8" w:space="0" w:color="auto"/>
              <w:bottom w:val="single" w:sz="8" w:space="0" w:color="auto"/>
            </w:tcBorders>
            <w:vAlign w:val="center"/>
          </w:tcPr>
          <w:p w14:paraId="772E6CE8"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S12</w:t>
            </w:r>
          </w:p>
        </w:tc>
        <w:tc>
          <w:tcPr>
            <w:tcW w:w="945" w:type="dxa"/>
            <w:tcBorders>
              <w:top w:val="single" w:sz="8" w:space="0" w:color="auto"/>
              <w:bottom w:val="single" w:sz="8" w:space="0" w:color="auto"/>
            </w:tcBorders>
            <w:vAlign w:val="center"/>
          </w:tcPr>
          <w:p w14:paraId="4B14FC96"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S13</w:t>
            </w:r>
          </w:p>
        </w:tc>
        <w:tc>
          <w:tcPr>
            <w:tcW w:w="945" w:type="dxa"/>
            <w:tcBorders>
              <w:top w:val="single" w:sz="8" w:space="0" w:color="auto"/>
              <w:bottom w:val="single" w:sz="8" w:space="0" w:color="auto"/>
            </w:tcBorders>
            <w:vAlign w:val="center"/>
          </w:tcPr>
          <w:p w14:paraId="7F2AED84"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S14</w:t>
            </w:r>
          </w:p>
        </w:tc>
      </w:tr>
      <w:tr w:rsidR="00BA360B" w14:paraId="48C8987A" w14:textId="77777777">
        <w:tc>
          <w:tcPr>
            <w:tcW w:w="944" w:type="dxa"/>
            <w:tcBorders>
              <w:top w:val="single" w:sz="8" w:space="0" w:color="auto"/>
              <w:bottom w:val="nil"/>
            </w:tcBorders>
            <w:vAlign w:val="center"/>
          </w:tcPr>
          <w:p w14:paraId="2EF13D85" w14:textId="77777777" w:rsidR="00BA360B" w:rsidRDefault="003E67AD">
            <w:pPr>
              <w:jc w:val="center"/>
              <w:rPr>
                <w:rFonts w:ascii="Times New Roman" w:hAnsi="Times New Roman"/>
                <w:color w:val="000000"/>
                <w:kern w:val="0"/>
                <w:sz w:val="18"/>
                <w:szCs w:val="18"/>
              </w:rPr>
            </w:pPr>
            <w:r>
              <w:rPr>
                <w:rFonts w:ascii="Times New Roman" w:hAnsi="Times New Roman"/>
                <w:color w:val="000000"/>
                <w:kern w:val="0"/>
                <w:sz w:val="18"/>
                <w:szCs w:val="18"/>
              </w:rPr>
              <w:t>Mean</w:t>
            </w:r>
          </w:p>
        </w:tc>
        <w:tc>
          <w:tcPr>
            <w:tcW w:w="945" w:type="dxa"/>
            <w:tcBorders>
              <w:top w:val="single" w:sz="8" w:space="0" w:color="auto"/>
              <w:bottom w:val="nil"/>
            </w:tcBorders>
            <w:vAlign w:val="center"/>
          </w:tcPr>
          <w:p w14:paraId="77D1E8AF"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37.44</w:t>
            </w:r>
          </w:p>
        </w:tc>
        <w:tc>
          <w:tcPr>
            <w:tcW w:w="945" w:type="dxa"/>
            <w:tcBorders>
              <w:top w:val="single" w:sz="8" w:space="0" w:color="auto"/>
              <w:bottom w:val="nil"/>
            </w:tcBorders>
            <w:vAlign w:val="center"/>
          </w:tcPr>
          <w:p w14:paraId="4AD88BD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28.61</w:t>
            </w:r>
          </w:p>
        </w:tc>
        <w:tc>
          <w:tcPr>
            <w:tcW w:w="945" w:type="dxa"/>
            <w:tcBorders>
              <w:top w:val="single" w:sz="8" w:space="0" w:color="auto"/>
              <w:bottom w:val="nil"/>
            </w:tcBorders>
            <w:vAlign w:val="center"/>
          </w:tcPr>
          <w:p w14:paraId="7078AFB5"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27.02</w:t>
            </w:r>
          </w:p>
        </w:tc>
        <w:tc>
          <w:tcPr>
            <w:tcW w:w="945" w:type="dxa"/>
            <w:tcBorders>
              <w:top w:val="single" w:sz="8" w:space="0" w:color="auto"/>
              <w:bottom w:val="nil"/>
            </w:tcBorders>
            <w:vAlign w:val="center"/>
          </w:tcPr>
          <w:p w14:paraId="60F9AA5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59.11</w:t>
            </w:r>
          </w:p>
        </w:tc>
        <w:tc>
          <w:tcPr>
            <w:tcW w:w="945" w:type="dxa"/>
            <w:tcBorders>
              <w:top w:val="single" w:sz="8" w:space="0" w:color="auto"/>
              <w:bottom w:val="nil"/>
            </w:tcBorders>
            <w:vAlign w:val="center"/>
          </w:tcPr>
          <w:p w14:paraId="6508A18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28.94</w:t>
            </w:r>
          </w:p>
        </w:tc>
        <w:tc>
          <w:tcPr>
            <w:tcW w:w="945" w:type="dxa"/>
            <w:tcBorders>
              <w:top w:val="single" w:sz="8" w:space="0" w:color="auto"/>
              <w:bottom w:val="nil"/>
            </w:tcBorders>
            <w:vAlign w:val="center"/>
          </w:tcPr>
          <w:p w14:paraId="172A5ED0"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26.10</w:t>
            </w:r>
          </w:p>
        </w:tc>
        <w:tc>
          <w:tcPr>
            <w:tcW w:w="945" w:type="dxa"/>
            <w:tcBorders>
              <w:top w:val="single" w:sz="8" w:space="0" w:color="auto"/>
              <w:bottom w:val="nil"/>
            </w:tcBorders>
            <w:vAlign w:val="center"/>
          </w:tcPr>
          <w:p w14:paraId="4F841B1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35.37</w:t>
            </w:r>
          </w:p>
        </w:tc>
        <w:tc>
          <w:tcPr>
            <w:tcW w:w="945" w:type="dxa"/>
            <w:tcBorders>
              <w:top w:val="single" w:sz="8" w:space="0" w:color="auto"/>
              <w:bottom w:val="nil"/>
            </w:tcBorders>
            <w:vAlign w:val="center"/>
          </w:tcPr>
          <w:p w14:paraId="1A0F3C49"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89.05</w:t>
            </w:r>
          </w:p>
        </w:tc>
        <w:tc>
          <w:tcPr>
            <w:tcW w:w="945" w:type="dxa"/>
            <w:tcBorders>
              <w:top w:val="single" w:sz="8" w:space="0" w:color="auto"/>
              <w:bottom w:val="nil"/>
            </w:tcBorders>
            <w:vAlign w:val="center"/>
          </w:tcPr>
          <w:p w14:paraId="55887F9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35.58</w:t>
            </w:r>
          </w:p>
        </w:tc>
        <w:tc>
          <w:tcPr>
            <w:tcW w:w="945" w:type="dxa"/>
            <w:tcBorders>
              <w:top w:val="single" w:sz="8" w:space="0" w:color="auto"/>
              <w:bottom w:val="nil"/>
            </w:tcBorders>
            <w:vAlign w:val="center"/>
          </w:tcPr>
          <w:p w14:paraId="7093406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78.51</w:t>
            </w:r>
          </w:p>
        </w:tc>
        <w:tc>
          <w:tcPr>
            <w:tcW w:w="945" w:type="dxa"/>
            <w:tcBorders>
              <w:top w:val="single" w:sz="8" w:space="0" w:color="auto"/>
              <w:bottom w:val="nil"/>
            </w:tcBorders>
            <w:vAlign w:val="center"/>
          </w:tcPr>
          <w:p w14:paraId="5C1AC85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45.48</w:t>
            </w:r>
          </w:p>
        </w:tc>
        <w:tc>
          <w:tcPr>
            <w:tcW w:w="945" w:type="dxa"/>
            <w:tcBorders>
              <w:top w:val="single" w:sz="8" w:space="0" w:color="auto"/>
              <w:bottom w:val="nil"/>
            </w:tcBorders>
            <w:vAlign w:val="center"/>
          </w:tcPr>
          <w:p w14:paraId="0A84CDD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101.48</w:t>
            </w:r>
          </w:p>
        </w:tc>
        <w:tc>
          <w:tcPr>
            <w:tcW w:w="945" w:type="dxa"/>
            <w:tcBorders>
              <w:top w:val="single" w:sz="8" w:space="0" w:color="auto"/>
              <w:bottom w:val="nil"/>
            </w:tcBorders>
            <w:vAlign w:val="center"/>
          </w:tcPr>
          <w:p w14:paraId="23D9338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49.35</w:t>
            </w:r>
          </w:p>
        </w:tc>
        <w:tc>
          <w:tcPr>
            <w:tcW w:w="945" w:type="dxa"/>
            <w:tcBorders>
              <w:top w:val="single" w:sz="8" w:space="0" w:color="auto"/>
              <w:bottom w:val="nil"/>
            </w:tcBorders>
            <w:vAlign w:val="center"/>
          </w:tcPr>
          <w:p w14:paraId="5E99AE8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61.44</w:t>
            </w:r>
          </w:p>
        </w:tc>
      </w:tr>
      <w:tr w:rsidR="00BA360B" w14:paraId="5229DE4B" w14:textId="77777777">
        <w:tc>
          <w:tcPr>
            <w:tcW w:w="944" w:type="dxa"/>
            <w:tcBorders>
              <w:top w:val="nil"/>
              <w:bottom w:val="nil"/>
            </w:tcBorders>
            <w:vAlign w:val="center"/>
          </w:tcPr>
          <w:p w14:paraId="528E65B3" w14:textId="77777777" w:rsidR="00BA360B" w:rsidRDefault="003E67AD">
            <w:pPr>
              <w:jc w:val="center"/>
              <w:rPr>
                <w:rFonts w:ascii="Times New Roman" w:hAnsi="Times New Roman"/>
                <w:color w:val="000000"/>
                <w:kern w:val="0"/>
                <w:sz w:val="18"/>
                <w:szCs w:val="18"/>
              </w:rPr>
            </w:pPr>
            <w:r>
              <w:rPr>
                <w:rFonts w:ascii="Times New Roman" w:hAnsi="Times New Roman"/>
                <w:color w:val="000000"/>
                <w:kern w:val="0"/>
                <w:sz w:val="18"/>
                <w:szCs w:val="18"/>
              </w:rPr>
              <w:t>Middle</w:t>
            </w:r>
          </w:p>
        </w:tc>
        <w:tc>
          <w:tcPr>
            <w:tcW w:w="945" w:type="dxa"/>
            <w:tcBorders>
              <w:top w:val="nil"/>
              <w:bottom w:val="nil"/>
            </w:tcBorders>
            <w:vAlign w:val="center"/>
          </w:tcPr>
          <w:p w14:paraId="3BE054A7"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35.32</w:t>
            </w:r>
          </w:p>
        </w:tc>
        <w:tc>
          <w:tcPr>
            <w:tcW w:w="945" w:type="dxa"/>
            <w:tcBorders>
              <w:top w:val="nil"/>
              <w:bottom w:val="nil"/>
            </w:tcBorders>
            <w:vAlign w:val="center"/>
          </w:tcPr>
          <w:p w14:paraId="281C4F3B"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28.08</w:t>
            </w:r>
          </w:p>
        </w:tc>
        <w:tc>
          <w:tcPr>
            <w:tcW w:w="945" w:type="dxa"/>
            <w:tcBorders>
              <w:top w:val="nil"/>
              <w:bottom w:val="nil"/>
            </w:tcBorders>
            <w:vAlign w:val="center"/>
          </w:tcPr>
          <w:p w14:paraId="611845A0"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27.12</w:t>
            </w:r>
          </w:p>
        </w:tc>
        <w:tc>
          <w:tcPr>
            <w:tcW w:w="945" w:type="dxa"/>
            <w:tcBorders>
              <w:top w:val="nil"/>
              <w:bottom w:val="nil"/>
            </w:tcBorders>
            <w:vAlign w:val="center"/>
          </w:tcPr>
          <w:p w14:paraId="7B33F7F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58.71</w:t>
            </w:r>
          </w:p>
        </w:tc>
        <w:tc>
          <w:tcPr>
            <w:tcW w:w="945" w:type="dxa"/>
            <w:tcBorders>
              <w:top w:val="nil"/>
              <w:bottom w:val="nil"/>
            </w:tcBorders>
            <w:vAlign w:val="center"/>
          </w:tcPr>
          <w:p w14:paraId="13BDC88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28.84</w:t>
            </w:r>
          </w:p>
        </w:tc>
        <w:tc>
          <w:tcPr>
            <w:tcW w:w="945" w:type="dxa"/>
            <w:tcBorders>
              <w:top w:val="nil"/>
              <w:bottom w:val="nil"/>
            </w:tcBorders>
            <w:vAlign w:val="center"/>
          </w:tcPr>
          <w:p w14:paraId="72C3BE0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25.61</w:t>
            </w:r>
          </w:p>
        </w:tc>
        <w:tc>
          <w:tcPr>
            <w:tcW w:w="945" w:type="dxa"/>
            <w:tcBorders>
              <w:top w:val="nil"/>
              <w:bottom w:val="nil"/>
            </w:tcBorders>
            <w:vAlign w:val="center"/>
          </w:tcPr>
          <w:p w14:paraId="5A5E3FE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35.45</w:t>
            </w:r>
          </w:p>
        </w:tc>
        <w:tc>
          <w:tcPr>
            <w:tcW w:w="945" w:type="dxa"/>
            <w:tcBorders>
              <w:top w:val="nil"/>
              <w:bottom w:val="nil"/>
            </w:tcBorders>
            <w:vAlign w:val="center"/>
          </w:tcPr>
          <w:p w14:paraId="6CC74D39"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88.18</w:t>
            </w:r>
          </w:p>
        </w:tc>
        <w:tc>
          <w:tcPr>
            <w:tcW w:w="945" w:type="dxa"/>
            <w:tcBorders>
              <w:top w:val="nil"/>
              <w:bottom w:val="nil"/>
            </w:tcBorders>
            <w:vAlign w:val="center"/>
          </w:tcPr>
          <w:p w14:paraId="34EA73A7"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35.31</w:t>
            </w:r>
          </w:p>
        </w:tc>
        <w:tc>
          <w:tcPr>
            <w:tcW w:w="945" w:type="dxa"/>
            <w:tcBorders>
              <w:top w:val="nil"/>
              <w:bottom w:val="nil"/>
            </w:tcBorders>
            <w:vAlign w:val="center"/>
          </w:tcPr>
          <w:p w14:paraId="21638F8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78.35</w:t>
            </w:r>
          </w:p>
        </w:tc>
        <w:tc>
          <w:tcPr>
            <w:tcW w:w="945" w:type="dxa"/>
            <w:tcBorders>
              <w:top w:val="nil"/>
              <w:bottom w:val="nil"/>
            </w:tcBorders>
            <w:vAlign w:val="center"/>
          </w:tcPr>
          <w:p w14:paraId="03862149"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45.38</w:t>
            </w:r>
          </w:p>
        </w:tc>
        <w:tc>
          <w:tcPr>
            <w:tcW w:w="945" w:type="dxa"/>
            <w:tcBorders>
              <w:top w:val="nil"/>
              <w:bottom w:val="nil"/>
            </w:tcBorders>
            <w:vAlign w:val="center"/>
          </w:tcPr>
          <w:p w14:paraId="4BB7AEE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101.54</w:t>
            </w:r>
          </w:p>
        </w:tc>
        <w:tc>
          <w:tcPr>
            <w:tcW w:w="945" w:type="dxa"/>
            <w:tcBorders>
              <w:top w:val="nil"/>
              <w:bottom w:val="nil"/>
            </w:tcBorders>
            <w:vAlign w:val="center"/>
          </w:tcPr>
          <w:p w14:paraId="60BED04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48.88</w:t>
            </w:r>
          </w:p>
        </w:tc>
        <w:tc>
          <w:tcPr>
            <w:tcW w:w="945" w:type="dxa"/>
            <w:tcBorders>
              <w:top w:val="nil"/>
              <w:bottom w:val="nil"/>
            </w:tcBorders>
            <w:vAlign w:val="center"/>
          </w:tcPr>
          <w:p w14:paraId="134827C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61.19</w:t>
            </w:r>
          </w:p>
        </w:tc>
      </w:tr>
      <w:tr w:rsidR="00BA360B" w14:paraId="1BFA5F7B" w14:textId="77777777">
        <w:tc>
          <w:tcPr>
            <w:tcW w:w="944" w:type="dxa"/>
            <w:tcBorders>
              <w:top w:val="nil"/>
              <w:bottom w:val="nil"/>
            </w:tcBorders>
            <w:vAlign w:val="center"/>
          </w:tcPr>
          <w:p w14:paraId="2B41D284" w14:textId="77777777" w:rsidR="00BA360B" w:rsidRDefault="003E67AD">
            <w:pPr>
              <w:jc w:val="center"/>
              <w:rPr>
                <w:rFonts w:ascii="Times New Roman" w:hAnsi="Times New Roman"/>
                <w:color w:val="000000"/>
                <w:kern w:val="0"/>
                <w:sz w:val="18"/>
                <w:szCs w:val="18"/>
              </w:rPr>
            </w:pPr>
            <w:r>
              <w:rPr>
                <w:rFonts w:ascii="Times New Roman" w:hAnsi="Times New Roman"/>
                <w:color w:val="000000"/>
                <w:kern w:val="0"/>
                <w:sz w:val="18"/>
                <w:szCs w:val="18"/>
              </w:rPr>
              <w:t>Min</w:t>
            </w:r>
          </w:p>
        </w:tc>
        <w:tc>
          <w:tcPr>
            <w:tcW w:w="945" w:type="dxa"/>
            <w:tcBorders>
              <w:top w:val="nil"/>
              <w:bottom w:val="nil"/>
            </w:tcBorders>
            <w:vAlign w:val="center"/>
          </w:tcPr>
          <w:p w14:paraId="1735E1A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34.02</w:t>
            </w:r>
          </w:p>
        </w:tc>
        <w:tc>
          <w:tcPr>
            <w:tcW w:w="945" w:type="dxa"/>
            <w:tcBorders>
              <w:top w:val="nil"/>
              <w:bottom w:val="nil"/>
            </w:tcBorders>
            <w:vAlign w:val="center"/>
          </w:tcPr>
          <w:p w14:paraId="091F8DE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27.77</w:t>
            </w:r>
          </w:p>
        </w:tc>
        <w:tc>
          <w:tcPr>
            <w:tcW w:w="945" w:type="dxa"/>
            <w:tcBorders>
              <w:top w:val="nil"/>
              <w:bottom w:val="nil"/>
            </w:tcBorders>
            <w:vAlign w:val="center"/>
          </w:tcPr>
          <w:p w14:paraId="1A92B70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25.03</w:t>
            </w:r>
          </w:p>
        </w:tc>
        <w:tc>
          <w:tcPr>
            <w:tcW w:w="945" w:type="dxa"/>
            <w:tcBorders>
              <w:top w:val="nil"/>
              <w:bottom w:val="nil"/>
            </w:tcBorders>
            <w:vAlign w:val="center"/>
          </w:tcPr>
          <w:p w14:paraId="0984233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55.70</w:t>
            </w:r>
          </w:p>
        </w:tc>
        <w:tc>
          <w:tcPr>
            <w:tcW w:w="945" w:type="dxa"/>
            <w:tcBorders>
              <w:top w:val="nil"/>
              <w:bottom w:val="nil"/>
            </w:tcBorders>
            <w:vAlign w:val="center"/>
          </w:tcPr>
          <w:p w14:paraId="2D46E99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28.04</w:t>
            </w:r>
          </w:p>
        </w:tc>
        <w:tc>
          <w:tcPr>
            <w:tcW w:w="945" w:type="dxa"/>
            <w:tcBorders>
              <w:top w:val="nil"/>
              <w:bottom w:val="nil"/>
            </w:tcBorders>
            <w:vAlign w:val="center"/>
          </w:tcPr>
          <w:p w14:paraId="147D0B9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22.59</w:t>
            </w:r>
          </w:p>
        </w:tc>
        <w:tc>
          <w:tcPr>
            <w:tcW w:w="945" w:type="dxa"/>
            <w:tcBorders>
              <w:top w:val="nil"/>
              <w:bottom w:val="nil"/>
            </w:tcBorders>
            <w:vAlign w:val="center"/>
          </w:tcPr>
          <w:p w14:paraId="1C31AA3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34.24</w:t>
            </w:r>
          </w:p>
        </w:tc>
        <w:tc>
          <w:tcPr>
            <w:tcW w:w="945" w:type="dxa"/>
            <w:tcBorders>
              <w:top w:val="nil"/>
              <w:bottom w:val="nil"/>
            </w:tcBorders>
            <w:vAlign w:val="center"/>
          </w:tcPr>
          <w:p w14:paraId="385BF97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87.18</w:t>
            </w:r>
          </w:p>
        </w:tc>
        <w:tc>
          <w:tcPr>
            <w:tcW w:w="945" w:type="dxa"/>
            <w:tcBorders>
              <w:top w:val="nil"/>
              <w:bottom w:val="nil"/>
            </w:tcBorders>
            <w:vAlign w:val="center"/>
          </w:tcPr>
          <w:p w14:paraId="3B7D2863"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34.51</w:t>
            </w:r>
          </w:p>
        </w:tc>
        <w:tc>
          <w:tcPr>
            <w:tcW w:w="945" w:type="dxa"/>
            <w:tcBorders>
              <w:top w:val="nil"/>
              <w:bottom w:val="nil"/>
            </w:tcBorders>
            <w:vAlign w:val="center"/>
          </w:tcPr>
          <w:p w14:paraId="4B832A9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77.24</w:t>
            </w:r>
          </w:p>
        </w:tc>
        <w:tc>
          <w:tcPr>
            <w:tcW w:w="945" w:type="dxa"/>
            <w:tcBorders>
              <w:top w:val="nil"/>
              <w:bottom w:val="nil"/>
            </w:tcBorders>
            <w:vAlign w:val="center"/>
          </w:tcPr>
          <w:p w14:paraId="0206C24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44.28</w:t>
            </w:r>
          </w:p>
        </w:tc>
        <w:tc>
          <w:tcPr>
            <w:tcW w:w="945" w:type="dxa"/>
            <w:tcBorders>
              <w:top w:val="nil"/>
              <w:bottom w:val="nil"/>
            </w:tcBorders>
            <w:vAlign w:val="center"/>
          </w:tcPr>
          <w:p w14:paraId="5857A6D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100.14</w:t>
            </w:r>
          </w:p>
        </w:tc>
        <w:tc>
          <w:tcPr>
            <w:tcW w:w="945" w:type="dxa"/>
            <w:tcBorders>
              <w:top w:val="nil"/>
              <w:bottom w:val="nil"/>
            </w:tcBorders>
            <w:vAlign w:val="center"/>
          </w:tcPr>
          <w:p w14:paraId="35A91EF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46.18</w:t>
            </w:r>
          </w:p>
        </w:tc>
        <w:tc>
          <w:tcPr>
            <w:tcW w:w="945" w:type="dxa"/>
            <w:tcBorders>
              <w:top w:val="nil"/>
              <w:bottom w:val="nil"/>
            </w:tcBorders>
            <w:vAlign w:val="center"/>
          </w:tcPr>
          <w:p w14:paraId="3414C5F0"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60.19</w:t>
            </w:r>
          </w:p>
        </w:tc>
      </w:tr>
      <w:tr w:rsidR="00BA360B" w14:paraId="6A3AF1D0" w14:textId="77777777">
        <w:tc>
          <w:tcPr>
            <w:tcW w:w="944" w:type="dxa"/>
            <w:tcBorders>
              <w:top w:val="nil"/>
              <w:bottom w:val="nil"/>
            </w:tcBorders>
            <w:vAlign w:val="center"/>
          </w:tcPr>
          <w:p w14:paraId="6F2DBC9C" w14:textId="77777777" w:rsidR="00BA360B" w:rsidRDefault="003E67AD">
            <w:pPr>
              <w:jc w:val="center"/>
              <w:rPr>
                <w:rFonts w:ascii="Times New Roman" w:hAnsi="Times New Roman"/>
                <w:color w:val="000000"/>
                <w:kern w:val="0"/>
                <w:sz w:val="18"/>
                <w:szCs w:val="18"/>
              </w:rPr>
            </w:pPr>
            <w:r>
              <w:rPr>
                <w:rFonts w:ascii="Times New Roman" w:hAnsi="Times New Roman"/>
                <w:color w:val="000000"/>
                <w:kern w:val="0"/>
                <w:sz w:val="18"/>
                <w:szCs w:val="18"/>
              </w:rPr>
              <w:t>Max</w:t>
            </w:r>
          </w:p>
        </w:tc>
        <w:tc>
          <w:tcPr>
            <w:tcW w:w="945" w:type="dxa"/>
            <w:tcBorders>
              <w:top w:val="nil"/>
              <w:bottom w:val="nil"/>
            </w:tcBorders>
            <w:vAlign w:val="center"/>
          </w:tcPr>
          <w:p w14:paraId="48A99F1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42.98</w:t>
            </w:r>
          </w:p>
        </w:tc>
        <w:tc>
          <w:tcPr>
            <w:tcW w:w="945" w:type="dxa"/>
            <w:tcBorders>
              <w:top w:val="nil"/>
              <w:bottom w:val="nil"/>
            </w:tcBorders>
            <w:vAlign w:val="center"/>
          </w:tcPr>
          <w:p w14:paraId="2E48F6EB"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29.98</w:t>
            </w:r>
          </w:p>
        </w:tc>
        <w:tc>
          <w:tcPr>
            <w:tcW w:w="945" w:type="dxa"/>
            <w:tcBorders>
              <w:top w:val="nil"/>
              <w:bottom w:val="nil"/>
            </w:tcBorders>
            <w:vAlign w:val="center"/>
          </w:tcPr>
          <w:p w14:paraId="40356CB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28.91</w:t>
            </w:r>
          </w:p>
        </w:tc>
        <w:tc>
          <w:tcPr>
            <w:tcW w:w="945" w:type="dxa"/>
            <w:tcBorders>
              <w:top w:val="nil"/>
              <w:bottom w:val="nil"/>
            </w:tcBorders>
            <w:vAlign w:val="center"/>
          </w:tcPr>
          <w:p w14:paraId="5C99608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62.93</w:t>
            </w:r>
          </w:p>
        </w:tc>
        <w:tc>
          <w:tcPr>
            <w:tcW w:w="945" w:type="dxa"/>
            <w:tcBorders>
              <w:top w:val="nil"/>
              <w:bottom w:val="nil"/>
            </w:tcBorders>
            <w:vAlign w:val="center"/>
          </w:tcPr>
          <w:p w14:paraId="031A15E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29.94</w:t>
            </w:r>
          </w:p>
        </w:tc>
        <w:tc>
          <w:tcPr>
            <w:tcW w:w="945" w:type="dxa"/>
            <w:tcBorders>
              <w:top w:val="nil"/>
              <w:bottom w:val="nil"/>
            </w:tcBorders>
            <w:vAlign w:val="center"/>
          </w:tcPr>
          <w:p w14:paraId="1AC640F7"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29.94</w:t>
            </w:r>
          </w:p>
        </w:tc>
        <w:tc>
          <w:tcPr>
            <w:tcW w:w="945" w:type="dxa"/>
            <w:tcBorders>
              <w:top w:val="nil"/>
              <w:bottom w:val="nil"/>
            </w:tcBorders>
            <w:vAlign w:val="center"/>
          </w:tcPr>
          <w:p w14:paraId="42B7109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36.41</w:t>
            </w:r>
          </w:p>
        </w:tc>
        <w:tc>
          <w:tcPr>
            <w:tcW w:w="945" w:type="dxa"/>
            <w:tcBorders>
              <w:top w:val="nil"/>
              <w:bottom w:val="nil"/>
            </w:tcBorders>
            <w:vAlign w:val="center"/>
          </w:tcPr>
          <w:p w14:paraId="04050917"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91.78</w:t>
            </w:r>
          </w:p>
        </w:tc>
        <w:tc>
          <w:tcPr>
            <w:tcW w:w="945" w:type="dxa"/>
            <w:tcBorders>
              <w:top w:val="nil"/>
              <w:bottom w:val="nil"/>
            </w:tcBorders>
            <w:vAlign w:val="center"/>
          </w:tcPr>
          <w:p w14:paraId="503A77B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36.91</w:t>
            </w:r>
          </w:p>
        </w:tc>
        <w:tc>
          <w:tcPr>
            <w:tcW w:w="945" w:type="dxa"/>
            <w:tcBorders>
              <w:top w:val="nil"/>
              <w:bottom w:val="nil"/>
            </w:tcBorders>
            <w:vAlign w:val="center"/>
          </w:tcPr>
          <w:p w14:paraId="6E0FA8C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79.94</w:t>
            </w:r>
          </w:p>
        </w:tc>
        <w:tc>
          <w:tcPr>
            <w:tcW w:w="945" w:type="dxa"/>
            <w:tcBorders>
              <w:top w:val="nil"/>
              <w:bottom w:val="nil"/>
            </w:tcBorders>
            <w:vAlign w:val="center"/>
          </w:tcPr>
          <w:p w14:paraId="69CBD44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46.78</w:t>
            </w:r>
          </w:p>
        </w:tc>
        <w:tc>
          <w:tcPr>
            <w:tcW w:w="945" w:type="dxa"/>
            <w:tcBorders>
              <w:top w:val="nil"/>
              <w:bottom w:val="nil"/>
            </w:tcBorders>
            <w:vAlign w:val="center"/>
          </w:tcPr>
          <w:p w14:paraId="4B9C9CB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102.74</w:t>
            </w:r>
          </w:p>
        </w:tc>
        <w:tc>
          <w:tcPr>
            <w:tcW w:w="945" w:type="dxa"/>
            <w:tcBorders>
              <w:top w:val="nil"/>
              <w:bottom w:val="nil"/>
            </w:tcBorders>
            <w:vAlign w:val="center"/>
          </w:tcPr>
          <w:p w14:paraId="5234CCE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52.98</w:t>
            </w:r>
          </w:p>
        </w:tc>
        <w:tc>
          <w:tcPr>
            <w:tcW w:w="945" w:type="dxa"/>
            <w:tcBorders>
              <w:top w:val="nil"/>
              <w:bottom w:val="nil"/>
            </w:tcBorders>
            <w:vAlign w:val="center"/>
          </w:tcPr>
          <w:p w14:paraId="4EA6A5F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62.93</w:t>
            </w:r>
          </w:p>
        </w:tc>
      </w:tr>
      <w:tr w:rsidR="00BA360B" w14:paraId="6B32474F" w14:textId="77777777">
        <w:tc>
          <w:tcPr>
            <w:tcW w:w="944" w:type="dxa"/>
            <w:tcBorders>
              <w:top w:val="nil"/>
              <w:bottom w:val="nil"/>
            </w:tcBorders>
            <w:vAlign w:val="center"/>
          </w:tcPr>
          <w:p w14:paraId="725BB205"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STD</w:t>
            </w:r>
          </w:p>
        </w:tc>
        <w:tc>
          <w:tcPr>
            <w:tcW w:w="945" w:type="dxa"/>
            <w:tcBorders>
              <w:top w:val="nil"/>
              <w:bottom w:val="nil"/>
            </w:tcBorders>
            <w:vAlign w:val="center"/>
          </w:tcPr>
          <w:p w14:paraId="42C9548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3.95</w:t>
            </w:r>
          </w:p>
        </w:tc>
        <w:tc>
          <w:tcPr>
            <w:tcW w:w="945" w:type="dxa"/>
            <w:tcBorders>
              <w:top w:val="nil"/>
              <w:bottom w:val="nil"/>
            </w:tcBorders>
            <w:vAlign w:val="center"/>
          </w:tcPr>
          <w:p w14:paraId="40BC189B"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0.98</w:t>
            </w:r>
          </w:p>
        </w:tc>
        <w:tc>
          <w:tcPr>
            <w:tcW w:w="945" w:type="dxa"/>
            <w:tcBorders>
              <w:top w:val="nil"/>
              <w:bottom w:val="nil"/>
            </w:tcBorders>
            <w:vAlign w:val="center"/>
          </w:tcPr>
          <w:p w14:paraId="0B08C52F"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1.59</w:t>
            </w:r>
          </w:p>
        </w:tc>
        <w:tc>
          <w:tcPr>
            <w:tcW w:w="945" w:type="dxa"/>
            <w:tcBorders>
              <w:top w:val="nil"/>
              <w:bottom w:val="nil"/>
            </w:tcBorders>
            <w:vAlign w:val="center"/>
          </w:tcPr>
          <w:p w14:paraId="6A814B80"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2.97</w:t>
            </w:r>
          </w:p>
        </w:tc>
        <w:tc>
          <w:tcPr>
            <w:tcW w:w="945" w:type="dxa"/>
            <w:tcBorders>
              <w:top w:val="nil"/>
              <w:bottom w:val="nil"/>
            </w:tcBorders>
            <w:vAlign w:val="center"/>
          </w:tcPr>
          <w:p w14:paraId="7D3A6CE0"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0.78</w:t>
            </w:r>
          </w:p>
        </w:tc>
        <w:tc>
          <w:tcPr>
            <w:tcW w:w="945" w:type="dxa"/>
            <w:tcBorders>
              <w:top w:val="nil"/>
              <w:bottom w:val="nil"/>
            </w:tcBorders>
            <w:vAlign w:val="center"/>
          </w:tcPr>
          <w:p w14:paraId="456FC57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3.08</w:t>
            </w:r>
          </w:p>
        </w:tc>
        <w:tc>
          <w:tcPr>
            <w:tcW w:w="945" w:type="dxa"/>
            <w:tcBorders>
              <w:top w:val="nil"/>
              <w:bottom w:val="nil"/>
            </w:tcBorders>
            <w:vAlign w:val="center"/>
          </w:tcPr>
          <w:p w14:paraId="6BF8067A"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0.89</w:t>
            </w:r>
          </w:p>
        </w:tc>
        <w:tc>
          <w:tcPr>
            <w:tcW w:w="945" w:type="dxa"/>
            <w:tcBorders>
              <w:top w:val="nil"/>
              <w:bottom w:val="nil"/>
            </w:tcBorders>
            <w:vAlign w:val="center"/>
          </w:tcPr>
          <w:p w14:paraId="251D6DC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1.98</w:t>
            </w:r>
          </w:p>
        </w:tc>
        <w:tc>
          <w:tcPr>
            <w:tcW w:w="945" w:type="dxa"/>
            <w:tcBorders>
              <w:top w:val="nil"/>
              <w:bottom w:val="nil"/>
            </w:tcBorders>
            <w:vAlign w:val="center"/>
          </w:tcPr>
          <w:p w14:paraId="750873A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1.00</w:t>
            </w:r>
          </w:p>
        </w:tc>
        <w:tc>
          <w:tcPr>
            <w:tcW w:w="945" w:type="dxa"/>
            <w:tcBorders>
              <w:top w:val="nil"/>
              <w:bottom w:val="nil"/>
            </w:tcBorders>
            <w:vAlign w:val="center"/>
          </w:tcPr>
          <w:p w14:paraId="6048E49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1.11</w:t>
            </w:r>
          </w:p>
        </w:tc>
        <w:tc>
          <w:tcPr>
            <w:tcW w:w="945" w:type="dxa"/>
            <w:tcBorders>
              <w:top w:val="nil"/>
              <w:bottom w:val="nil"/>
            </w:tcBorders>
            <w:vAlign w:val="center"/>
          </w:tcPr>
          <w:p w14:paraId="6777686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1.02</w:t>
            </w:r>
          </w:p>
        </w:tc>
        <w:tc>
          <w:tcPr>
            <w:tcW w:w="945" w:type="dxa"/>
            <w:tcBorders>
              <w:top w:val="nil"/>
              <w:bottom w:val="nil"/>
            </w:tcBorders>
            <w:vAlign w:val="center"/>
          </w:tcPr>
          <w:p w14:paraId="6AEDEE1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1.06</w:t>
            </w:r>
          </w:p>
        </w:tc>
        <w:tc>
          <w:tcPr>
            <w:tcW w:w="945" w:type="dxa"/>
            <w:tcBorders>
              <w:top w:val="nil"/>
              <w:bottom w:val="nil"/>
            </w:tcBorders>
            <w:vAlign w:val="center"/>
          </w:tcPr>
          <w:p w14:paraId="44D3058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2.80</w:t>
            </w:r>
          </w:p>
        </w:tc>
        <w:tc>
          <w:tcPr>
            <w:tcW w:w="945" w:type="dxa"/>
            <w:tcBorders>
              <w:top w:val="nil"/>
              <w:bottom w:val="nil"/>
            </w:tcBorders>
            <w:vAlign w:val="center"/>
          </w:tcPr>
          <w:p w14:paraId="6E87CF8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1.13</w:t>
            </w:r>
          </w:p>
        </w:tc>
      </w:tr>
      <w:tr w:rsidR="00BA360B" w14:paraId="47ABC699" w14:textId="77777777">
        <w:tc>
          <w:tcPr>
            <w:tcW w:w="944" w:type="dxa"/>
            <w:tcBorders>
              <w:top w:val="nil"/>
              <w:bottom w:val="nil"/>
            </w:tcBorders>
            <w:vAlign w:val="center"/>
          </w:tcPr>
          <w:p w14:paraId="02E6A1E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CV (%)</w:t>
            </w:r>
          </w:p>
        </w:tc>
        <w:tc>
          <w:tcPr>
            <w:tcW w:w="945" w:type="dxa"/>
            <w:tcBorders>
              <w:top w:val="nil"/>
              <w:bottom w:val="nil"/>
            </w:tcBorders>
            <w:vAlign w:val="center"/>
          </w:tcPr>
          <w:p w14:paraId="64DDECAA"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10.56</w:t>
            </w:r>
          </w:p>
        </w:tc>
        <w:tc>
          <w:tcPr>
            <w:tcW w:w="945" w:type="dxa"/>
            <w:tcBorders>
              <w:top w:val="nil"/>
              <w:bottom w:val="nil"/>
            </w:tcBorders>
            <w:vAlign w:val="center"/>
          </w:tcPr>
          <w:p w14:paraId="30CD161F"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3.41</w:t>
            </w:r>
          </w:p>
        </w:tc>
        <w:tc>
          <w:tcPr>
            <w:tcW w:w="945" w:type="dxa"/>
            <w:tcBorders>
              <w:top w:val="nil"/>
              <w:bottom w:val="nil"/>
            </w:tcBorders>
            <w:vAlign w:val="center"/>
          </w:tcPr>
          <w:p w14:paraId="46D65E0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5.87</w:t>
            </w:r>
          </w:p>
        </w:tc>
        <w:tc>
          <w:tcPr>
            <w:tcW w:w="945" w:type="dxa"/>
            <w:tcBorders>
              <w:top w:val="nil"/>
              <w:bottom w:val="nil"/>
            </w:tcBorders>
            <w:vAlign w:val="center"/>
          </w:tcPr>
          <w:p w14:paraId="28E135CA"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5.02</w:t>
            </w:r>
          </w:p>
        </w:tc>
        <w:tc>
          <w:tcPr>
            <w:tcW w:w="945" w:type="dxa"/>
            <w:tcBorders>
              <w:top w:val="nil"/>
              <w:bottom w:val="nil"/>
            </w:tcBorders>
            <w:vAlign w:val="center"/>
          </w:tcPr>
          <w:p w14:paraId="62D94FA9"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2.69</w:t>
            </w:r>
          </w:p>
        </w:tc>
        <w:tc>
          <w:tcPr>
            <w:tcW w:w="945" w:type="dxa"/>
            <w:tcBorders>
              <w:top w:val="nil"/>
              <w:bottom w:val="nil"/>
            </w:tcBorders>
            <w:vAlign w:val="center"/>
          </w:tcPr>
          <w:p w14:paraId="45D1F8F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11.81</w:t>
            </w:r>
          </w:p>
        </w:tc>
        <w:tc>
          <w:tcPr>
            <w:tcW w:w="945" w:type="dxa"/>
            <w:tcBorders>
              <w:top w:val="nil"/>
              <w:bottom w:val="nil"/>
            </w:tcBorders>
            <w:vAlign w:val="center"/>
          </w:tcPr>
          <w:p w14:paraId="2348C4CB"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2.51</w:t>
            </w:r>
          </w:p>
        </w:tc>
        <w:tc>
          <w:tcPr>
            <w:tcW w:w="945" w:type="dxa"/>
            <w:tcBorders>
              <w:top w:val="nil"/>
              <w:bottom w:val="nil"/>
            </w:tcBorders>
            <w:vAlign w:val="center"/>
          </w:tcPr>
          <w:p w14:paraId="39B267E7"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2.22</w:t>
            </w:r>
          </w:p>
        </w:tc>
        <w:tc>
          <w:tcPr>
            <w:tcW w:w="945" w:type="dxa"/>
            <w:tcBorders>
              <w:top w:val="nil"/>
              <w:bottom w:val="nil"/>
            </w:tcBorders>
            <w:vAlign w:val="center"/>
          </w:tcPr>
          <w:p w14:paraId="0C48DFB0"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1.41</w:t>
            </w:r>
          </w:p>
        </w:tc>
        <w:tc>
          <w:tcPr>
            <w:tcW w:w="945" w:type="dxa"/>
            <w:tcBorders>
              <w:top w:val="nil"/>
              <w:bottom w:val="nil"/>
            </w:tcBorders>
            <w:vAlign w:val="center"/>
          </w:tcPr>
          <w:p w14:paraId="62BA2373"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1.05</w:t>
            </w:r>
          </w:p>
        </w:tc>
        <w:tc>
          <w:tcPr>
            <w:tcW w:w="945" w:type="dxa"/>
            <w:tcBorders>
              <w:top w:val="nil"/>
              <w:bottom w:val="nil"/>
            </w:tcBorders>
            <w:vAlign w:val="center"/>
          </w:tcPr>
          <w:p w14:paraId="19EEDBA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2.80</w:t>
            </w:r>
          </w:p>
        </w:tc>
        <w:tc>
          <w:tcPr>
            <w:tcW w:w="945" w:type="dxa"/>
            <w:tcBorders>
              <w:top w:val="nil"/>
              <w:bottom w:val="nil"/>
            </w:tcBorders>
            <w:vAlign w:val="center"/>
          </w:tcPr>
          <w:p w14:paraId="7B6E6113"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2.25</w:t>
            </w:r>
          </w:p>
        </w:tc>
        <w:tc>
          <w:tcPr>
            <w:tcW w:w="945" w:type="dxa"/>
            <w:tcBorders>
              <w:top w:val="nil"/>
              <w:bottom w:val="nil"/>
            </w:tcBorders>
            <w:vAlign w:val="center"/>
          </w:tcPr>
          <w:p w14:paraId="548EFEF3"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5.67</w:t>
            </w:r>
          </w:p>
        </w:tc>
        <w:tc>
          <w:tcPr>
            <w:tcW w:w="945" w:type="dxa"/>
            <w:tcBorders>
              <w:top w:val="nil"/>
              <w:bottom w:val="nil"/>
            </w:tcBorders>
            <w:vAlign w:val="center"/>
          </w:tcPr>
          <w:p w14:paraId="0CD7A39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1.84</w:t>
            </w:r>
          </w:p>
        </w:tc>
      </w:tr>
      <w:tr w:rsidR="00BA360B" w14:paraId="690CFCCA" w14:textId="77777777">
        <w:tc>
          <w:tcPr>
            <w:tcW w:w="944" w:type="dxa"/>
            <w:tcBorders>
              <w:top w:val="nil"/>
              <w:bottom w:val="single" w:sz="8" w:space="0" w:color="auto"/>
            </w:tcBorders>
            <w:vAlign w:val="center"/>
          </w:tcPr>
          <w:p w14:paraId="23EEC74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BV</w:t>
            </w:r>
          </w:p>
        </w:tc>
        <w:tc>
          <w:tcPr>
            <w:tcW w:w="945" w:type="dxa"/>
            <w:tcBorders>
              <w:top w:val="nil"/>
              <w:bottom w:val="single" w:sz="8" w:space="0" w:color="auto"/>
            </w:tcBorders>
            <w:vAlign w:val="center"/>
          </w:tcPr>
          <w:p w14:paraId="1A5EE32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26</w:t>
            </w:r>
          </w:p>
        </w:tc>
        <w:tc>
          <w:tcPr>
            <w:tcW w:w="945" w:type="dxa"/>
            <w:tcBorders>
              <w:top w:val="nil"/>
              <w:bottom w:val="single" w:sz="8" w:space="0" w:color="auto"/>
            </w:tcBorders>
            <w:vAlign w:val="center"/>
          </w:tcPr>
          <w:p w14:paraId="453C2CA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35</w:t>
            </w:r>
          </w:p>
        </w:tc>
        <w:tc>
          <w:tcPr>
            <w:tcW w:w="945" w:type="dxa"/>
            <w:tcBorders>
              <w:top w:val="nil"/>
              <w:bottom w:val="single" w:sz="8" w:space="0" w:color="auto"/>
            </w:tcBorders>
            <w:vAlign w:val="center"/>
          </w:tcPr>
          <w:p w14:paraId="3089B6F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97</w:t>
            </w:r>
          </w:p>
        </w:tc>
        <w:tc>
          <w:tcPr>
            <w:tcW w:w="945" w:type="dxa"/>
            <w:tcBorders>
              <w:top w:val="nil"/>
              <w:bottom w:val="single" w:sz="8" w:space="0" w:color="auto"/>
            </w:tcBorders>
            <w:vAlign w:val="center"/>
          </w:tcPr>
          <w:p w14:paraId="2E3D19B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192</w:t>
            </w:r>
          </w:p>
        </w:tc>
        <w:tc>
          <w:tcPr>
            <w:tcW w:w="945" w:type="dxa"/>
            <w:tcBorders>
              <w:top w:val="nil"/>
              <w:bottom w:val="single" w:sz="8" w:space="0" w:color="auto"/>
            </w:tcBorders>
            <w:vAlign w:val="center"/>
          </w:tcPr>
          <w:p w14:paraId="790F6DB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53</w:t>
            </w:r>
          </w:p>
        </w:tc>
        <w:tc>
          <w:tcPr>
            <w:tcW w:w="945" w:type="dxa"/>
            <w:tcBorders>
              <w:top w:val="nil"/>
              <w:bottom w:val="single" w:sz="8" w:space="0" w:color="auto"/>
            </w:tcBorders>
            <w:vAlign w:val="center"/>
          </w:tcPr>
          <w:p w14:paraId="5FF1248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32</w:t>
            </w:r>
          </w:p>
        </w:tc>
        <w:tc>
          <w:tcPr>
            <w:tcW w:w="945" w:type="dxa"/>
            <w:tcBorders>
              <w:top w:val="nil"/>
              <w:bottom w:val="single" w:sz="8" w:space="0" w:color="auto"/>
            </w:tcBorders>
            <w:vAlign w:val="center"/>
          </w:tcPr>
          <w:p w14:paraId="4114270A"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97</w:t>
            </w:r>
          </w:p>
        </w:tc>
        <w:tc>
          <w:tcPr>
            <w:tcW w:w="945" w:type="dxa"/>
            <w:tcBorders>
              <w:top w:val="nil"/>
              <w:bottom w:val="single" w:sz="8" w:space="0" w:color="auto"/>
            </w:tcBorders>
            <w:vAlign w:val="center"/>
          </w:tcPr>
          <w:p w14:paraId="3D2A811A"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187</w:t>
            </w:r>
          </w:p>
        </w:tc>
        <w:tc>
          <w:tcPr>
            <w:tcW w:w="945" w:type="dxa"/>
            <w:tcBorders>
              <w:top w:val="nil"/>
              <w:bottom w:val="single" w:sz="8" w:space="0" w:color="auto"/>
            </w:tcBorders>
            <w:vAlign w:val="center"/>
          </w:tcPr>
          <w:p w14:paraId="22A78D73"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160</w:t>
            </w:r>
          </w:p>
        </w:tc>
        <w:tc>
          <w:tcPr>
            <w:tcW w:w="945" w:type="dxa"/>
            <w:tcBorders>
              <w:top w:val="nil"/>
              <w:bottom w:val="single" w:sz="8" w:space="0" w:color="auto"/>
            </w:tcBorders>
            <w:vAlign w:val="center"/>
          </w:tcPr>
          <w:p w14:paraId="10EA47C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200</w:t>
            </w:r>
          </w:p>
        </w:tc>
        <w:tc>
          <w:tcPr>
            <w:tcW w:w="945" w:type="dxa"/>
            <w:tcBorders>
              <w:top w:val="nil"/>
              <w:bottom w:val="single" w:sz="8" w:space="0" w:color="auto"/>
            </w:tcBorders>
            <w:vAlign w:val="center"/>
          </w:tcPr>
          <w:p w14:paraId="06D140D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132</w:t>
            </w:r>
          </w:p>
        </w:tc>
        <w:tc>
          <w:tcPr>
            <w:tcW w:w="945" w:type="dxa"/>
            <w:tcBorders>
              <w:top w:val="nil"/>
              <w:bottom w:val="single" w:sz="8" w:space="0" w:color="auto"/>
            </w:tcBorders>
            <w:vAlign w:val="center"/>
          </w:tcPr>
          <w:p w14:paraId="24B148E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132</w:t>
            </w:r>
          </w:p>
        </w:tc>
        <w:tc>
          <w:tcPr>
            <w:tcW w:w="945" w:type="dxa"/>
            <w:tcBorders>
              <w:top w:val="nil"/>
              <w:bottom w:val="single" w:sz="8" w:space="0" w:color="auto"/>
            </w:tcBorders>
            <w:vAlign w:val="center"/>
          </w:tcPr>
          <w:p w14:paraId="4045B23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160</w:t>
            </w:r>
          </w:p>
        </w:tc>
        <w:tc>
          <w:tcPr>
            <w:tcW w:w="945" w:type="dxa"/>
            <w:tcBorders>
              <w:top w:val="nil"/>
              <w:bottom w:val="single" w:sz="8" w:space="0" w:color="auto"/>
            </w:tcBorders>
            <w:vAlign w:val="center"/>
          </w:tcPr>
          <w:p w14:paraId="4CD3811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120</w:t>
            </w:r>
          </w:p>
        </w:tc>
      </w:tr>
    </w:tbl>
    <w:p w14:paraId="324AC79F" w14:textId="624BE5CB" w:rsidR="00BA360B" w:rsidRPr="00F602F2" w:rsidRDefault="003E67AD" w:rsidP="00AB06BD">
      <w:pPr>
        <w:widowControl/>
        <w:jc w:val="left"/>
        <w:rPr>
          <w:rFonts w:ascii="Times New Roman" w:hAnsi="Times New Roman" w:cs="Times New Roman"/>
          <w:sz w:val="16"/>
          <w:szCs w:val="16"/>
        </w:rPr>
      </w:pPr>
      <w:r w:rsidRPr="00AB06BD">
        <w:rPr>
          <w:rFonts w:ascii="Times New Roman" w:hAnsi="Times New Roman" w:cs="Times New Roman"/>
          <w:szCs w:val="21"/>
        </w:rPr>
        <w:t>N, number of samples; BV, local soil background values (CNEMC, 1990); STD, standard deviation; CV, coefficient of variation. The abbreviations for sampling sites are same as in Table 1.</w:t>
      </w:r>
      <w:r>
        <w:rPr>
          <w:rFonts w:ascii="Times New Roman" w:hAnsi="Times New Roman" w:cs="Times New Roman" w:hint="eastAsia"/>
          <w:sz w:val="16"/>
          <w:szCs w:val="16"/>
        </w:rPr>
        <w:t xml:space="preserve"> </w:t>
      </w:r>
    </w:p>
    <w:p w14:paraId="79D8EA5C" w14:textId="77777777" w:rsidR="00BA360B" w:rsidRDefault="00BA360B">
      <w:pPr>
        <w:spacing w:line="480" w:lineRule="auto"/>
        <w:rPr>
          <w:rFonts w:ascii="Times New Roman" w:hAnsi="Times New Roman" w:cs="Times New Roman"/>
        </w:rPr>
      </w:pPr>
    </w:p>
    <w:p w14:paraId="11A3D631" w14:textId="77777777" w:rsidR="00BA360B" w:rsidRDefault="00BA360B">
      <w:pPr>
        <w:spacing w:line="480" w:lineRule="auto"/>
        <w:rPr>
          <w:rFonts w:ascii="Times New Roman" w:eastAsia="等线" w:hAnsi="Times New Roman" w:cs="Times New Roman"/>
          <w:color w:val="000000"/>
          <w:kern w:val="0"/>
          <w:sz w:val="16"/>
          <w:szCs w:val="16"/>
        </w:rPr>
      </w:pPr>
    </w:p>
    <w:p w14:paraId="555CD890" w14:textId="77777777" w:rsidR="00BA360B" w:rsidRDefault="003E67AD">
      <w:pPr>
        <w:widowControl/>
        <w:jc w:val="left"/>
        <w:rPr>
          <w:rFonts w:ascii="Times New Roman" w:eastAsia="等线" w:hAnsi="Times New Roman" w:cs="Times New Roman"/>
          <w:color w:val="000000"/>
          <w:kern w:val="0"/>
          <w:sz w:val="16"/>
          <w:szCs w:val="16"/>
        </w:rPr>
      </w:pPr>
      <w:r>
        <w:rPr>
          <w:rFonts w:ascii="Times New Roman" w:eastAsia="等线" w:hAnsi="Times New Roman" w:cs="Times New Roman"/>
          <w:color w:val="000000"/>
          <w:kern w:val="0"/>
          <w:sz w:val="16"/>
          <w:szCs w:val="16"/>
        </w:rPr>
        <w:br w:type="page"/>
      </w:r>
    </w:p>
    <w:p w14:paraId="4B5D6251" w14:textId="263A8B8F" w:rsidR="00BA360B" w:rsidRDefault="003E67AD" w:rsidP="00F602F2">
      <w:pPr>
        <w:rPr>
          <w:rFonts w:ascii="Times New Roman" w:hAnsi="Times New Roman" w:cs="Times New Roman"/>
        </w:rPr>
      </w:pPr>
      <w:r>
        <w:rPr>
          <w:rFonts w:ascii="Times New Roman" w:hAnsi="Times New Roman" w:cs="Times New Roman"/>
        </w:rPr>
        <w:lastRenderedPageBreak/>
        <w:t>Table S</w:t>
      </w:r>
      <w:r w:rsidR="00F73DC7">
        <w:rPr>
          <w:rFonts w:ascii="Times New Roman" w:hAnsi="Times New Roman" w:cs="Times New Roman" w:hint="eastAsia"/>
        </w:rPr>
        <w:t>3</w:t>
      </w:r>
      <w:r>
        <w:rPr>
          <w:rFonts w:ascii="Times New Roman" w:hAnsi="Times New Roman" w:cs="Times New Roman"/>
        </w:rPr>
        <w:t xml:space="preserve">. </w:t>
      </w:r>
      <w:r>
        <w:rPr>
          <w:rFonts w:ascii="Times New Roman" w:hAnsi="Times New Roman" w:cs="Times New Roman" w:hint="eastAsia"/>
        </w:rPr>
        <w:t>Descriptive statistical results of Cs contents in soil (mg kg</w:t>
      </w:r>
      <w:r>
        <w:rPr>
          <w:rFonts w:ascii="Times New Roman" w:hAnsi="Times New Roman" w:cs="Times New Roman" w:hint="eastAsia"/>
          <w:vertAlign w:val="superscript"/>
        </w:rPr>
        <w:t>-1</w:t>
      </w:r>
      <w:r>
        <w:rPr>
          <w:rFonts w:ascii="Times New Roman" w:hAnsi="Times New Roman" w:cs="Times New Roman" w:hint="eastAsia"/>
        </w:rPr>
        <w:t>, N</w:t>
      </w:r>
      <w:r w:rsidR="00F73DC7">
        <w:rPr>
          <w:rFonts w:ascii="Times New Roman" w:hAnsi="Times New Roman" w:cs="Times New Roman" w:hint="eastAsia"/>
        </w:rPr>
        <w:t xml:space="preserve"> </w:t>
      </w:r>
      <w:r>
        <w:rPr>
          <w:rFonts w:ascii="Times New Roman" w:hAnsi="Times New Roman" w:cs="Times New Roman" w:hint="eastAsia"/>
        </w:rPr>
        <w:t>=</w:t>
      </w:r>
      <w:r w:rsidR="00F73DC7">
        <w:rPr>
          <w:rFonts w:ascii="Times New Roman" w:hAnsi="Times New Roman" w:cs="Times New Roman" w:hint="eastAsia"/>
        </w:rPr>
        <w:t xml:space="preserve"> </w:t>
      </w:r>
      <w:r>
        <w:rPr>
          <w:rFonts w:ascii="Times New Roman" w:hAnsi="Times New Roman" w:cs="Times New Roman" w:hint="eastAsia"/>
        </w:rPr>
        <w:t>42).</w:t>
      </w:r>
    </w:p>
    <w:tbl>
      <w:tblPr>
        <w:tblStyle w:val="a8"/>
        <w:tblW w:w="0" w:type="auto"/>
        <w:tblBorders>
          <w:left w:val="none" w:sz="0" w:space="0" w:color="auto"/>
          <w:right w:val="none" w:sz="0" w:space="0" w:color="auto"/>
          <w:insideV w:val="none" w:sz="0" w:space="0" w:color="auto"/>
        </w:tblBorders>
        <w:tblLook w:val="04A0" w:firstRow="1" w:lastRow="0" w:firstColumn="1" w:lastColumn="0" w:noHBand="0" w:noVBand="1"/>
      </w:tblPr>
      <w:tblGrid>
        <w:gridCol w:w="944"/>
        <w:gridCol w:w="945"/>
        <w:gridCol w:w="945"/>
        <w:gridCol w:w="945"/>
        <w:gridCol w:w="945"/>
        <w:gridCol w:w="945"/>
        <w:gridCol w:w="945"/>
        <w:gridCol w:w="945"/>
        <w:gridCol w:w="945"/>
        <w:gridCol w:w="945"/>
        <w:gridCol w:w="945"/>
        <w:gridCol w:w="945"/>
        <w:gridCol w:w="945"/>
        <w:gridCol w:w="945"/>
        <w:gridCol w:w="945"/>
      </w:tblGrid>
      <w:tr w:rsidR="00BA360B" w14:paraId="7C87684F" w14:textId="77777777">
        <w:tc>
          <w:tcPr>
            <w:tcW w:w="944" w:type="dxa"/>
            <w:tcBorders>
              <w:top w:val="single" w:sz="8" w:space="0" w:color="auto"/>
              <w:bottom w:val="single" w:sz="8" w:space="0" w:color="auto"/>
            </w:tcBorders>
            <w:vAlign w:val="center"/>
          </w:tcPr>
          <w:p w14:paraId="58918B5A" w14:textId="77777777" w:rsidR="00BA360B" w:rsidRDefault="00BA360B">
            <w:pPr>
              <w:jc w:val="center"/>
              <w:rPr>
                <w:rFonts w:ascii="Times New Roman" w:hAnsi="Times New Roman"/>
                <w:color w:val="000000"/>
                <w:kern w:val="0"/>
                <w:sz w:val="18"/>
                <w:szCs w:val="18"/>
              </w:rPr>
            </w:pPr>
            <w:bookmarkStart w:id="4" w:name="_Hlk190625331"/>
          </w:p>
        </w:tc>
        <w:tc>
          <w:tcPr>
            <w:tcW w:w="945" w:type="dxa"/>
            <w:tcBorders>
              <w:top w:val="single" w:sz="8" w:space="0" w:color="auto"/>
              <w:bottom w:val="single" w:sz="8" w:space="0" w:color="auto"/>
            </w:tcBorders>
            <w:vAlign w:val="center"/>
          </w:tcPr>
          <w:p w14:paraId="629BD1F0"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S1</w:t>
            </w:r>
          </w:p>
        </w:tc>
        <w:tc>
          <w:tcPr>
            <w:tcW w:w="945" w:type="dxa"/>
            <w:tcBorders>
              <w:top w:val="single" w:sz="8" w:space="0" w:color="auto"/>
              <w:bottom w:val="single" w:sz="8" w:space="0" w:color="auto"/>
            </w:tcBorders>
            <w:vAlign w:val="center"/>
          </w:tcPr>
          <w:p w14:paraId="0ED1C0A7"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S2</w:t>
            </w:r>
          </w:p>
        </w:tc>
        <w:tc>
          <w:tcPr>
            <w:tcW w:w="945" w:type="dxa"/>
            <w:tcBorders>
              <w:top w:val="single" w:sz="8" w:space="0" w:color="auto"/>
              <w:bottom w:val="single" w:sz="8" w:space="0" w:color="auto"/>
            </w:tcBorders>
            <w:vAlign w:val="center"/>
          </w:tcPr>
          <w:p w14:paraId="1FD87FB1"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S3</w:t>
            </w:r>
          </w:p>
        </w:tc>
        <w:tc>
          <w:tcPr>
            <w:tcW w:w="945" w:type="dxa"/>
            <w:tcBorders>
              <w:top w:val="single" w:sz="8" w:space="0" w:color="auto"/>
              <w:bottom w:val="single" w:sz="8" w:space="0" w:color="auto"/>
            </w:tcBorders>
            <w:vAlign w:val="center"/>
          </w:tcPr>
          <w:p w14:paraId="4FA7658B"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S4</w:t>
            </w:r>
          </w:p>
        </w:tc>
        <w:tc>
          <w:tcPr>
            <w:tcW w:w="945" w:type="dxa"/>
            <w:tcBorders>
              <w:top w:val="single" w:sz="8" w:space="0" w:color="auto"/>
              <w:bottom w:val="single" w:sz="8" w:space="0" w:color="auto"/>
            </w:tcBorders>
            <w:vAlign w:val="center"/>
          </w:tcPr>
          <w:p w14:paraId="63EF60D5"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S5</w:t>
            </w:r>
          </w:p>
        </w:tc>
        <w:tc>
          <w:tcPr>
            <w:tcW w:w="945" w:type="dxa"/>
            <w:tcBorders>
              <w:top w:val="single" w:sz="8" w:space="0" w:color="auto"/>
              <w:bottom w:val="single" w:sz="8" w:space="0" w:color="auto"/>
            </w:tcBorders>
            <w:vAlign w:val="center"/>
          </w:tcPr>
          <w:p w14:paraId="7162B553"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S6</w:t>
            </w:r>
          </w:p>
        </w:tc>
        <w:tc>
          <w:tcPr>
            <w:tcW w:w="945" w:type="dxa"/>
            <w:tcBorders>
              <w:top w:val="single" w:sz="8" w:space="0" w:color="auto"/>
              <w:bottom w:val="single" w:sz="8" w:space="0" w:color="auto"/>
            </w:tcBorders>
            <w:vAlign w:val="center"/>
          </w:tcPr>
          <w:p w14:paraId="72D32B35"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S7</w:t>
            </w:r>
          </w:p>
        </w:tc>
        <w:tc>
          <w:tcPr>
            <w:tcW w:w="945" w:type="dxa"/>
            <w:tcBorders>
              <w:top w:val="single" w:sz="8" w:space="0" w:color="auto"/>
              <w:bottom w:val="single" w:sz="8" w:space="0" w:color="auto"/>
            </w:tcBorders>
            <w:vAlign w:val="center"/>
          </w:tcPr>
          <w:p w14:paraId="2A2D8C69"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S8</w:t>
            </w:r>
          </w:p>
        </w:tc>
        <w:tc>
          <w:tcPr>
            <w:tcW w:w="945" w:type="dxa"/>
            <w:tcBorders>
              <w:top w:val="single" w:sz="8" w:space="0" w:color="auto"/>
              <w:bottom w:val="single" w:sz="8" w:space="0" w:color="auto"/>
            </w:tcBorders>
            <w:vAlign w:val="center"/>
          </w:tcPr>
          <w:p w14:paraId="3070713C"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S9</w:t>
            </w:r>
          </w:p>
        </w:tc>
        <w:tc>
          <w:tcPr>
            <w:tcW w:w="945" w:type="dxa"/>
            <w:tcBorders>
              <w:top w:val="single" w:sz="8" w:space="0" w:color="auto"/>
              <w:bottom w:val="single" w:sz="8" w:space="0" w:color="auto"/>
            </w:tcBorders>
            <w:vAlign w:val="center"/>
          </w:tcPr>
          <w:p w14:paraId="64B4E383"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S10</w:t>
            </w:r>
          </w:p>
        </w:tc>
        <w:tc>
          <w:tcPr>
            <w:tcW w:w="945" w:type="dxa"/>
            <w:tcBorders>
              <w:top w:val="single" w:sz="8" w:space="0" w:color="auto"/>
              <w:bottom w:val="single" w:sz="8" w:space="0" w:color="auto"/>
            </w:tcBorders>
            <w:vAlign w:val="center"/>
          </w:tcPr>
          <w:p w14:paraId="0A88F4D5"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S11</w:t>
            </w:r>
          </w:p>
        </w:tc>
        <w:tc>
          <w:tcPr>
            <w:tcW w:w="945" w:type="dxa"/>
            <w:tcBorders>
              <w:top w:val="single" w:sz="8" w:space="0" w:color="auto"/>
              <w:bottom w:val="single" w:sz="8" w:space="0" w:color="auto"/>
            </w:tcBorders>
            <w:vAlign w:val="center"/>
          </w:tcPr>
          <w:p w14:paraId="4325337F"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S12</w:t>
            </w:r>
          </w:p>
        </w:tc>
        <w:tc>
          <w:tcPr>
            <w:tcW w:w="945" w:type="dxa"/>
            <w:tcBorders>
              <w:top w:val="single" w:sz="8" w:space="0" w:color="auto"/>
              <w:bottom w:val="single" w:sz="8" w:space="0" w:color="auto"/>
            </w:tcBorders>
            <w:vAlign w:val="center"/>
          </w:tcPr>
          <w:p w14:paraId="053557BF"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S13</w:t>
            </w:r>
          </w:p>
        </w:tc>
        <w:tc>
          <w:tcPr>
            <w:tcW w:w="945" w:type="dxa"/>
            <w:tcBorders>
              <w:top w:val="single" w:sz="8" w:space="0" w:color="auto"/>
              <w:bottom w:val="single" w:sz="8" w:space="0" w:color="auto"/>
            </w:tcBorders>
            <w:vAlign w:val="center"/>
          </w:tcPr>
          <w:p w14:paraId="6A73EE3C" w14:textId="77777777" w:rsidR="00BA360B" w:rsidRDefault="003E67AD">
            <w:pPr>
              <w:jc w:val="center"/>
              <w:rPr>
                <w:rFonts w:ascii="Times New Roman" w:hAnsi="Times New Roman"/>
                <w:b/>
                <w:bCs/>
                <w:color w:val="000000"/>
                <w:kern w:val="0"/>
                <w:sz w:val="18"/>
                <w:szCs w:val="18"/>
              </w:rPr>
            </w:pPr>
            <w:r>
              <w:rPr>
                <w:rFonts w:ascii="Times New Roman" w:hAnsi="Times New Roman" w:hint="eastAsia"/>
                <w:b/>
                <w:bCs/>
                <w:color w:val="000000"/>
                <w:kern w:val="0"/>
                <w:sz w:val="18"/>
                <w:szCs w:val="18"/>
              </w:rPr>
              <w:t>S14</w:t>
            </w:r>
          </w:p>
        </w:tc>
      </w:tr>
      <w:tr w:rsidR="00BA360B" w14:paraId="7965D51D" w14:textId="77777777">
        <w:tc>
          <w:tcPr>
            <w:tcW w:w="944" w:type="dxa"/>
            <w:tcBorders>
              <w:top w:val="single" w:sz="8" w:space="0" w:color="auto"/>
              <w:bottom w:val="nil"/>
            </w:tcBorders>
            <w:vAlign w:val="center"/>
          </w:tcPr>
          <w:p w14:paraId="71B989D8" w14:textId="77777777" w:rsidR="00BA360B" w:rsidRDefault="003E67AD">
            <w:pPr>
              <w:jc w:val="center"/>
              <w:rPr>
                <w:rFonts w:ascii="Times New Roman" w:hAnsi="Times New Roman"/>
                <w:color w:val="000000"/>
                <w:kern w:val="0"/>
                <w:sz w:val="18"/>
                <w:szCs w:val="18"/>
              </w:rPr>
            </w:pPr>
            <w:bookmarkStart w:id="5" w:name="OLE_LINK3"/>
            <w:bookmarkEnd w:id="4"/>
            <w:r>
              <w:rPr>
                <w:rFonts w:ascii="Times New Roman" w:hAnsi="Times New Roman"/>
                <w:color w:val="000000"/>
                <w:kern w:val="0"/>
                <w:sz w:val="18"/>
                <w:szCs w:val="18"/>
              </w:rPr>
              <w:t>Mean</w:t>
            </w:r>
          </w:p>
        </w:tc>
        <w:tc>
          <w:tcPr>
            <w:tcW w:w="945" w:type="dxa"/>
            <w:tcBorders>
              <w:top w:val="single" w:sz="8" w:space="0" w:color="auto"/>
              <w:bottom w:val="nil"/>
            </w:tcBorders>
            <w:vAlign w:val="center"/>
          </w:tcPr>
          <w:p w14:paraId="75EA1A1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12.05</w:t>
            </w:r>
          </w:p>
        </w:tc>
        <w:tc>
          <w:tcPr>
            <w:tcW w:w="945" w:type="dxa"/>
            <w:tcBorders>
              <w:top w:val="single" w:sz="8" w:space="0" w:color="auto"/>
              <w:bottom w:val="nil"/>
            </w:tcBorders>
            <w:vAlign w:val="center"/>
          </w:tcPr>
          <w:p w14:paraId="30F75FC9"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10.76</w:t>
            </w:r>
          </w:p>
        </w:tc>
        <w:tc>
          <w:tcPr>
            <w:tcW w:w="945" w:type="dxa"/>
            <w:tcBorders>
              <w:top w:val="single" w:sz="8" w:space="0" w:color="auto"/>
              <w:bottom w:val="nil"/>
            </w:tcBorders>
            <w:vAlign w:val="center"/>
          </w:tcPr>
          <w:p w14:paraId="1D2278D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4.53</w:t>
            </w:r>
          </w:p>
        </w:tc>
        <w:tc>
          <w:tcPr>
            <w:tcW w:w="945" w:type="dxa"/>
            <w:tcBorders>
              <w:top w:val="single" w:sz="8" w:space="0" w:color="auto"/>
              <w:bottom w:val="nil"/>
            </w:tcBorders>
            <w:vAlign w:val="center"/>
          </w:tcPr>
          <w:p w14:paraId="4E837DC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5.84</w:t>
            </w:r>
          </w:p>
        </w:tc>
        <w:tc>
          <w:tcPr>
            <w:tcW w:w="945" w:type="dxa"/>
            <w:tcBorders>
              <w:top w:val="single" w:sz="8" w:space="0" w:color="auto"/>
              <w:bottom w:val="nil"/>
            </w:tcBorders>
            <w:vAlign w:val="center"/>
          </w:tcPr>
          <w:p w14:paraId="257CACF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10.67</w:t>
            </w:r>
          </w:p>
        </w:tc>
        <w:tc>
          <w:tcPr>
            <w:tcW w:w="945" w:type="dxa"/>
            <w:tcBorders>
              <w:top w:val="single" w:sz="8" w:space="0" w:color="auto"/>
              <w:bottom w:val="nil"/>
            </w:tcBorders>
            <w:vAlign w:val="center"/>
          </w:tcPr>
          <w:p w14:paraId="3B04FEC9"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6.16</w:t>
            </w:r>
          </w:p>
        </w:tc>
        <w:tc>
          <w:tcPr>
            <w:tcW w:w="945" w:type="dxa"/>
            <w:tcBorders>
              <w:top w:val="single" w:sz="8" w:space="0" w:color="auto"/>
              <w:bottom w:val="nil"/>
            </w:tcBorders>
            <w:vAlign w:val="center"/>
          </w:tcPr>
          <w:p w14:paraId="49AF4A8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4.62</w:t>
            </w:r>
          </w:p>
        </w:tc>
        <w:tc>
          <w:tcPr>
            <w:tcW w:w="945" w:type="dxa"/>
            <w:tcBorders>
              <w:top w:val="single" w:sz="8" w:space="0" w:color="auto"/>
              <w:bottom w:val="nil"/>
            </w:tcBorders>
            <w:vAlign w:val="center"/>
          </w:tcPr>
          <w:p w14:paraId="64CBBB6B"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5.68</w:t>
            </w:r>
          </w:p>
        </w:tc>
        <w:tc>
          <w:tcPr>
            <w:tcW w:w="945" w:type="dxa"/>
            <w:tcBorders>
              <w:top w:val="single" w:sz="8" w:space="0" w:color="auto"/>
              <w:bottom w:val="nil"/>
            </w:tcBorders>
            <w:vAlign w:val="center"/>
          </w:tcPr>
          <w:p w14:paraId="76E1DA8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9.74</w:t>
            </w:r>
          </w:p>
        </w:tc>
        <w:tc>
          <w:tcPr>
            <w:tcW w:w="945" w:type="dxa"/>
            <w:tcBorders>
              <w:top w:val="single" w:sz="8" w:space="0" w:color="auto"/>
              <w:bottom w:val="nil"/>
            </w:tcBorders>
            <w:vAlign w:val="center"/>
          </w:tcPr>
          <w:p w14:paraId="518A3587"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7.55</w:t>
            </w:r>
          </w:p>
        </w:tc>
        <w:tc>
          <w:tcPr>
            <w:tcW w:w="945" w:type="dxa"/>
            <w:tcBorders>
              <w:top w:val="single" w:sz="8" w:space="0" w:color="auto"/>
              <w:bottom w:val="nil"/>
            </w:tcBorders>
            <w:vAlign w:val="center"/>
          </w:tcPr>
          <w:p w14:paraId="3E3461DF"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5.40</w:t>
            </w:r>
          </w:p>
        </w:tc>
        <w:tc>
          <w:tcPr>
            <w:tcW w:w="945" w:type="dxa"/>
            <w:tcBorders>
              <w:top w:val="single" w:sz="8" w:space="0" w:color="auto"/>
              <w:bottom w:val="nil"/>
            </w:tcBorders>
            <w:vAlign w:val="center"/>
          </w:tcPr>
          <w:p w14:paraId="7A9B7C1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4.41</w:t>
            </w:r>
          </w:p>
        </w:tc>
        <w:tc>
          <w:tcPr>
            <w:tcW w:w="945" w:type="dxa"/>
            <w:tcBorders>
              <w:top w:val="single" w:sz="8" w:space="0" w:color="auto"/>
              <w:bottom w:val="nil"/>
            </w:tcBorders>
            <w:vAlign w:val="center"/>
          </w:tcPr>
          <w:p w14:paraId="39F403D3"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6.27</w:t>
            </w:r>
          </w:p>
        </w:tc>
        <w:tc>
          <w:tcPr>
            <w:tcW w:w="945" w:type="dxa"/>
            <w:tcBorders>
              <w:top w:val="single" w:sz="8" w:space="0" w:color="auto"/>
              <w:bottom w:val="nil"/>
            </w:tcBorders>
            <w:vAlign w:val="center"/>
          </w:tcPr>
          <w:p w14:paraId="6143998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9.52</w:t>
            </w:r>
          </w:p>
        </w:tc>
      </w:tr>
      <w:tr w:rsidR="00BA360B" w14:paraId="2589A3BB" w14:textId="77777777">
        <w:tc>
          <w:tcPr>
            <w:tcW w:w="944" w:type="dxa"/>
            <w:tcBorders>
              <w:top w:val="nil"/>
              <w:bottom w:val="nil"/>
            </w:tcBorders>
            <w:vAlign w:val="center"/>
          </w:tcPr>
          <w:p w14:paraId="52ADAA27" w14:textId="77777777" w:rsidR="00BA360B" w:rsidRDefault="003E67AD">
            <w:pPr>
              <w:jc w:val="center"/>
              <w:rPr>
                <w:rFonts w:ascii="Times New Roman" w:hAnsi="Times New Roman"/>
                <w:color w:val="000000"/>
                <w:kern w:val="0"/>
                <w:sz w:val="18"/>
                <w:szCs w:val="18"/>
              </w:rPr>
            </w:pPr>
            <w:r>
              <w:rPr>
                <w:rFonts w:ascii="Times New Roman" w:hAnsi="Times New Roman"/>
                <w:color w:val="000000"/>
                <w:kern w:val="0"/>
                <w:sz w:val="18"/>
                <w:szCs w:val="18"/>
              </w:rPr>
              <w:t>Middle</w:t>
            </w:r>
          </w:p>
        </w:tc>
        <w:tc>
          <w:tcPr>
            <w:tcW w:w="945" w:type="dxa"/>
            <w:tcBorders>
              <w:top w:val="nil"/>
              <w:bottom w:val="nil"/>
            </w:tcBorders>
            <w:vAlign w:val="center"/>
          </w:tcPr>
          <w:p w14:paraId="6B65744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11.88</w:t>
            </w:r>
          </w:p>
        </w:tc>
        <w:tc>
          <w:tcPr>
            <w:tcW w:w="945" w:type="dxa"/>
            <w:tcBorders>
              <w:top w:val="nil"/>
              <w:bottom w:val="nil"/>
            </w:tcBorders>
            <w:vAlign w:val="center"/>
          </w:tcPr>
          <w:p w14:paraId="2E2BC1E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10.70</w:t>
            </w:r>
          </w:p>
        </w:tc>
        <w:tc>
          <w:tcPr>
            <w:tcW w:w="945" w:type="dxa"/>
            <w:tcBorders>
              <w:top w:val="nil"/>
              <w:bottom w:val="nil"/>
            </w:tcBorders>
            <w:vAlign w:val="center"/>
          </w:tcPr>
          <w:p w14:paraId="5FB9C42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4.59</w:t>
            </w:r>
          </w:p>
        </w:tc>
        <w:tc>
          <w:tcPr>
            <w:tcW w:w="945" w:type="dxa"/>
            <w:tcBorders>
              <w:top w:val="nil"/>
              <w:bottom w:val="nil"/>
            </w:tcBorders>
            <w:vAlign w:val="center"/>
          </w:tcPr>
          <w:p w14:paraId="74A71030"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5.66</w:t>
            </w:r>
          </w:p>
        </w:tc>
        <w:tc>
          <w:tcPr>
            <w:tcW w:w="945" w:type="dxa"/>
            <w:tcBorders>
              <w:top w:val="nil"/>
              <w:bottom w:val="nil"/>
            </w:tcBorders>
            <w:vAlign w:val="center"/>
          </w:tcPr>
          <w:p w14:paraId="4825039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10.74</w:t>
            </w:r>
          </w:p>
        </w:tc>
        <w:tc>
          <w:tcPr>
            <w:tcW w:w="945" w:type="dxa"/>
            <w:tcBorders>
              <w:top w:val="nil"/>
              <w:bottom w:val="nil"/>
            </w:tcBorders>
            <w:vAlign w:val="center"/>
          </w:tcPr>
          <w:p w14:paraId="4F077EF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6.26</w:t>
            </w:r>
          </w:p>
        </w:tc>
        <w:tc>
          <w:tcPr>
            <w:tcW w:w="945" w:type="dxa"/>
            <w:tcBorders>
              <w:top w:val="nil"/>
              <w:bottom w:val="nil"/>
            </w:tcBorders>
            <w:vAlign w:val="center"/>
          </w:tcPr>
          <w:p w14:paraId="6D9E8BAA"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4.69</w:t>
            </w:r>
          </w:p>
        </w:tc>
        <w:tc>
          <w:tcPr>
            <w:tcW w:w="945" w:type="dxa"/>
            <w:tcBorders>
              <w:top w:val="nil"/>
              <w:bottom w:val="nil"/>
            </w:tcBorders>
            <w:vAlign w:val="center"/>
          </w:tcPr>
          <w:p w14:paraId="7660F2F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5.81</w:t>
            </w:r>
          </w:p>
        </w:tc>
        <w:tc>
          <w:tcPr>
            <w:tcW w:w="945" w:type="dxa"/>
            <w:tcBorders>
              <w:top w:val="nil"/>
              <w:bottom w:val="nil"/>
            </w:tcBorders>
            <w:vAlign w:val="center"/>
          </w:tcPr>
          <w:p w14:paraId="0055D177"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9.71</w:t>
            </w:r>
          </w:p>
        </w:tc>
        <w:tc>
          <w:tcPr>
            <w:tcW w:w="945" w:type="dxa"/>
            <w:tcBorders>
              <w:top w:val="nil"/>
              <w:bottom w:val="nil"/>
            </w:tcBorders>
            <w:vAlign w:val="center"/>
          </w:tcPr>
          <w:p w14:paraId="77516CB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7.48</w:t>
            </w:r>
          </w:p>
        </w:tc>
        <w:tc>
          <w:tcPr>
            <w:tcW w:w="945" w:type="dxa"/>
            <w:tcBorders>
              <w:top w:val="nil"/>
              <w:bottom w:val="nil"/>
            </w:tcBorders>
            <w:vAlign w:val="center"/>
          </w:tcPr>
          <w:p w14:paraId="09C481F3"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5.40</w:t>
            </w:r>
          </w:p>
        </w:tc>
        <w:tc>
          <w:tcPr>
            <w:tcW w:w="945" w:type="dxa"/>
            <w:tcBorders>
              <w:top w:val="nil"/>
              <w:bottom w:val="nil"/>
            </w:tcBorders>
            <w:vAlign w:val="center"/>
          </w:tcPr>
          <w:p w14:paraId="52BA047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4.35</w:t>
            </w:r>
          </w:p>
        </w:tc>
        <w:tc>
          <w:tcPr>
            <w:tcW w:w="945" w:type="dxa"/>
            <w:tcBorders>
              <w:top w:val="nil"/>
              <w:bottom w:val="nil"/>
            </w:tcBorders>
            <w:vAlign w:val="center"/>
          </w:tcPr>
          <w:p w14:paraId="454B3EF9"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6.33</w:t>
            </w:r>
          </w:p>
        </w:tc>
        <w:tc>
          <w:tcPr>
            <w:tcW w:w="945" w:type="dxa"/>
            <w:tcBorders>
              <w:top w:val="nil"/>
              <w:bottom w:val="nil"/>
            </w:tcBorders>
            <w:vAlign w:val="center"/>
          </w:tcPr>
          <w:p w14:paraId="72BBB13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9.59</w:t>
            </w:r>
          </w:p>
        </w:tc>
      </w:tr>
      <w:tr w:rsidR="00BA360B" w14:paraId="4B2F0971" w14:textId="77777777">
        <w:tc>
          <w:tcPr>
            <w:tcW w:w="944" w:type="dxa"/>
            <w:tcBorders>
              <w:top w:val="nil"/>
              <w:bottom w:val="nil"/>
            </w:tcBorders>
            <w:vAlign w:val="center"/>
          </w:tcPr>
          <w:p w14:paraId="2C5B0B63" w14:textId="77777777" w:rsidR="00BA360B" w:rsidRDefault="003E67AD">
            <w:pPr>
              <w:jc w:val="center"/>
              <w:rPr>
                <w:rFonts w:ascii="Times New Roman" w:hAnsi="Times New Roman"/>
                <w:color w:val="000000"/>
                <w:kern w:val="0"/>
                <w:sz w:val="18"/>
                <w:szCs w:val="18"/>
              </w:rPr>
            </w:pPr>
            <w:r>
              <w:rPr>
                <w:rFonts w:ascii="Times New Roman" w:hAnsi="Times New Roman"/>
                <w:color w:val="000000"/>
                <w:kern w:val="0"/>
                <w:sz w:val="18"/>
                <w:szCs w:val="18"/>
              </w:rPr>
              <w:t>Min</w:t>
            </w:r>
          </w:p>
        </w:tc>
        <w:tc>
          <w:tcPr>
            <w:tcW w:w="945" w:type="dxa"/>
            <w:tcBorders>
              <w:top w:val="nil"/>
              <w:bottom w:val="nil"/>
            </w:tcBorders>
            <w:vAlign w:val="center"/>
          </w:tcPr>
          <w:p w14:paraId="3BD08F4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11.08 </w:t>
            </w:r>
          </w:p>
        </w:tc>
        <w:tc>
          <w:tcPr>
            <w:tcW w:w="945" w:type="dxa"/>
            <w:tcBorders>
              <w:top w:val="nil"/>
              <w:bottom w:val="nil"/>
            </w:tcBorders>
            <w:vAlign w:val="center"/>
          </w:tcPr>
          <w:p w14:paraId="4B14BCF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10.50 </w:t>
            </w:r>
          </w:p>
        </w:tc>
        <w:tc>
          <w:tcPr>
            <w:tcW w:w="945" w:type="dxa"/>
            <w:tcBorders>
              <w:top w:val="nil"/>
              <w:bottom w:val="nil"/>
            </w:tcBorders>
            <w:vAlign w:val="center"/>
          </w:tcPr>
          <w:p w14:paraId="75A1BEA5"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4.22 </w:t>
            </w:r>
          </w:p>
        </w:tc>
        <w:tc>
          <w:tcPr>
            <w:tcW w:w="945" w:type="dxa"/>
            <w:tcBorders>
              <w:top w:val="nil"/>
              <w:bottom w:val="nil"/>
            </w:tcBorders>
            <w:vAlign w:val="center"/>
          </w:tcPr>
          <w:p w14:paraId="591BB04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5.00 </w:t>
            </w:r>
          </w:p>
        </w:tc>
        <w:tc>
          <w:tcPr>
            <w:tcW w:w="945" w:type="dxa"/>
            <w:tcBorders>
              <w:top w:val="nil"/>
              <w:bottom w:val="nil"/>
            </w:tcBorders>
            <w:vAlign w:val="center"/>
          </w:tcPr>
          <w:p w14:paraId="1645B89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10.34 </w:t>
            </w:r>
          </w:p>
        </w:tc>
        <w:tc>
          <w:tcPr>
            <w:tcW w:w="945" w:type="dxa"/>
            <w:tcBorders>
              <w:top w:val="nil"/>
              <w:bottom w:val="nil"/>
            </w:tcBorders>
            <w:vAlign w:val="center"/>
          </w:tcPr>
          <w:p w14:paraId="0BC7E9FA"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5.26 </w:t>
            </w:r>
          </w:p>
        </w:tc>
        <w:tc>
          <w:tcPr>
            <w:tcW w:w="945" w:type="dxa"/>
            <w:tcBorders>
              <w:top w:val="nil"/>
              <w:bottom w:val="nil"/>
            </w:tcBorders>
            <w:vAlign w:val="center"/>
          </w:tcPr>
          <w:p w14:paraId="0F67E33B"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4.29 </w:t>
            </w:r>
          </w:p>
        </w:tc>
        <w:tc>
          <w:tcPr>
            <w:tcW w:w="945" w:type="dxa"/>
            <w:tcBorders>
              <w:top w:val="nil"/>
              <w:bottom w:val="nil"/>
            </w:tcBorders>
            <w:vAlign w:val="center"/>
          </w:tcPr>
          <w:p w14:paraId="1F8505E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5.11 </w:t>
            </w:r>
          </w:p>
        </w:tc>
        <w:tc>
          <w:tcPr>
            <w:tcW w:w="945" w:type="dxa"/>
            <w:tcBorders>
              <w:top w:val="nil"/>
              <w:bottom w:val="nil"/>
            </w:tcBorders>
            <w:vAlign w:val="center"/>
          </w:tcPr>
          <w:p w14:paraId="4D3F727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9.51 </w:t>
            </w:r>
          </w:p>
        </w:tc>
        <w:tc>
          <w:tcPr>
            <w:tcW w:w="945" w:type="dxa"/>
            <w:tcBorders>
              <w:top w:val="nil"/>
              <w:bottom w:val="nil"/>
            </w:tcBorders>
            <w:vAlign w:val="center"/>
          </w:tcPr>
          <w:p w14:paraId="1616FE0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7.18 </w:t>
            </w:r>
          </w:p>
        </w:tc>
        <w:tc>
          <w:tcPr>
            <w:tcW w:w="945" w:type="dxa"/>
            <w:tcBorders>
              <w:top w:val="nil"/>
              <w:bottom w:val="nil"/>
            </w:tcBorders>
            <w:vAlign w:val="center"/>
          </w:tcPr>
          <w:p w14:paraId="0B1BE7E7"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5.30 </w:t>
            </w:r>
          </w:p>
        </w:tc>
        <w:tc>
          <w:tcPr>
            <w:tcW w:w="945" w:type="dxa"/>
            <w:tcBorders>
              <w:top w:val="nil"/>
              <w:bottom w:val="nil"/>
            </w:tcBorders>
            <w:vAlign w:val="center"/>
          </w:tcPr>
          <w:p w14:paraId="489C337A"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4.05 </w:t>
            </w:r>
          </w:p>
        </w:tc>
        <w:tc>
          <w:tcPr>
            <w:tcW w:w="945" w:type="dxa"/>
            <w:tcBorders>
              <w:top w:val="nil"/>
              <w:bottom w:val="nil"/>
            </w:tcBorders>
            <w:vAlign w:val="center"/>
          </w:tcPr>
          <w:p w14:paraId="2B6FAFC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6.03 </w:t>
            </w:r>
          </w:p>
        </w:tc>
        <w:tc>
          <w:tcPr>
            <w:tcW w:w="945" w:type="dxa"/>
            <w:tcBorders>
              <w:top w:val="nil"/>
              <w:bottom w:val="nil"/>
            </w:tcBorders>
            <w:vAlign w:val="center"/>
          </w:tcPr>
          <w:p w14:paraId="76B6502F"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9.09 </w:t>
            </w:r>
          </w:p>
        </w:tc>
      </w:tr>
      <w:bookmarkEnd w:id="5"/>
      <w:tr w:rsidR="00BA360B" w14:paraId="03CC59FB" w14:textId="77777777">
        <w:tc>
          <w:tcPr>
            <w:tcW w:w="944" w:type="dxa"/>
            <w:tcBorders>
              <w:top w:val="nil"/>
              <w:bottom w:val="nil"/>
            </w:tcBorders>
            <w:vAlign w:val="center"/>
          </w:tcPr>
          <w:p w14:paraId="668A2351" w14:textId="77777777" w:rsidR="00BA360B" w:rsidRDefault="003E67AD">
            <w:pPr>
              <w:jc w:val="center"/>
              <w:rPr>
                <w:rFonts w:ascii="Times New Roman" w:hAnsi="Times New Roman"/>
                <w:color w:val="000000"/>
                <w:kern w:val="0"/>
                <w:sz w:val="18"/>
                <w:szCs w:val="18"/>
              </w:rPr>
            </w:pPr>
            <w:r>
              <w:rPr>
                <w:rFonts w:ascii="Times New Roman" w:hAnsi="Times New Roman"/>
                <w:color w:val="000000"/>
                <w:kern w:val="0"/>
                <w:sz w:val="18"/>
                <w:szCs w:val="18"/>
              </w:rPr>
              <w:t>Max</w:t>
            </w:r>
          </w:p>
        </w:tc>
        <w:tc>
          <w:tcPr>
            <w:tcW w:w="945" w:type="dxa"/>
            <w:tcBorders>
              <w:top w:val="nil"/>
              <w:bottom w:val="nil"/>
            </w:tcBorders>
            <w:vAlign w:val="center"/>
          </w:tcPr>
          <w:p w14:paraId="5C79D083"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13.18</w:t>
            </w:r>
          </w:p>
        </w:tc>
        <w:tc>
          <w:tcPr>
            <w:tcW w:w="945" w:type="dxa"/>
            <w:tcBorders>
              <w:top w:val="nil"/>
              <w:bottom w:val="nil"/>
            </w:tcBorders>
            <w:vAlign w:val="center"/>
          </w:tcPr>
          <w:p w14:paraId="4841159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11.10</w:t>
            </w:r>
          </w:p>
        </w:tc>
        <w:tc>
          <w:tcPr>
            <w:tcW w:w="945" w:type="dxa"/>
            <w:tcBorders>
              <w:top w:val="nil"/>
              <w:bottom w:val="nil"/>
            </w:tcBorders>
            <w:vAlign w:val="center"/>
          </w:tcPr>
          <w:p w14:paraId="03E73B0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4.79</w:t>
            </w:r>
          </w:p>
        </w:tc>
        <w:tc>
          <w:tcPr>
            <w:tcW w:w="945" w:type="dxa"/>
            <w:tcBorders>
              <w:top w:val="nil"/>
              <w:bottom w:val="nil"/>
            </w:tcBorders>
            <w:vAlign w:val="center"/>
          </w:tcPr>
          <w:p w14:paraId="58D0FD5F"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6.86</w:t>
            </w:r>
          </w:p>
        </w:tc>
        <w:tc>
          <w:tcPr>
            <w:tcW w:w="945" w:type="dxa"/>
            <w:tcBorders>
              <w:top w:val="nil"/>
              <w:bottom w:val="nil"/>
            </w:tcBorders>
            <w:vAlign w:val="center"/>
          </w:tcPr>
          <w:p w14:paraId="64950053"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10.94</w:t>
            </w:r>
          </w:p>
        </w:tc>
        <w:tc>
          <w:tcPr>
            <w:tcW w:w="945" w:type="dxa"/>
            <w:tcBorders>
              <w:top w:val="nil"/>
              <w:bottom w:val="nil"/>
            </w:tcBorders>
            <w:vAlign w:val="center"/>
          </w:tcPr>
          <w:p w14:paraId="433A4FB0"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6.96</w:t>
            </w:r>
          </w:p>
        </w:tc>
        <w:tc>
          <w:tcPr>
            <w:tcW w:w="945" w:type="dxa"/>
            <w:tcBorders>
              <w:top w:val="nil"/>
              <w:bottom w:val="nil"/>
            </w:tcBorders>
            <w:vAlign w:val="center"/>
          </w:tcPr>
          <w:p w14:paraId="2F0FDD1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4.89</w:t>
            </w:r>
          </w:p>
        </w:tc>
        <w:tc>
          <w:tcPr>
            <w:tcW w:w="945" w:type="dxa"/>
            <w:tcBorders>
              <w:top w:val="nil"/>
              <w:bottom w:val="nil"/>
            </w:tcBorders>
            <w:vAlign w:val="center"/>
          </w:tcPr>
          <w:p w14:paraId="0EA29AFF"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6.11</w:t>
            </w:r>
          </w:p>
        </w:tc>
        <w:tc>
          <w:tcPr>
            <w:tcW w:w="945" w:type="dxa"/>
            <w:tcBorders>
              <w:top w:val="nil"/>
              <w:bottom w:val="nil"/>
            </w:tcBorders>
            <w:vAlign w:val="center"/>
          </w:tcPr>
          <w:p w14:paraId="0F20ECFA"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9.99</w:t>
            </w:r>
          </w:p>
        </w:tc>
        <w:tc>
          <w:tcPr>
            <w:tcW w:w="945" w:type="dxa"/>
            <w:tcBorders>
              <w:top w:val="nil"/>
              <w:bottom w:val="nil"/>
            </w:tcBorders>
            <w:vAlign w:val="center"/>
          </w:tcPr>
          <w:p w14:paraId="7D2FD91B"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7.98</w:t>
            </w:r>
          </w:p>
        </w:tc>
        <w:tc>
          <w:tcPr>
            <w:tcW w:w="945" w:type="dxa"/>
            <w:tcBorders>
              <w:top w:val="nil"/>
              <w:bottom w:val="nil"/>
            </w:tcBorders>
            <w:vAlign w:val="center"/>
          </w:tcPr>
          <w:p w14:paraId="2FA8DA0B"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5.50</w:t>
            </w:r>
          </w:p>
        </w:tc>
        <w:tc>
          <w:tcPr>
            <w:tcW w:w="945" w:type="dxa"/>
            <w:tcBorders>
              <w:top w:val="nil"/>
              <w:bottom w:val="nil"/>
            </w:tcBorders>
            <w:vAlign w:val="center"/>
          </w:tcPr>
          <w:p w14:paraId="7BC1ADEF"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4.85</w:t>
            </w:r>
          </w:p>
        </w:tc>
        <w:tc>
          <w:tcPr>
            <w:tcW w:w="945" w:type="dxa"/>
            <w:tcBorders>
              <w:top w:val="nil"/>
              <w:bottom w:val="nil"/>
            </w:tcBorders>
            <w:vAlign w:val="center"/>
          </w:tcPr>
          <w:p w14:paraId="503AB723"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6.46</w:t>
            </w:r>
          </w:p>
        </w:tc>
        <w:tc>
          <w:tcPr>
            <w:tcW w:w="945" w:type="dxa"/>
            <w:tcBorders>
              <w:top w:val="nil"/>
              <w:bottom w:val="nil"/>
            </w:tcBorders>
            <w:vAlign w:val="center"/>
          </w:tcPr>
          <w:p w14:paraId="7790A9BB"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9.89</w:t>
            </w:r>
          </w:p>
        </w:tc>
      </w:tr>
      <w:tr w:rsidR="00BA360B" w14:paraId="0ECB40D9" w14:textId="77777777">
        <w:tc>
          <w:tcPr>
            <w:tcW w:w="944" w:type="dxa"/>
            <w:tcBorders>
              <w:top w:val="nil"/>
              <w:bottom w:val="nil"/>
            </w:tcBorders>
            <w:vAlign w:val="center"/>
          </w:tcPr>
          <w:p w14:paraId="51A4AD27"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STD</w:t>
            </w:r>
          </w:p>
        </w:tc>
        <w:tc>
          <w:tcPr>
            <w:tcW w:w="945" w:type="dxa"/>
            <w:tcBorders>
              <w:top w:val="nil"/>
              <w:bottom w:val="nil"/>
            </w:tcBorders>
            <w:vAlign w:val="center"/>
          </w:tcPr>
          <w:p w14:paraId="3593892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0.87 </w:t>
            </w:r>
          </w:p>
        </w:tc>
        <w:tc>
          <w:tcPr>
            <w:tcW w:w="945" w:type="dxa"/>
            <w:tcBorders>
              <w:top w:val="nil"/>
              <w:bottom w:val="nil"/>
            </w:tcBorders>
            <w:vAlign w:val="center"/>
          </w:tcPr>
          <w:p w14:paraId="7800C0A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0.25 </w:t>
            </w:r>
          </w:p>
        </w:tc>
        <w:tc>
          <w:tcPr>
            <w:tcW w:w="945" w:type="dxa"/>
            <w:tcBorders>
              <w:top w:val="nil"/>
              <w:bottom w:val="nil"/>
            </w:tcBorders>
            <w:vAlign w:val="center"/>
          </w:tcPr>
          <w:p w14:paraId="4FEAD42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0.24 </w:t>
            </w:r>
          </w:p>
        </w:tc>
        <w:tc>
          <w:tcPr>
            <w:tcW w:w="945" w:type="dxa"/>
            <w:tcBorders>
              <w:top w:val="nil"/>
              <w:bottom w:val="nil"/>
            </w:tcBorders>
            <w:vAlign w:val="center"/>
          </w:tcPr>
          <w:p w14:paraId="7EDAAD9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0.77 </w:t>
            </w:r>
          </w:p>
        </w:tc>
        <w:tc>
          <w:tcPr>
            <w:tcW w:w="945" w:type="dxa"/>
            <w:tcBorders>
              <w:top w:val="nil"/>
              <w:bottom w:val="nil"/>
            </w:tcBorders>
            <w:vAlign w:val="center"/>
          </w:tcPr>
          <w:p w14:paraId="2641911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0.25 </w:t>
            </w:r>
          </w:p>
        </w:tc>
        <w:tc>
          <w:tcPr>
            <w:tcW w:w="945" w:type="dxa"/>
            <w:tcBorders>
              <w:top w:val="nil"/>
              <w:bottom w:val="nil"/>
            </w:tcBorders>
            <w:vAlign w:val="center"/>
          </w:tcPr>
          <w:p w14:paraId="3C68955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0.70 </w:t>
            </w:r>
          </w:p>
        </w:tc>
        <w:tc>
          <w:tcPr>
            <w:tcW w:w="945" w:type="dxa"/>
            <w:tcBorders>
              <w:top w:val="nil"/>
              <w:bottom w:val="nil"/>
            </w:tcBorders>
            <w:vAlign w:val="center"/>
          </w:tcPr>
          <w:p w14:paraId="13363753"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0.25 </w:t>
            </w:r>
          </w:p>
        </w:tc>
        <w:tc>
          <w:tcPr>
            <w:tcW w:w="945" w:type="dxa"/>
            <w:tcBorders>
              <w:top w:val="nil"/>
              <w:bottom w:val="nil"/>
            </w:tcBorders>
            <w:vAlign w:val="center"/>
          </w:tcPr>
          <w:p w14:paraId="21F52347"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0.42 </w:t>
            </w:r>
          </w:p>
        </w:tc>
        <w:tc>
          <w:tcPr>
            <w:tcW w:w="945" w:type="dxa"/>
            <w:tcBorders>
              <w:top w:val="nil"/>
              <w:bottom w:val="nil"/>
            </w:tcBorders>
            <w:vAlign w:val="center"/>
          </w:tcPr>
          <w:p w14:paraId="5457102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0.33 </w:t>
            </w:r>
          </w:p>
        </w:tc>
        <w:tc>
          <w:tcPr>
            <w:tcW w:w="945" w:type="dxa"/>
            <w:tcBorders>
              <w:top w:val="nil"/>
              <w:bottom w:val="nil"/>
            </w:tcBorders>
            <w:vAlign w:val="center"/>
          </w:tcPr>
          <w:p w14:paraId="2B131B8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0.33 </w:t>
            </w:r>
          </w:p>
        </w:tc>
        <w:tc>
          <w:tcPr>
            <w:tcW w:w="945" w:type="dxa"/>
            <w:tcBorders>
              <w:top w:val="nil"/>
              <w:bottom w:val="nil"/>
            </w:tcBorders>
            <w:vAlign w:val="center"/>
          </w:tcPr>
          <w:p w14:paraId="1713095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0.20 </w:t>
            </w:r>
          </w:p>
        </w:tc>
        <w:tc>
          <w:tcPr>
            <w:tcW w:w="945" w:type="dxa"/>
            <w:tcBorders>
              <w:top w:val="nil"/>
              <w:bottom w:val="nil"/>
            </w:tcBorders>
            <w:vAlign w:val="center"/>
          </w:tcPr>
          <w:p w14:paraId="5059400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0.08 </w:t>
            </w:r>
          </w:p>
        </w:tc>
        <w:tc>
          <w:tcPr>
            <w:tcW w:w="945" w:type="dxa"/>
            <w:tcBorders>
              <w:top w:val="nil"/>
              <w:bottom w:val="nil"/>
            </w:tcBorders>
            <w:vAlign w:val="center"/>
          </w:tcPr>
          <w:p w14:paraId="0AF9C04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0.18 </w:t>
            </w:r>
          </w:p>
        </w:tc>
        <w:tc>
          <w:tcPr>
            <w:tcW w:w="945" w:type="dxa"/>
            <w:tcBorders>
              <w:top w:val="nil"/>
              <w:bottom w:val="nil"/>
            </w:tcBorders>
            <w:vAlign w:val="center"/>
          </w:tcPr>
          <w:p w14:paraId="2A515F8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 xml:space="preserve">0.33 </w:t>
            </w:r>
          </w:p>
        </w:tc>
      </w:tr>
      <w:tr w:rsidR="00BA360B" w14:paraId="58EBB66A" w14:textId="77777777">
        <w:tc>
          <w:tcPr>
            <w:tcW w:w="944" w:type="dxa"/>
            <w:tcBorders>
              <w:top w:val="nil"/>
              <w:bottom w:val="nil"/>
            </w:tcBorders>
            <w:vAlign w:val="center"/>
          </w:tcPr>
          <w:p w14:paraId="26838725"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CV (%)</w:t>
            </w:r>
          </w:p>
        </w:tc>
        <w:tc>
          <w:tcPr>
            <w:tcW w:w="945" w:type="dxa"/>
            <w:tcBorders>
              <w:top w:val="nil"/>
              <w:bottom w:val="nil"/>
            </w:tcBorders>
            <w:vAlign w:val="center"/>
          </w:tcPr>
          <w:p w14:paraId="1EE466C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7.18%</w:t>
            </w:r>
          </w:p>
        </w:tc>
        <w:tc>
          <w:tcPr>
            <w:tcW w:w="945" w:type="dxa"/>
            <w:tcBorders>
              <w:top w:val="nil"/>
              <w:bottom w:val="nil"/>
            </w:tcBorders>
            <w:vAlign w:val="center"/>
          </w:tcPr>
          <w:p w14:paraId="3B473C4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2.32%</w:t>
            </w:r>
          </w:p>
        </w:tc>
        <w:tc>
          <w:tcPr>
            <w:tcW w:w="945" w:type="dxa"/>
            <w:tcBorders>
              <w:top w:val="nil"/>
              <w:bottom w:val="nil"/>
            </w:tcBorders>
            <w:vAlign w:val="center"/>
          </w:tcPr>
          <w:p w14:paraId="36DF554B"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5.21%</w:t>
            </w:r>
          </w:p>
        </w:tc>
        <w:tc>
          <w:tcPr>
            <w:tcW w:w="945" w:type="dxa"/>
            <w:tcBorders>
              <w:top w:val="nil"/>
              <w:bottom w:val="nil"/>
            </w:tcBorders>
            <w:vAlign w:val="center"/>
          </w:tcPr>
          <w:p w14:paraId="30D7E34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13.18%</w:t>
            </w:r>
          </w:p>
        </w:tc>
        <w:tc>
          <w:tcPr>
            <w:tcW w:w="945" w:type="dxa"/>
            <w:tcBorders>
              <w:top w:val="nil"/>
              <w:bottom w:val="nil"/>
            </w:tcBorders>
            <w:vAlign w:val="center"/>
          </w:tcPr>
          <w:p w14:paraId="6536199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2.34%</w:t>
            </w:r>
          </w:p>
        </w:tc>
        <w:tc>
          <w:tcPr>
            <w:tcW w:w="945" w:type="dxa"/>
            <w:tcBorders>
              <w:top w:val="nil"/>
              <w:bottom w:val="nil"/>
            </w:tcBorders>
            <w:vAlign w:val="center"/>
          </w:tcPr>
          <w:p w14:paraId="6781968A"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11.32%</w:t>
            </w:r>
          </w:p>
        </w:tc>
        <w:tc>
          <w:tcPr>
            <w:tcW w:w="945" w:type="dxa"/>
            <w:tcBorders>
              <w:top w:val="nil"/>
              <w:bottom w:val="nil"/>
            </w:tcBorders>
            <w:vAlign w:val="center"/>
          </w:tcPr>
          <w:p w14:paraId="71792BA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5.40%</w:t>
            </w:r>
          </w:p>
        </w:tc>
        <w:tc>
          <w:tcPr>
            <w:tcW w:w="945" w:type="dxa"/>
            <w:tcBorders>
              <w:top w:val="nil"/>
              <w:bottom w:val="nil"/>
            </w:tcBorders>
            <w:vAlign w:val="center"/>
          </w:tcPr>
          <w:p w14:paraId="508CD21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7.38%</w:t>
            </w:r>
          </w:p>
        </w:tc>
        <w:tc>
          <w:tcPr>
            <w:tcW w:w="945" w:type="dxa"/>
            <w:tcBorders>
              <w:top w:val="nil"/>
              <w:bottom w:val="nil"/>
            </w:tcBorders>
            <w:vAlign w:val="center"/>
          </w:tcPr>
          <w:p w14:paraId="45642175"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4.37%</w:t>
            </w:r>
          </w:p>
        </w:tc>
        <w:tc>
          <w:tcPr>
            <w:tcW w:w="945" w:type="dxa"/>
            <w:tcBorders>
              <w:top w:val="nil"/>
              <w:bottom w:val="nil"/>
            </w:tcBorders>
            <w:vAlign w:val="center"/>
          </w:tcPr>
          <w:p w14:paraId="2D64575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7.48%</w:t>
            </w:r>
          </w:p>
        </w:tc>
        <w:tc>
          <w:tcPr>
            <w:tcW w:w="945" w:type="dxa"/>
            <w:tcBorders>
              <w:top w:val="nil"/>
              <w:bottom w:val="nil"/>
            </w:tcBorders>
            <w:vAlign w:val="center"/>
          </w:tcPr>
          <w:p w14:paraId="7D76F27A"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2.02%</w:t>
            </w:r>
          </w:p>
        </w:tc>
        <w:tc>
          <w:tcPr>
            <w:tcW w:w="945" w:type="dxa"/>
            <w:tcBorders>
              <w:top w:val="nil"/>
              <w:bottom w:val="nil"/>
            </w:tcBorders>
            <w:vAlign w:val="center"/>
          </w:tcPr>
          <w:p w14:paraId="57411EAA"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1.51%</w:t>
            </w:r>
          </w:p>
        </w:tc>
        <w:tc>
          <w:tcPr>
            <w:tcW w:w="945" w:type="dxa"/>
            <w:tcBorders>
              <w:top w:val="nil"/>
              <w:bottom w:val="nil"/>
            </w:tcBorders>
            <w:vAlign w:val="center"/>
          </w:tcPr>
          <w:p w14:paraId="784252C5"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2.87%</w:t>
            </w:r>
          </w:p>
        </w:tc>
        <w:tc>
          <w:tcPr>
            <w:tcW w:w="945" w:type="dxa"/>
            <w:tcBorders>
              <w:top w:val="nil"/>
              <w:bottom w:val="nil"/>
            </w:tcBorders>
            <w:vAlign w:val="center"/>
          </w:tcPr>
          <w:p w14:paraId="236E48C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3.47%</w:t>
            </w:r>
          </w:p>
        </w:tc>
      </w:tr>
      <w:tr w:rsidR="00BA360B" w14:paraId="147C7E73" w14:textId="77777777">
        <w:tc>
          <w:tcPr>
            <w:tcW w:w="944" w:type="dxa"/>
            <w:tcBorders>
              <w:top w:val="nil"/>
              <w:bottom w:val="single" w:sz="8" w:space="0" w:color="auto"/>
            </w:tcBorders>
            <w:vAlign w:val="center"/>
          </w:tcPr>
          <w:p w14:paraId="65C1E775"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BV</w:t>
            </w:r>
          </w:p>
        </w:tc>
        <w:tc>
          <w:tcPr>
            <w:tcW w:w="945" w:type="dxa"/>
            <w:tcBorders>
              <w:top w:val="nil"/>
              <w:bottom w:val="single" w:sz="8" w:space="0" w:color="auto"/>
            </w:tcBorders>
            <w:vAlign w:val="center"/>
          </w:tcPr>
          <w:p w14:paraId="5AD9635F"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6.5</w:t>
            </w:r>
          </w:p>
        </w:tc>
        <w:tc>
          <w:tcPr>
            <w:tcW w:w="945" w:type="dxa"/>
            <w:tcBorders>
              <w:top w:val="nil"/>
              <w:bottom w:val="single" w:sz="8" w:space="0" w:color="auto"/>
            </w:tcBorders>
            <w:vAlign w:val="center"/>
          </w:tcPr>
          <w:p w14:paraId="60C6149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12.99</w:t>
            </w:r>
          </w:p>
        </w:tc>
        <w:tc>
          <w:tcPr>
            <w:tcW w:w="945" w:type="dxa"/>
            <w:tcBorders>
              <w:top w:val="nil"/>
              <w:bottom w:val="single" w:sz="8" w:space="0" w:color="auto"/>
            </w:tcBorders>
            <w:vAlign w:val="center"/>
          </w:tcPr>
          <w:p w14:paraId="2A11DAD3"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7.22</w:t>
            </w:r>
          </w:p>
        </w:tc>
        <w:tc>
          <w:tcPr>
            <w:tcW w:w="945" w:type="dxa"/>
            <w:tcBorders>
              <w:top w:val="nil"/>
              <w:bottom w:val="single" w:sz="8" w:space="0" w:color="auto"/>
            </w:tcBorders>
            <w:vAlign w:val="center"/>
          </w:tcPr>
          <w:p w14:paraId="0A0499F0"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6.58</w:t>
            </w:r>
          </w:p>
        </w:tc>
        <w:tc>
          <w:tcPr>
            <w:tcW w:w="945" w:type="dxa"/>
            <w:tcBorders>
              <w:top w:val="nil"/>
              <w:bottom w:val="single" w:sz="8" w:space="0" w:color="auto"/>
            </w:tcBorders>
            <w:vAlign w:val="center"/>
          </w:tcPr>
          <w:p w14:paraId="6D923206"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8.34</w:t>
            </w:r>
          </w:p>
        </w:tc>
        <w:tc>
          <w:tcPr>
            <w:tcW w:w="945" w:type="dxa"/>
            <w:tcBorders>
              <w:top w:val="nil"/>
              <w:bottom w:val="single" w:sz="8" w:space="0" w:color="auto"/>
            </w:tcBorders>
            <w:vAlign w:val="center"/>
          </w:tcPr>
          <w:p w14:paraId="1C9605F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6.44</w:t>
            </w:r>
          </w:p>
        </w:tc>
        <w:tc>
          <w:tcPr>
            <w:tcW w:w="945" w:type="dxa"/>
            <w:tcBorders>
              <w:top w:val="nil"/>
              <w:bottom w:val="single" w:sz="8" w:space="0" w:color="auto"/>
            </w:tcBorders>
            <w:vAlign w:val="center"/>
          </w:tcPr>
          <w:p w14:paraId="426FC340"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7.22</w:t>
            </w:r>
          </w:p>
        </w:tc>
        <w:tc>
          <w:tcPr>
            <w:tcW w:w="945" w:type="dxa"/>
            <w:tcBorders>
              <w:top w:val="nil"/>
              <w:bottom w:val="single" w:sz="8" w:space="0" w:color="auto"/>
            </w:tcBorders>
            <w:vAlign w:val="center"/>
          </w:tcPr>
          <w:p w14:paraId="54A2450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5.97</w:t>
            </w:r>
          </w:p>
        </w:tc>
        <w:tc>
          <w:tcPr>
            <w:tcW w:w="945" w:type="dxa"/>
            <w:tcBorders>
              <w:top w:val="nil"/>
              <w:bottom w:val="single" w:sz="8" w:space="0" w:color="auto"/>
            </w:tcBorders>
            <w:vAlign w:val="center"/>
          </w:tcPr>
          <w:p w14:paraId="703E915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13.78</w:t>
            </w:r>
          </w:p>
        </w:tc>
        <w:tc>
          <w:tcPr>
            <w:tcW w:w="945" w:type="dxa"/>
            <w:tcBorders>
              <w:top w:val="nil"/>
              <w:bottom w:val="single" w:sz="8" w:space="0" w:color="auto"/>
            </w:tcBorders>
            <w:vAlign w:val="center"/>
          </w:tcPr>
          <w:p w14:paraId="2B5A2C6B"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7.4</w:t>
            </w:r>
          </w:p>
        </w:tc>
        <w:tc>
          <w:tcPr>
            <w:tcW w:w="945" w:type="dxa"/>
            <w:tcBorders>
              <w:top w:val="nil"/>
              <w:bottom w:val="single" w:sz="8" w:space="0" w:color="auto"/>
            </w:tcBorders>
            <w:vAlign w:val="center"/>
          </w:tcPr>
          <w:p w14:paraId="3D66C3B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5.9</w:t>
            </w:r>
          </w:p>
        </w:tc>
        <w:tc>
          <w:tcPr>
            <w:tcW w:w="945" w:type="dxa"/>
            <w:tcBorders>
              <w:top w:val="nil"/>
              <w:bottom w:val="single" w:sz="8" w:space="0" w:color="auto"/>
            </w:tcBorders>
            <w:vAlign w:val="center"/>
          </w:tcPr>
          <w:p w14:paraId="2A6FEC59"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5.9</w:t>
            </w:r>
          </w:p>
        </w:tc>
        <w:tc>
          <w:tcPr>
            <w:tcW w:w="945" w:type="dxa"/>
            <w:tcBorders>
              <w:top w:val="nil"/>
              <w:bottom w:val="single" w:sz="8" w:space="0" w:color="auto"/>
            </w:tcBorders>
            <w:vAlign w:val="center"/>
          </w:tcPr>
          <w:p w14:paraId="22CADF23"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6.99</w:t>
            </w:r>
          </w:p>
        </w:tc>
        <w:tc>
          <w:tcPr>
            <w:tcW w:w="945" w:type="dxa"/>
            <w:tcBorders>
              <w:top w:val="nil"/>
              <w:bottom w:val="single" w:sz="8" w:space="0" w:color="auto"/>
            </w:tcBorders>
            <w:vAlign w:val="center"/>
          </w:tcPr>
          <w:p w14:paraId="5BDEFC2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9.48</w:t>
            </w:r>
          </w:p>
        </w:tc>
      </w:tr>
    </w:tbl>
    <w:p w14:paraId="070BB52F" w14:textId="27591C82" w:rsidR="00BA360B" w:rsidRPr="00AB06BD" w:rsidRDefault="003E67AD" w:rsidP="00AB06BD">
      <w:pPr>
        <w:widowControl/>
        <w:jc w:val="left"/>
        <w:rPr>
          <w:rFonts w:ascii="Times New Roman" w:hAnsi="Times New Roman" w:cs="Times New Roman"/>
          <w:szCs w:val="21"/>
        </w:rPr>
      </w:pPr>
      <w:r w:rsidRPr="00AB06BD">
        <w:rPr>
          <w:rFonts w:ascii="Times New Roman" w:hAnsi="Times New Roman" w:cs="Times New Roman"/>
          <w:szCs w:val="21"/>
        </w:rPr>
        <w:t xml:space="preserve">N, number of samples; BV, local soil background values (CNEMC, 1990); STD, standard deviation; CV, coefficient of variation. The abbreviations for sampling sites are same as in Table </w:t>
      </w:r>
      <w:r w:rsidR="00D244C6">
        <w:rPr>
          <w:rFonts w:ascii="Times New Roman" w:hAnsi="Times New Roman" w:cs="Times New Roman" w:hint="eastAsia"/>
          <w:szCs w:val="21"/>
        </w:rPr>
        <w:t>S</w:t>
      </w:r>
      <w:r w:rsidRPr="00AB06BD">
        <w:rPr>
          <w:rFonts w:ascii="Times New Roman" w:hAnsi="Times New Roman" w:cs="Times New Roman"/>
          <w:szCs w:val="21"/>
        </w:rPr>
        <w:t>1.</w:t>
      </w:r>
    </w:p>
    <w:p w14:paraId="6732706A" w14:textId="77777777" w:rsidR="00BA360B" w:rsidRDefault="00BA360B">
      <w:pPr>
        <w:spacing w:line="480" w:lineRule="auto"/>
        <w:rPr>
          <w:rFonts w:ascii="Times New Roman" w:eastAsia="等线" w:hAnsi="Times New Roman" w:cs="Times New Roman"/>
          <w:color w:val="000000"/>
          <w:kern w:val="0"/>
          <w:sz w:val="16"/>
          <w:szCs w:val="16"/>
        </w:rPr>
      </w:pPr>
    </w:p>
    <w:p w14:paraId="150F7005" w14:textId="77777777" w:rsidR="00BA360B" w:rsidRDefault="003E67AD">
      <w:pPr>
        <w:widowControl/>
        <w:jc w:val="left"/>
        <w:rPr>
          <w:rFonts w:ascii="Times New Roman" w:eastAsia="等线" w:hAnsi="Times New Roman" w:cs="Times New Roman"/>
          <w:color w:val="000000"/>
          <w:kern w:val="0"/>
          <w:sz w:val="16"/>
          <w:szCs w:val="16"/>
        </w:rPr>
      </w:pPr>
      <w:r>
        <w:rPr>
          <w:rFonts w:ascii="Times New Roman" w:eastAsia="等线" w:hAnsi="Times New Roman" w:cs="Times New Roman"/>
          <w:color w:val="000000"/>
          <w:kern w:val="0"/>
          <w:sz w:val="16"/>
          <w:szCs w:val="16"/>
        </w:rPr>
        <w:br w:type="page"/>
      </w:r>
    </w:p>
    <w:p w14:paraId="0C493DAC" w14:textId="4949B730" w:rsidR="00BA360B" w:rsidRDefault="003E67AD" w:rsidP="00F602F2">
      <w:pPr>
        <w:rPr>
          <w:rFonts w:ascii="Times New Roman" w:hAnsi="Times New Roman" w:cs="Times New Roman"/>
        </w:rPr>
      </w:pPr>
      <w:r>
        <w:rPr>
          <w:rFonts w:ascii="Times New Roman" w:hAnsi="Times New Roman" w:cs="Times New Roman"/>
        </w:rPr>
        <w:lastRenderedPageBreak/>
        <w:t>Table S</w:t>
      </w:r>
      <w:r w:rsidR="00142F7C">
        <w:rPr>
          <w:rFonts w:ascii="Times New Roman" w:hAnsi="Times New Roman" w:cs="Times New Roman" w:hint="eastAsia"/>
        </w:rPr>
        <w:t>4</w:t>
      </w:r>
      <w:r>
        <w:rPr>
          <w:rFonts w:ascii="Times New Roman" w:hAnsi="Times New Roman" w:cs="Times New Roman"/>
        </w:rPr>
        <w:t>. Physicochemical properties of field paddy soil</w:t>
      </w:r>
      <w:r>
        <w:rPr>
          <w:rFonts w:ascii="Times New Roman" w:hAnsi="Times New Roman" w:cs="Times New Roman" w:hint="eastAsia"/>
        </w:rPr>
        <w:t>.</w:t>
      </w:r>
    </w:p>
    <w:tbl>
      <w:tblPr>
        <w:tblStyle w:val="a8"/>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334"/>
        <w:gridCol w:w="1322"/>
        <w:gridCol w:w="1322"/>
        <w:gridCol w:w="1323"/>
        <w:gridCol w:w="1325"/>
        <w:gridCol w:w="1325"/>
        <w:gridCol w:w="1325"/>
        <w:gridCol w:w="1322"/>
        <w:gridCol w:w="1324"/>
        <w:gridCol w:w="1323"/>
        <w:gridCol w:w="1325"/>
      </w:tblGrid>
      <w:tr w:rsidR="00BA360B" w14:paraId="202273AA" w14:textId="77777777">
        <w:tc>
          <w:tcPr>
            <w:tcW w:w="1344" w:type="dxa"/>
            <w:tcBorders>
              <w:top w:val="single" w:sz="8" w:space="0" w:color="auto"/>
              <w:bottom w:val="single" w:sz="8" w:space="0" w:color="auto"/>
            </w:tcBorders>
          </w:tcPr>
          <w:p w14:paraId="70CF9864" w14:textId="77777777" w:rsidR="00BA360B" w:rsidRPr="00E15FB5" w:rsidRDefault="003E67AD">
            <w:pPr>
              <w:jc w:val="center"/>
              <w:rPr>
                <w:rFonts w:ascii="Times New Roman" w:hAnsi="Times New Roman"/>
                <w:b/>
                <w:bCs/>
                <w:color w:val="000000"/>
                <w:kern w:val="0"/>
                <w:sz w:val="18"/>
                <w:szCs w:val="18"/>
              </w:rPr>
            </w:pPr>
            <w:r w:rsidRPr="00E15FB5">
              <w:rPr>
                <w:rFonts w:ascii="Times New Roman" w:hAnsi="Times New Roman" w:hint="eastAsia"/>
                <w:b/>
                <w:bCs/>
                <w:color w:val="000000"/>
                <w:kern w:val="0"/>
                <w:sz w:val="18"/>
                <w:szCs w:val="18"/>
              </w:rPr>
              <w:t>Soil locations</w:t>
            </w:r>
          </w:p>
        </w:tc>
        <w:tc>
          <w:tcPr>
            <w:tcW w:w="1344" w:type="dxa"/>
            <w:tcBorders>
              <w:top w:val="single" w:sz="8" w:space="0" w:color="auto"/>
              <w:bottom w:val="single" w:sz="8" w:space="0" w:color="auto"/>
            </w:tcBorders>
            <w:vAlign w:val="center"/>
          </w:tcPr>
          <w:p w14:paraId="67163B46" w14:textId="77777777" w:rsidR="00BA360B" w:rsidRPr="00E15FB5" w:rsidRDefault="003E67AD">
            <w:pPr>
              <w:jc w:val="center"/>
              <w:rPr>
                <w:rFonts w:ascii="Times New Roman" w:hAnsi="Times New Roman"/>
                <w:b/>
                <w:bCs/>
                <w:color w:val="000000"/>
                <w:kern w:val="0"/>
                <w:sz w:val="18"/>
                <w:szCs w:val="18"/>
              </w:rPr>
            </w:pPr>
            <w:r w:rsidRPr="00E15FB5">
              <w:rPr>
                <w:rFonts w:ascii="Times New Roman" w:hAnsi="Times New Roman" w:hint="eastAsia"/>
                <w:b/>
                <w:bCs/>
                <w:color w:val="000000"/>
                <w:kern w:val="0"/>
                <w:sz w:val="18"/>
                <w:szCs w:val="18"/>
              </w:rPr>
              <w:t>pH</w:t>
            </w:r>
          </w:p>
        </w:tc>
        <w:tc>
          <w:tcPr>
            <w:tcW w:w="1344" w:type="dxa"/>
            <w:tcBorders>
              <w:top w:val="single" w:sz="8" w:space="0" w:color="auto"/>
              <w:bottom w:val="single" w:sz="8" w:space="0" w:color="auto"/>
            </w:tcBorders>
            <w:vAlign w:val="center"/>
          </w:tcPr>
          <w:p w14:paraId="5AECCB83" w14:textId="2B2F25FA" w:rsidR="00BA360B" w:rsidRPr="00E15FB5" w:rsidRDefault="003E67AD">
            <w:pPr>
              <w:jc w:val="center"/>
              <w:rPr>
                <w:rFonts w:ascii="Times New Roman" w:hAnsi="Times New Roman"/>
                <w:b/>
                <w:bCs/>
                <w:color w:val="000000"/>
                <w:kern w:val="0"/>
                <w:sz w:val="18"/>
                <w:szCs w:val="18"/>
              </w:rPr>
            </w:pPr>
            <w:r w:rsidRPr="00E15FB5">
              <w:rPr>
                <w:rFonts w:ascii="Times New Roman" w:hAnsi="Times New Roman" w:hint="eastAsia"/>
                <w:b/>
                <w:bCs/>
                <w:color w:val="000000"/>
                <w:kern w:val="0"/>
                <w:sz w:val="18"/>
                <w:szCs w:val="18"/>
              </w:rPr>
              <w:t xml:space="preserve">TN </w:t>
            </w:r>
            <w:r w:rsidRPr="00E15FB5">
              <w:rPr>
                <w:rFonts w:ascii="Times New Roman" w:hAnsi="Times New Roman"/>
                <w:b/>
                <w:bCs/>
                <w:color w:val="000000"/>
                <w:kern w:val="0"/>
                <w:sz w:val="18"/>
                <w:szCs w:val="18"/>
              </w:rPr>
              <w:t>(g</w:t>
            </w:r>
            <w:r w:rsidR="008A222F" w:rsidRPr="00E15FB5">
              <w:rPr>
                <w:rFonts w:ascii="Times New Roman" w:hAnsi="Times New Roman" w:hint="eastAsia"/>
                <w:b/>
                <w:bCs/>
                <w:color w:val="000000"/>
                <w:kern w:val="0"/>
                <w:sz w:val="18"/>
                <w:szCs w:val="18"/>
              </w:rPr>
              <w:t xml:space="preserve"> </w:t>
            </w:r>
            <w:r w:rsidRPr="00E15FB5">
              <w:rPr>
                <w:rFonts w:ascii="Times New Roman" w:hAnsi="Times New Roman"/>
                <w:b/>
                <w:bCs/>
                <w:color w:val="000000"/>
                <w:kern w:val="0"/>
                <w:sz w:val="18"/>
                <w:szCs w:val="18"/>
              </w:rPr>
              <w:t>kg</w:t>
            </w:r>
            <w:r w:rsidR="008A222F" w:rsidRPr="00E15FB5">
              <w:rPr>
                <w:rFonts w:ascii="Times New Roman" w:hAnsi="Times New Roman" w:hint="eastAsia"/>
                <w:b/>
                <w:bCs/>
                <w:color w:val="000000"/>
                <w:kern w:val="0"/>
                <w:sz w:val="18"/>
                <w:szCs w:val="18"/>
                <w:vertAlign w:val="superscript"/>
              </w:rPr>
              <w:t>-1</w:t>
            </w:r>
            <w:r w:rsidRPr="00E15FB5">
              <w:rPr>
                <w:rFonts w:ascii="Times New Roman" w:hAnsi="Times New Roman"/>
                <w:b/>
                <w:bCs/>
                <w:color w:val="000000"/>
                <w:kern w:val="0"/>
                <w:sz w:val="18"/>
                <w:szCs w:val="18"/>
              </w:rPr>
              <w:t>)</w:t>
            </w:r>
          </w:p>
        </w:tc>
        <w:tc>
          <w:tcPr>
            <w:tcW w:w="1344" w:type="dxa"/>
            <w:tcBorders>
              <w:top w:val="single" w:sz="8" w:space="0" w:color="auto"/>
              <w:bottom w:val="single" w:sz="8" w:space="0" w:color="auto"/>
            </w:tcBorders>
            <w:vAlign w:val="center"/>
          </w:tcPr>
          <w:p w14:paraId="49484DAF" w14:textId="77777777" w:rsidR="00BA360B" w:rsidRPr="00E15FB5" w:rsidRDefault="003E67AD">
            <w:pPr>
              <w:jc w:val="center"/>
              <w:rPr>
                <w:rFonts w:ascii="Times New Roman" w:hAnsi="Times New Roman"/>
                <w:b/>
                <w:bCs/>
                <w:color w:val="000000"/>
                <w:kern w:val="0"/>
                <w:sz w:val="18"/>
                <w:szCs w:val="18"/>
              </w:rPr>
            </w:pPr>
            <w:r w:rsidRPr="00E15FB5">
              <w:rPr>
                <w:rFonts w:ascii="Times New Roman" w:hAnsi="Times New Roman" w:hint="eastAsia"/>
                <w:b/>
                <w:bCs/>
                <w:color w:val="000000"/>
                <w:kern w:val="0"/>
                <w:sz w:val="18"/>
                <w:szCs w:val="18"/>
              </w:rPr>
              <w:t>Clay (%)</w:t>
            </w:r>
          </w:p>
        </w:tc>
        <w:tc>
          <w:tcPr>
            <w:tcW w:w="1344" w:type="dxa"/>
            <w:tcBorders>
              <w:top w:val="single" w:sz="8" w:space="0" w:color="auto"/>
              <w:bottom w:val="single" w:sz="8" w:space="0" w:color="auto"/>
            </w:tcBorders>
            <w:vAlign w:val="center"/>
          </w:tcPr>
          <w:p w14:paraId="75D91E65" w14:textId="5DF8349E" w:rsidR="00BA360B" w:rsidRPr="00E15FB5" w:rsidRDefault="003E67AD">
            <w:pPr>
              <w:jc w:val="center"/>
              <w:rPr>
                <w:rFonts w:ascii="Times New Roman" w:hAnsi="Times New Roman"/>
                <w:b/>
                <w:bCs/>
                <w:color w:val="000000"/>
                <w:kern w:val="0"/>
                <w:sz w:val="18"/>
                <w:szCs w:val="18"/>
              </w:rPr>
            </w:pPr>
            <w:r w:rsidRPr="00E15FB5">
              <w:rPr>
                <w:rFonts w:ascii="Times New Roman" w:hAnsi="Times New Roman" w:hint="eastAsia"/>
                <w:b/>
                <w:bCs/>
                <w:color w:val="000000"/>
                <w:kern w:val="0"/>
                <w:sz w:val="18"/>
                <w:szCs w:val="18"/>
              </w:rPr>
              <w:t>TCa</w:t>
            </w:r>
            <w:r w:rsidRPr="00E15FB5">
              <w:rPr>
                <w:rFonts w:ascii="Times New Roman" w:hAnsi="Times New Roman"/>
                <w:b/>
                <w:bCs/>
                <w:color w:val="000000"/>
                <w:kern w:val="0"/>
                <w:sz w:val="18"/>
                <w:szCs w:val="18"/>
              </w:rPr>
              <w:t xml:space="preserve"> (mg</w:t>
            </w:r>
            <w:r w:rsidR="007C04CE" w:rsidRPr="00E15FB5">
              <w:rPr>
                <w:rFonts w:ascii="Times New Roman" w:hAnsi="Times New Roman" w:hint="eastAsia"/>
                <w:b/>
                <w:bCs/>
                <w:color w:val="000000"/>
                <w:kern w:val="0"/>
                <w:sz w:val="18"/>
                <w:szCs w:val="18"/>
              </w:rPr>
              <w:t xml:space="preserve"> </w:t>
            </w:r>
            <w:r w:rsidRPr="00E15FB5">
              <w:rPr>
                <w:rFonts w:ascii="Times New Roman" w:hAnsi="Times New Roman"/>
                <w:b/>
                <w:bCs/>
                <w:color w:val="000000"/>
                <w:kern w:val="0"/>
                <w:sz w:val="18"/>
                <w:szCs w:val="18"/>
              </w:rPr>
              <w:t>kg</w:t>
            </w:r>
            <w:r w:rsidR="007C04CE" w:rsidRPr="00E15FB5">
              <w:rPr>
                <w:rFonts w:ascii="Times New Roman" w:hAnsi="Times New Roman" w:hint="eastAsia"/>
                <w:b/>
                <w:bCs/>
                <w:color w:val="000000"/>
                <w:kern w:val="0"/>
                <w:sz w:val="18"/>
                <w:szCs w:val="18"/>
                <w:vertAlign w:val="superscript"/>
              </w:rPr>
              <w:t>-1</w:t>
            </w:r>
            <w:r w:rsidRPr="00E15FB5">
              <w:rPr>
                <w:rFonts w:ascii="Times New Roman" w:hAnsi="Times New Roman"/>
                <w:b/>
                <w:bCs/>
                <w:color w:val="000000"/>
                <w:kern w:val="0"/>
                <w:sz w:val="18"/>
                <w:szCs w:val="18"/>
              </w:rPr>
              <w:t>)</w:t>
            </w:r>
          </w:p>
        </w:tc>
        <w:tc>
          <w:tcPr>
            <w:tcW w:w="1344" w:type="dxa"/>
            <w:tcBorders>
              <w:top w:val="single" w:sz="8" w:space="0" w:color="auto"/>
              <w:bottom w:val="single" w:sz="8" w:space="0" w:color="auto"/>
            </w:tcBorders>
            <w:vAlign w:val="center"/>
          </w:tcPr>
          <w:p w14:paraId="19CE48CF" w14:textId="77777777" w:rsidR="007C04CE" w:rsidRPr="00E15FB5" w:rsidRDefault="003E67AD">
            <w:pPr>
              <w:jc w:val="center"/>
              <w:rPr>
                <w:rFonts w:ascii="Times New Roman" w:hAnsi="Times New Roman"/>
                <w:b/>
                <w:bCs/>
                <w:color w:val="000000"/>
                <w:kern w:val="0"/>
                <w:sz w:val="18"/>
                <w:szCs w:val="18"/>
              </w:rPr>
            </w:pPr>
            <w:r w:rsidRPr="00E15FB5">
              <w:rPr>
                <w:rFonts w:ascii="Times New Roman" w:hAnsi="Times New Roman" w:hint="eastAsia"/>
                <w:b/>
                <w:bCs/>
                <w:color w:val="000000"/>
                <w:kern w:val="0"/>
                <w:sz w:val="18"/>
                <w:szCs w:val="18"/>
              </w:rPr>
              <w:t xml:space="preserve">CEC </w:t>
            </w:r>
          </w:p>
          <w:p w14:paraId="256FF125" w14:textId="431F10A4" w:rsidR="00BA360B" w:rsidRPr="00E15FB5" w:rsidRDefault="003E67AD">
            <w:pPr>
              <w:jc w:val="center"/>
              <w:rPr>
                <w:rFonts w:ascii="Times New Roman" w:hAnsi="Times New Roman"/>
                <w:b/>
                <w:bCs/>
                <w:color w:val="000000"/>
                <w:kern w:val="0"/>
                <w:sz w:val="18"/>
                <w:szCs w:val="18"/>
              </w:rPr>
            </w:pPr>
            <w:r w:rsidRPr="00E15FB5">
              <w:rPr>
                <w:rFonts w:ascii="Times New Roman" w:hAnsi="Times New Roman"/>
                <w:b/>
                <w:bCs/>
                <w:color w:val="000000"/>
                <w:kern w:val="0"/>
                <w:sz w:val="18"/>
                <w:szCs w:val="18"/>
              </w:rPr>
              <w:t>(cmol</w:t>
            </w:r>
            <w:r w:rsidR="007C04CE" w:rsidRPr="00E15FB5">
              <w:rPr>
                <w:rFonts w:ascii="Times New Roman" w:hAnsi="Times New Roman" w:hint="eastAsia"/>
                <w:b/>
                <w:bCs/>
                <w:color w:val="000000"/>
                <w:kern w:val="0"/>
                <w:sz w:val="18"/>
                <w:szCs w:val="18"/>
              </w:rPr>
              <w:t xml:space="preserve"> </w:t>
            </w:r>
            <w:r w:rsidRPr="00E15FB5">
              <w:rPr>
                <w:rFonts w:ascii="Times New Roman" w:hAnsi="Times New Roman"/>
                <w:b/>
                <w:bCs/>
                <w:color w:val="000000"/>
                <w:kern w:val="0"/>
                <w:sz w:val="18"/>
                <w:szCs w:val="18"/>
              </w:rPr>
              <w:t>kg</w:t>
            </w:r>
            <w:r w:rsidR="007C04CE" w:rsidRPr="00E15FB5">
              <w:rPr>
                <w:rFonts w:ascii="Times New Roman" w:hAnsi="Times New Roman" w:hint="eastAsia"/>
                <w:b/>
                <w:bCs/>
                <w:color w:val="000000"/>
                <w:kern w:val="0"/>
                <w:sz w:val="18"/>
                <w:szCs w:val="18"/>
                <w:vertAlign w:val="superscript"/>
              </w:rPr>
              <w:t>-1</w:t>
            </w:r>
            <w:r w:rsidRPr="00E15FB5">
              <w:rPr>
                <w:rFonts w:ascii="Times New Roman" w:hAnsi="Times New Roman" w:hint="eastAsia"/>
                <w:b/>
                <w:bCs/>
                <w:color w:val="000000"/>
                <w:kern w:val="0"/>
                <w:sz w:val="18"/>
                <w:szCs w:val="18"/>
              </w:rPr>
              <w:t>)</w:t>
            </w:r>
          </w:p>
        </w:tc>
        <w:tc>
          <w:tcPr>
            <w:tcW w:w="1344" w:type="dxa"/>
            <w:tcBorders>
              <w:top w:val="single" w:sz="8" w:space="0" w:color="auto"/>
              <w:bottom w:val="single" w:sz="8" w:space="0" w:color="auto"/>
            </w:tcBorders>
            <w:vAlign w:val="center"/>
          </w:tcPr>
          <w:p w14:paraId="5282D402" w14:textId="5942F3C8" w:rsidR="00BA360B" w:rsidRPr="00E15FB5" w:rsidRDefault="003E67AD">
            <w:pPr>
              <w:jc w:val="center"/>
              <w:rPr>
                <w:rFonts w:ascii="Times New Roman" w:hAnsi="Times New Roman"/>
                <w:b/>
                <w:bCs/>
                <w:color w:val="000000"/>
                <w:kern w:val="0"/>
                <w:sz w:val="18"/>
                <w:szCs w:val="18"/>
              </w:rPr>
            </w:pPr>
            <w:r w:rsidRPr="00E15FB5">
              <w:rPr>
                <w:rFonts w:ascii="Times New Roman" w:hAnsi="Times New Roman" w:hint="eastAsia"/>
                <w:b/>
                <w:bCs/>
                <w:color w:val="000000"/>
                <w:kern w:val="0"/>
                <w:sz w:val="18"/>
                <w:szCs w:val="18"/>
              </w:rPr>
              <w:t>OM (</w:t>
            </w:r>
            <w:bookmarkStart w:id="6" w:name="OLE_LINK2"/>
            <w:r w:rsidRPr="00E15FB5">
              <w:rPr>
                <w:rFonts w:ascii="Times New Roman" w:hAnsi="Times New Roman" w:hint="eastAsia"/>
                <w:b/>
                <w:bCs/>
                <w:color w:val="000000"/>
                <w:kern w:val="0"/>
                <w:sz w:val="18"/>
                <w:szCs w:val="18"/>
              </w:rPr>
              <w:t>g</w:t>
            </w:r>
            <w:r w:rsidR="00D04025" w:rsidRPr="00E15FB5">
              <w:rPr>
                <w:rFonts w:ascii="Times New Roman" w:hAnsi="Times New Roman" w:hint="eastAsia"/>
                <w:b/>
                <w:bCs/>
                <w:color w:val="000000"/>
                <w:kern w:val="0"/>
                <w:sz w:val="18"/>
                <w:szCs w:val="18"/>
              </w:rPr>
              <w:t xml:space="preserve"> </w:t>
            </w:r>
            <w:r w:rsidRPr="00E15FB5">
              <w:rPr>
                <w:rFonts w:ascii="Times New Roman" w:hAnsi="Times New Roman" w:hint="eastAsia"/>
                <w:b/>
                <w:bCs/>
                <w:color w:val="000000"/>
                <w:kern w:val="0"/>
                <w:sz w:val="18"/>
                <w:szCs w:val="18"/>
              </w:rPr>
              <w:t>kg</w:t>
            </w:r>
            <w:r w:rsidR="00D04025" w:rsidRPr="00E15FB5">
              <w:rPr>
                <w:rFonts w:ascii="Times New Roman" w:hAnsi="Times New Roman" w:hint="eastAsia"/>
                <w:b/>
                <w:bCs/>
                <w:color w:val="000000"/>
                <w:kern w:val="0"/>
                <w:sz w:val="18"/>
                <w:szCs w:val="18"/>
                <w:vertAlign w:val="superscript"/>
              </w:rPr>
              <w:t>-1</w:t>
            </w:r>
            <w:bookmarkEnd w:id="6"/>
            <w:r w:rsidRPr="00E15FB5">
              <w:rPr>
                <w:rFonts w:ascii="Times New Roman" w:hAnsi="Times New Roman" w:hint="eastAsia"/>
                <w:b/>
                <w:bCs/>
                <w:color w:val="000000"/>
                <w:kern w:val="0"/>
                <w:sz w:val="18"/>
                <w:szCs w:val="18"/>
              </w:rPr>
              <w:t>)</w:t>
            </w:r>
          </w:p>
        </w:tc>
        <w:tc>
          <w:tcPr>
            <w:tcW w:w="1344" w:type="dxa"/>
            <w:tcBorders>
              <w:top w:val="single" w:sz="8" w:space="0" w:color="auto"/>
              <w:bottom w:val="single" w:sz="8" w:space="0" w:color="auto"/>
            </w:tcBorders>
            <w:vAlign w:val="center"/>
          </w:tcPr>
          <w:p w14:paraId="000C3A14" w14:textId="1779A245" w:rsidR="00BA360B" w:rsidRPr="00E15FB5" w:rsidRDefault="003E67AD">
            <w:pPr>
              <w:jc w:val="center"/>
              <w:rPr>
                <w:rFonts w:ascii="Times New Roman" w:hAnsi="Times New Roman"/>
                <w:b/>
                <w:bCs/>
                <w:color w:val="000000"/>
                <w:kern w:val="0"/>
                <w:sz w:val="18"/>
                <w:szCs w:val="18"/>
              </w:rPr>
            </w:pPr>
            <w:r w:rsidRPr="00E15FB5">
              <w:rPr>
                <w:rFonts w:ascii="Times New Roman" w:hAnsi="Times New Roman" w:hint="eastAsia"/>
                <w:b/>
                <w:bCs/>
                <w:color w:val="000000"/>
                <w:kern w:val="0"/>
                <w:sz w:val="18"/>
                <w:szCs w:val="18"/>
              </w:rPr>
              <w:t>TP (</w:t>
            </w:r>
            <w:r w:rsidR="00D04025" w:rsidRPr="00E15FB5">
              <w:rPr>
                <w:rFonts w:ascii="Times New Roman" w:hAnsi="Times New Roman"/>
                <w:b/>
                <w:bCs/>
                <w:color w:val="000000"/>
                <w:kern w:val="0"/>
                <w:sz w:val="18"/>
                <w:szCs w:val="18"/>
              </w:rPr>
              <w:t>g kg</w:t>
            </w:r>
            <w:r w:rsidR="00D04025" w:rsidRPr="00E15FB5">
              <w:rPr>
                <w:rFonts w:ascii="Times New Roman" w:hAnsi="Times New Roman"/>
                <w:b/>
                <w:bCs/>
                <w:color w:val="000000"/>
                <w:kern w:val="0"/>
                <w:sz w:val="18"/>
                <w:szCs w:val="18"/>
                <w:vertAlign w:val="superscript"/>
              </w:rPr>
              <w:t>-1</w:t>
            </w:r>
            <w:r w:rsidRPr="00E15FB5">
              <w:rPr>
                <w:rFonts w:ascii="Times New Roman" w:hAnsi="Times New Roman" w:hint="eastAsia"/>
                <w:b/>
                <w:bCs/>
                <w:color w:val="000000"/>
                <w:kern w:val="0"/>
                <w:sz w:val="18"/>
                <w:szCs w:val="18"/>
              </w:rPr>
              <w:t>)</w:t>
            </w:r>
          </w:p>
        </w:tc>
        <w:tc>
          <w:tcPr>
            <w:tcW w:w="1344" w:type="dxa"/>
            <w:tcBorders>
              <w:top w:val="single" w:sz="8" w:space="0" w:color="auto"/>
              <w:bottom w:val="single" w:sz="8" w:space="0" w:color="auto"/>
            </w:tcBorders>
            <w:vAlign w:val="center"/>
          </w:tcPr>
          <w:p w14:paraId="701CD393" w14:textId="77777777" w:rsidR="00BA360B" w:rsidRPr="00E15FB5" w:rsidRDefault="003E67AD">
            <w:pPr>
              <w:jc w:val="center"/>
              <w:rPr>
                <w:rFonts w:ascii="Times New Roman" w:hAnsi="Times New Roman"/>
                <w:b/>
                <w:bCs/>
                <w:color w:val="000000"/>
                <w:kern w:val="0"/>
                <w:sz w:val="18"/>
                <w:szCs w:val="18"/>
              </w:rPr>
            </w:pPr>
            <w:r w:rsidRPr="00E15FB5">
              <w:rPr>
                <w:rFonts w:ascii="Times New Roman" w:hAnsi="Times New Roman" w:hint="eastAsia"/>
                <w:b/>
                <w:bCs/>
                <w:color w:val="000000"/>
                <w:kern w:val="0"/>
                <w:sz w:val="18"/>
                <w:szCs w:val="18"/>
              </w:rPr>
              <w:t>Sand (%)</w:t>
            </w:r>
          </w:p>
        </w:tc>
        <w:tc>
          <w:tcPr>
            <w:tcW w:w="1345" w:type="dxa"/>
            <w:tcBorders>
              <w:top w:val="single" w:sz="8" w:space="0" w:color="auto"/>
              <w:bottom w:val="single" w:sz="8" w:space="0" w:color="auto"/>
            </w:tcBorders>
            <w:vAlign w:val="center"/>
          </w:tcPr>
          <w:p w14:paraId="1CEDA518" w14:textId="77777777" w:rsidR="00BA360B" w:rsidRPr="00E15FB5" w:rsidRDefault="003E67AD">
            <w:pPr>
              <w:jc w:val="center"/>
              <w:rPr>
                <w:rFonts w:ascii="Times New Roman" w:hAnsi="Times New Roman"/>
                <w:b/>
                <w:bCs/>
                <w:color w:val="000000"/>
                <w:kern w:val="0"/>
                <w:sz w:val="18"/>
                <w:szCs w:val="18"/>
              </w:rPr>
            </w:pPr>
            <w:r w:rsidRPr="00E15FB5">
              <w:rPr>
                <w:rFonts w:ascii="Times New Roman" w:hAnsi="Times New Roman" w:hint="eastAsia"/>
                <w:b/>
                <w:bCs/>
                <w:color w:val="000000"/>
                <w:kern w:val="0"/>
                <w:sz w:val="18"/>
                <w:szCs w:val="18"/>
              </w:rPr>
              <w:t>Silt (%)</w:t>
            </w:r>
          </w:p>
        </w:tc>
        <w:tc>
          <w:tcPr>
            <w:tcW w:w="1345" w:type="dxa"/>
            <w:tcBorders>
              <w:top w:val="single" w:sz="8" w:space="0" w:color="auto"/>
              <w:bottom w:val="single" w:sz="8" w:space="0" w:color="auto"/>
            </w:tcBorders>
            <w:vAlign w:val="center"/>
          </w:tcPr>
          <w:p w14:paraId="63E34031" w14:textId="41517FC4" w:rsidR="00BA360B" w:rsidRPr="00E15FB5" w:rsidRDefault="003E67AD">
            <w:pPr>
              <w:jc w:val="center"/>
              <w:rPr>
                <w:rFonts w:ascii="Times New Roman" w:hAnsi="Times New Roman"/>
                <w:b/>
                <w:bCs/>
                <w:color w:val="000000"/>
                <w:kern w:val="0"/>
                <w:sz w:val="18"/>
                <w:szCs w:val="18"/>
              </w:rPr>
            </w:pPr>
            <w:r w:rsidRPr="00E15FB5">
              <w:rPr>
                <w:rFonts w:ascii="Times New Roman" w:hAnsi="Times New Roman" w:hint="eastAsia"/>
                <w:b/>
                <w:bCs/>
                <w:color w:val="000000"/>
                <w:kern w:val="0"/>
                <w:sz w:val="18"/>
                <w:szCs w:val="18"/>
              </w:rPr>
              <w:t>TK (</w:t>
            </w:r>
            <w:r w:rsidR="00D04025" w:rsidRPr="00E15FB5">
              <w:rPr>
                <w:rFonts w:ascii="Times New Roman" w:hAnsi="Times New Roman"/>
                <w:b/>
                <w:bCs/>
                <w:color w:val="000000"/>
                <w:kern w:val="0"/>
                <w:sz w:val="18"/>
                <w:szCs w:val="18"/>
              </w:rPr>
              <w:t>g kg</w:t>
            </w:r>
            <w:r w:rsidR="00D04025" w:rsidRPr="00E15FB5">
              <w:rPr>
                <w:rFonts w:ascii="Times New Roman" w:hAnsi="Times New Roman"/>
                <w:b/>
                <w:bCs/>
                <w:color w:val="000000"/>
                <w:kern w:val="0"/>
                <w:sz w:val="18"/>
                <w:szCs w:val="18"/>
                <w:vertAlign w:val="superscript"/>
              </w:rPr>
              <w:t>-1</w:t>
            </w:r>
            <w:r w:rsidRPr="00E15FB5">
              <w:rPr>
                <w:rFonts w:ascii="Times New Roman" w:hAnsi="Times New Roman" w:hint="eastAsia"/>
                <w:b/>
                <w:bCs/>
                <w:color w:val="000000"/>
                <w:kern w:val="0"/>
                <w:sz w:val="18"/>
                <w:szCs w:val="18"/>
              </w:rPr>
              <w:t>)</w:t>
            </w:r>
          </w:p>
        </w:tc>
      </w:tr>
      <w:tr w:rsidR="00BA360B" w14:paraId="20DD6D87" w14:textId="77777777">
        <w:tc>
          <w:tcPr>
            <w:tcW w:w="1344" w:type="dxa"/>
            <w:tcBorders>
              <w:top w:val="single" w:sz="8" w:space="0" w:color="auto"/>
              <w:bottom w:val="nil"/>
            </w:tcBorders>
          </w:tcPr>
          <w:p w14:paraId="64BC0EC2"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Songyang</w:t>
            </w:r>
          </w:p>
        </w:tc>
        <w:tc>
          <w:tcPr>
            <w:tcW w:w="1344" w:type="dxa"/>
            <w:tcBorders>
              <w:top w:val="single" w:sz="8" w:space="0" w:color="auto"/>
              <w:bottom w:val="nil"/>
            </w:tcBorders>
          </w:tcPr>
          <w:p w14:paraId="1D8F05B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4.67</w:t>
            </w:r>
          </w:p>
        </w:tc>
        <w:tc>
          <w:tcPr>
            <w:tcW w:w="1344" w:type="dxa"/>
            <w:tcBorders>
              <w:top w:val="single" w:sz="8" w:space="0" w:color="auto"/>
              <w:bottom w:val="nil"/>
            </w:tcBorders>
            <w:vAlign w:val="center"/>
          </w:tcPr>
          <w:p w14:paraId="12DA094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1.35</w:t>
            </w:r>
          </w:p>
        </w:tc>
        <w:tc>
          <w:tcPr>
            <w:tcW w:w="1344" w:type="dxa"/>
            <w:tcBorders>
              <w:top w:val="single" w:sz="8" w:space="0" w:color="auto"/>
              <w:bottom w:val="nil"/>
            </w:tcBorders>
            <w:vAlign w:val="center"/>
          </w:tcPr>
          <w:p w14:paraId="51A2C88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1.97</w:t>
            </w:r>
          </w:p>
        </w:tc>
        <w:tc>
          <w:tcPr>
            <w:tcW w:w="1344" w:type="dxa"/>
            <w:tcBorders>
              <w:top w:val="single" w:sz="8" w:space="0" w:color="auto"/>
              <w:bottom w:val="nil"/>
            </w:tcBorders>
            <w:vAlign w:val="center"/>
          </w:tcPr>
          <w:p w14:paraId="6CF4A84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3.083</w:t>
            </w:r>
          </w:p>
        </w:tc>
        <w:tc>
          <w:tcPr>
            <w:tcW w:w="1344" w:type="dxa"/>
            <w:tcBorders>
              <w:top w:val="single" w:sz="8" w:space="0" w:color="auto"/>
              <w:bottom w:val="nil"/>
            </w:tcBorders>
            <w:vAlign w:val="center"/>
          </w:tcPr>
          <w:p w14:paraId="00E9A570"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12.87</w:t>
            </w:r>
          </w:p>
        </w:tc>
        <w:tc>
          <w:tcPr>
            <w:tcW w:w="1344" w:type="dxa"/>
            <w:tcBorders>
              <w:top w:val="single" w:sz="8" w:space="0" w:color="auto"/>
              <w:bottom w:val="nil"/>
            </w:tcBorders>
            <w:vAlign w:val="center"/>
          </w:tcPr>
          <w:p w14:paraId="1E7C58C9"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2.91</w:t>
            </w:r>
          </w:p>
        </w:tc>
        <w:tc>
          <w:tcPr>
            <w:tcW w:w="1344" w:type="dxa"/>
            <w:tcBorders>
              <w:top w:val="single" w:sz="8" w:space="0" w:color="auto"/>
              <w:bottom w:val="nil"/>
            </w:tcBorders>
            <w:vAlign w:val="center"/>
          </w:tcPr>
          <w:p w14:paraId="2366D91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0.51</w:t>
            </w:r>
          </w:p>
        </w:tc>
        <w:tc>
          <w:tcPr>
            <w:tcW w:w="1344" w:type="dxa"/>
            <w:tcBorders>
              <w:top w:val="single" w:sz="8" w:space="0" w:color="auto"/>
              <w:bottom w:val="nil"/>
            </w:tcBorders>
            <w:vAlign w:val="center"/>
          </w:tcPr>
          <w:p w14:paraId="3BA3CE18"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4.25</w:t>
            </w:r>
          </w:p>
        </w:tc>
        <w:tc>
          <w:tcPr>
            <w:tcW w:w="1345" w:type="dxa"/>
            <w:tcBorders>
              <w:top w:val="single" w:sz="8" w:space="0" w:color="auto"/>
              <w:bottom w:val="nil"/>
            </w:tcBorders>
            <w:vAlign w:val="center"/>
          </w:tcPr>
          <w:p w14:paraId="1626326B"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378</w:t>
            </w:r>
          </w:p>
        </w:tc>
        <w:tc>
          <w:tcPr>
            <w:tcW w:w="1345" w:type="dxa"/>
            <w:tcBorders>
              <w:top w:val="single" w:sz="8" w:space="0" w:color="auto"/>
              <w:bottom w:val="nil"/>
            </w:tcBorders>
            <w:vAlign w:val="center"/>
          </w:tcPr>
          <w:p w14:paraId="5268FDC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13.86</w:t>
            </w:r>
          </w:p>
        </w:tc>
      </w:tr>
      <w:tr w:rsidR="00BA360B" w14:paraId="15131EE8" w14:textId="77777777">
        <w:tc>
          <w:tcPr>
            <w:tcW w:w="1344" w:type="dxa"/>
            <w:tcBorders>
              <w:top w:val="nil"/>
              <w:bottom w:val="nil"/>
            </w:tcBorders>
          </w:tcPr>
          <w:p w14:paraId="69BF9587"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Yongkang</w:t>
            </w:r>
          </w:p>
        </w:tc>
        <w:tc>
          <w:tcPr>
            <w:tcW w:w="1344" w:type="dxa"/>
            <w:tcBorders>
              <w:top w:val="nil"/>
              <w:bottom w:val="nil"/>
            </w:tcBorders>
            <w:vAlign w:val="center"/>
          </w:tcPr>
          <w:p w14:paraId="75D852C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5.04</w:t>
            </w:r>
          </w:p>
        </w:tc>
        <w:tc>
          <w:tcPr>
            <w:tcW w:w="1344" w:type="dxa"/>
            <w:tcBorders>
              <w:top w:val="nil"/>
              <w:bottom w:val="nil"/>
            </w:tcBorders>
            <w:vAlign w:val="center"/>
          </w:tcPr>
          <w:p w14:paraId="06ED7ED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1.28</w:t>
            </w:r>
          </w:p>
        </w:tc>
        <w:tc>
          <w:tcPr>
            <w:tcW w:w="1344" w:type="dxa"/>
            <w:tcBorders>
              <w:top w:val="nil"/>
              <w:bottom w:val="nil"/>
            </w:tcBorders>
            <w:vAlign w:val="center"/>
          </w:tcPr>
          <w:p w14:paraId="60285F1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1.97</w:t>
            </w:r>
          </w:p>
        </w:tc>
        <w:tc>
          <w:tcPr>
            <w:tcW w:w="1344" w:type="dxa"/>
            <w:tcBorders>
              <w:top w:val="nil"/>
              <w:bottom w:val="nil"/>
            </w:tcBorders>
            <w:vAlign w:val="center"/>
          </w:tcPr>
          <w:p w14:paraId="07D5C749"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2.312</w:t>
            </w:r>
          </w:p>
        </w:tc>
        <w:tc>
          <w:tcPr>
            <w:tcW w:w="1344" w:type="dxa"/>
            <w:tcBorders>
              <w:top w:val="nil"/>
              <w:bottom w:val="nil"/>
            </w:tcBorders>
            <w:vAlign w:val="center"/>
          </w:tcPr>
          <w:p w14:paraId="2F4AF6A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12.72</w:t>
            </w:r>
          </w:p>
        </w:tc>
        <w:tc>
          <w:tcPr>
            <w:tcW w:w="1344" w:type="dxa"/>
            <w:tcBorders>
              <w:top w:val="nil"/>
              <w:bottom w:val="nil"/>
            </w:tcBorders>
            <w:vAlign w:val="center"/>
          </w:tcPr>
          <w:p w14:paraId="69E4B11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3.149</w:t>
            </w:r>
          </w:p>
        </w:tc>
        <w:tc>
          <w:tcPr>
            <w:tcW w:w="1344" w:type="dxa"/>
            <w:tcBorders>
              <w:top w:val="nil"/>
              <w:bottom w:val="nil"/>
            </w:tcBorders>
            <w:vAlign w:val="center"/>
          </w:tcPr>
          <w:p w14:paraId="056BA6F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0.34</w:t>
            </w:r>
          </w:p>
        </w:tc>
        <w:tc>
          <w:tcPr>
            <w:tcW w:w="1344" w:type="dxa"/>
            <w:tcBorders>
              <w:top w:val="nil"/>
              <w:bottom w:val="nil"/>
            </w:tcBorders>
            <w:vAlign w:val="center"/>
          </w:tcPr>
          <w:p w14:paraId="0DF0134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4.3</w:t>
            </w:r>
          </w:p>
        </w:tc>
        <w:tc>
          <w:tcPr>
            <w:tcW w:w="1345" w:type="dxa"/>
            <w:tcBorders>
              <w:top w:val="nil"/>
              <w:bottom w:val="nil"/>
            </w:tcBorders>
            <w:vAlign w:val="center"/>
          </w:tcPr>
          <w:p w14:paraId="4E1FD585"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373</w:t>
            </w:r>
          </w:p>
        </w:tc>
        <w:tc>
          <w:tcPr>
            <w:tcW w:w="1345" w:type="dxa"/>
            <w:tcBorders>
              <w:top w:val="nil"/>
              <w:bottom w:val="nil"/>
            </w:tcBorders>
            <w:vAlign w:val="center"/>
          </w:tcPr>
          <w:p w14:paraId="364F2389"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15.66</w:t>
            </w:r>
          </w:p>
        </w:tc>
      </w:tr>
      <w:tr w:rsidR="00BA360B" w14:paraId="0F5CF799" w14:textId="77777777">
        <w:tc>
          <w:tcPr>
            <w:tcW w:w="1344" w:type="dxa"/>
            <w:tcBorders>
              <w:top w:val="nil"/>
              <w:bottom w:val="single" w:sz="8" w:space="0" w:color="auto"/>
            </w:tcBorders>
          </w:tcPr>
          <w:p w14:paraId="19955F7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Qingzhou</w:t>
            </w:r>
          </w:p>
        </w:tc>
        <w:tc>
          <w:tcPr>
            <w:tcW w:w="1344" w:type="dxa"/>
            <w:tcBorders>
              <w:top w:val="nil"/>
              <w:bottom w:val="single" w:sz="8" w:space="0" w:color="auto"/>
            </w:tcBorders>
            <w:vAlign w:val="center"/>
          </w:tcPr>
          <w:p w14:paraId="127CCA2D"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7.17</w:t>
            </w:r>
          </w:p>
        </w:tc>
        <w:tc>
          <w:tcPr>
            <w:tcW w:w="1344" w:type="dxa"/>
            <w:tcBorders>
              <w:top w:val="nil"/>
              <w:bottom w:val="single" w:sz="8" w:space="0" w:color="auto"/>
            </w:tcBorders>
            <w:vAlign w:val="center"/>
          </w:tcPr>
          <w:p w14:paraId="5864E7A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0.91</w:t>
            </w:r>
          </w:p>
        </w:tc>
        <w:tc>
          <w:tcPr>
            <w:tcW w:w="1344" w:type="dxa"/>
            <w:tcBorders>
              <w:top w:val="nil"/>
              <w:bottom w:val="single" w:sz="8" w:space="0" w:color="auto"/>
            </w:tcBorders>
            <w:vAlign w:val="center"/>
          </w:tcPr>
          <w:p w14:paraId="3218D50E"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1.71</w:t>
            </w:r>
          </w:p>
        </w:tc>
        <w:tc>
          <w:tcPr>
            <w:tcW w:w="1344" w:type="dxa"/>
            <w:tcBorders>
              <w:top w:val="nil"/>
              <w:bottom w:val="single" w:sz="8" w:space="0" w:color="auto"/>
            </w:tcBorders>
            <w:vAlign w:val="center"/>
          </w:tcPr>
          <w:p w14:paraId="7DB24190"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14.16</w:t>
            </w:r>
          </w:p>
        </w:tc>
        <w:tc>
          <w:tcPr>
            <w:tcW w:w="1344" w:type="dxa"/>
            <w:tcBorders>
              <w:top w:val="nil"/>
              <w:bottom w:val="single" w:sz="8" w:space="0" w:color="auto"/>
            </w:tcBorders>
            <w:vAlign w:val="center"/>
          </w:tcPr>
          <w:p w14:paraId="3A8A3C74"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14.21</w:t>
            </w:r>
          </w:p>
        </w:tc>
        <w:tc>
          <w:tcPr>
            <w:tcW w:w="1344" w:type="dxa"/>
            <w:tcBorders>
              <w:top w:val="nil"/>
              <w:bottom w:val="single" w:sz="8" w:space="0" w:color="auto"/>
            </w:tcBorders>
            <w:vAlign w:val="center"/>
          </w:tcPr>
          <w:p w14:paraId="643E13D1"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1.405</w:t>
            </w:r>
          </w:p>
        </w:tc>
        <w:tc>
          <w:tcPr>
            <w:tcW w:w="1344" w:type="dxa"/>
            <w:tcBorders>
              <w:top w:val="nil"/>
              <w:bottom w:val="single" w:sz="8" w:space="0" w:color="auto"/>
            </w:tcBorders>
            <w:vAlign w:val="center"/>
          </w:tcPr>
          <w:p w14:paraId="3C8B256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0.68</w:t>
            </w:r>
          </w:p>
        </w:tc>
        <w:tc>
          <w:tcPr>
            <w:tcW w:w="1344" w:type="dxa"/>
            <w:tcBorders>
              <w:top w:val="nil"/>
              <w:bottom w:val="single" w:sz="8" w:space="0" w:color="auto"/>
            </w:tcBorders>
            <w:vAlign w:val="center"/>
          </w:tcPr>
          <w:p w14:paraId="41277AA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2.98</w:t>
            </w:r>
          </w:p>
        </w:tc>
        <w:tc>
          <w:tcPr>
            <w:tcW w:w="1345" w:type="dxa"/>
            <w:tcBorders>
              <w:top w:val="nil"/>
              <w:bottom w:val="single" w:sz="8" w:space="0" w:color="auto"/>
            </w:tcBorders>
            <w:vAlign w:val="center"/>
          </w:tcPr>
          <w:p w14:paraId="2299FB8B"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531</w:t>
            </w:r>
          </w:p>
        </w:tc>
        <w:tc>
          <w:tcPr>
            <w:tcW w:w="1345" w:type="dxa"/>
            <w:tcBorders>
              <w:top w:val="nil"/>
              <w:bottom w:val="single" w:sz="8" w:space="0" w:color="auto"/>
            </w:tcBorders>
            <w:vAlign w:val="center"/>
          </w:tcPr>
          <w:p w14:paraId="0853BBEC" w14:textId="77777777" w:rsidR="00BA360B" w:rsidRDefault="003E67AD">
            <w:pPr>
              <w:jc w:val="center"/>
              <w:rPr>
                <w:rFonts w:ascii="Times New Roman" w:hAnsi="Times New Roman"/>
                <w:color w:val="000000"/>
                <w:kern w:val="0"/>
                <w:sz w:val="18"/>
                <w:szCs w:val="18"/>
              </w:rPr>
            </w:pPr>
            <w:r>
              <w:rPr>
                <w:rFonts w:ascii="Times New Roman" w:hAnsi="Times New Roman" w:hint="eastAsia"/>
                <w:color w:val="000000"/>
                <w:kern w:val="0"/>
                <w:sz w:val="18"/>
                <w:szCs w:val="18"/>
              </w:rPr>
              <w:t>17.47</w:t>
            </w:r>
          </w:p>
        </w:tc>
      </w:tr>
    </w:tbl>
    <w:p w14:paraId="7C935828" w14:textId="1B8E7B71" w:rsidR="00BA360B" w:rsidRPr="00AB06BD" w:rsidRDefault="003E67AD" w:rsidP="00AB06BD">
      <w:pPr>
        <w:widowControl/>
        <w:jc w:val="left"/>
        <w:rPr>
          <w:rFonts w:ascii="Times New Roman" w:hAnsi="Times New Roman" w:cs="Times New Roman"/>
          <w:szCs w:val="21"/>
        </w:rPr>
      </w:pPr>
      <w:r w:rsidRPr="00AB06BD">
        <w:rPr>
          <w:rFonts w:ascii="Times New Roman" w:hAnsi="Times New Roman" w:cs="Times New Roman"/>
          <w:szCs w:val="21"/>
        </w:rPr>
        <w:t>The locations of soil samples are arranged in ascending order based on pH values. All data are represented as the mean of three replicates (n</w:t>
      </w:r>
      <w:r w:rsidR="00391521">
        <w:rPr>
          <w:rFonts w:ascii="Times New Roman" w:hAnsi="Times New Roman" w:cs="Times New Roman" w:hint="eastAsia"/>
          <w:szCs w:val="21"/>
        </w:rPr>
        <w:t xml:space="preserve"> </w:t>
      </w:r>
      <w:r w:rsidRPr="00AB06BD">
        <w:rPr>
          <w:rFonts w:ascii="Times New Roman" w:hAnsi="Times New Roman" w:cs="Times New Roman"/>
          <w:szCs w:val="21"/>
        </w:rPr>
        <w:t>=</w:t>
      </w:r>
      <w:r w:rsidR="00391521">
        <w:rPr>
          <w:rFonts w:ascii="Times New Roman" w:hAnsi="Times New Roman" w:cs="Times New Roman" w:hint="eastAsia"/>
          <w:szCs w:val="21"/>
        </w:rPr>
        <w:t xml:space="preserve"> </w:t>
      </w:r>
      <w:r w:rsidRPr="00AB06BD">
        <w:rPr>
          <w:rFonts w:ascii="Times New Roman" w:hAnsi="Times New Roman" w:cs="Times New Roman"/>
          <w:szCs w:val="21"/>
        </w:rPr>
        <w:t>3).</w:t>
      </w:r>
    </w:p>
    <w:p w14:paraId="3BAA03D9" w14:textId="77777777" w:rsidR="00BA360B" w:rsidRDefault="003E67AD">
      <w:pPr>
        <w:widowControl/>
        <w:jc w:val="left"/>
        <w:rPr>
          <w:rFonts w:ascii="Times New Roman" w:hAnsi="Times New Roman"/>
        </w:rPr>
      </w:pPr>
      <w:r>
        <w:rPr>
          <w:rFonts w:ascii="Times New Roman" w:hAnsi="Times New Roman"/>
        </w:rPr>
        <w:br w:type="page"/>
      </w:r>
    </w:p>
    <w:p w14:paraId="0462657E" w14:textId="77777777" w:rsidR="00BA360B" w:rsidRDefault="00BA360B">
      <w:pPr>
        <w:spacing w:line="480" w:lineRule="auto"/>
        <w:jc w:val="left"/>
        <w:rPr>
          <w:rFonts w:ascii="Times New Roman" w:hAnsi="Times New Roman"/>
        </w:rPr>
        <w:sectPr w:rsidR="00BA360B">
          <w:pgSz w:w="16838" w:h="11906" w:orient="landscape"/>
          <w:pgMar w:top="1134" w:right="1134" w:bottom="1134" w:left="1134" w:header="851" w:footer="992" w:gutter="0"/>
          <w:cols w:space="425"/>
          <w:docGrid w:linePitch="312"/>
        </w:sectPr>
      </w:pPr>
    </w:p>
    <w:p w14:paraId="4DDC3517" w14:textId="70DE72E5" w:rsidR="00BA360B" w:rsidRPr="0070733A" w:rsidRDefault="003E67AD">
      <w:pPr>
        <w:spacing w:line="360" w:lineRule="auto"/>
        <w:jc w:val="left"/>
        <w:rPr>
          <w:rFonts w:ascii="Times New Roman" w:hAnsi="Times New Roman"/>
          <w:szCs w:val="21"/>
        </w:rPr>
      </w:pPr>
      <w:r w:rsidRPr="0070733A">
        <w:rPr>
          <w:rFonts w:ascii="Times New Roman" w:eastAsia="等线" w:hAnsi="Times New Roman" w:cs="Times New Roman" w:hint="eastAsia"/>
          <w:color w:val="000000"/>
          <w:kern w:val="0"/>
          <w:szCs w:val="21"/>
        </w:rPr>
        <w:lastRenderedPageBreak/>
        <w:t>Table S</w:t>
      </w:r>
      <w:r w:rsidR="0070733A" w:rsidRPr="0070733A">
        <w:rPr>
          <w:rFonts w:ascii="Times New Roman" w:eastAsia="等线" w:hAnsi="Times New Roman" w:cs="Times New Roman" w:hint="eastAsia"/>
          <w:color w:val="000000"/>
          <w:kern w:val="0"/>
          <w:szCs w:val="21"/>
        </w:rPr>
        <w:t>5</w:t>
      </w:r>
      <w:r w:rsidRPr="0070733A">
        <w:rPr>
          <w:rFonts w:ascii="Times New Roman" w:eastAsia="等线" w:hAnsi="Times New Roman" w:cs="Times New Roman" w:hint="eastAsia"/>
          <w:color w:val="000000"/>
          <w:kern w:val="0"/>
          <w:szCs w:val="21"/>
        </w:rPr>
        <w:t xml:space="preserve">. </w:t>
      </w:r>
      <w:r w:rsidRPr="0070733A">
        <w:rPr>
          <w:rFonts w:ascii="Times New Roman" w:eastAsia="等线" w:hAnsi="Times New Roman" w:cs="Times New Roman"/>
          <w:color w:val="000000"/>
          <w:kern w:val="0"/>
          <w:szCs w:val="21"/>
        </w:rPr>
        <w:t>Statistical results for heavy metals in paddy soils (mg kg</w:t>
      </w:r>
      <w:r w:rsidRPr="0070733A">
        <w:rPr>
          <w:rFonts w:ascii="Times New Roman" w:eastAsia="等线" w:hAnsi="Times New Roman" w:cs="Times New Roman"/>
          <w:color w:val="000000"/>
          <w:kern w:val="0"/>
          <w:szCs w:val="21"/>
          <w:vertAlign w:val="superscript"/>
        </w:rPr>
        <w:t>-1</w:t>
      </w:r>
      <w:r w:rsidRPr="0070733A">
        <w:rPr>
          <w:rFonts w:ascii="Times New Roman" w:eastAsia="等线" w:hAnsi="Times New Roman" w:cs="Times New Roman"/>
          <w:color w:val="000000"/>
          <w:kern w:val="0"/>
          <w:szCs w:val="21"/>
        </w:rPr>
        <w:t>)</w:t>
      </w:r>
      <w:r w:rsidRPr="0070733A">
        <w:rPr>
          <w:rFonts w:ascii="Times New Roman" w:eastAsia="等线" w:hAnsi="Times New Roman" w:cs="Times New Roman" w:hint="eastAsia"/>
          <w:color w:val="000000"/>
          <w:kern w:val="0"/>
          <w:szCs w:val="21"/>
        </w:rPr>
        <w:t>.</w:t>
      </w:r>
    </w:p>
    <w:tbl>
      <w:tblPr>
        <w:tblStyle w:val="a8"/>
        <w:tblW w:w="5000" w:type="pct"/>
        <w:tblLook w:val="04A0" w:firstRow="1" w:lastRow="0" w:firstColumn="1" w:lastColumn="0" w:noHBand="0" w:noVBand="1"/>
      </w:tblPr>
      <w:tblGrid>
        <w:gridCol w:w="665"/>
        <w:gridCol w:w="1391"/>
        <w:gridCol w:w="1269"/>
        <w:gridCol w:w="1387"/>
        <w:gridCol w:w="1387"/>
        <w:gridCol w:w="1524"/>
        <w:gridCol w:w="1390"/>
        <w:gridCol w:w="1390"/>
        <w:gridCol w:w="1390"/>
        <w:gridCol w:w="1390"/>
        <w:gridCol w:w="1387"/>
      </w:tblGrid>
      <w:tr w:rsidR="00BA360B" w:rsidRPr="008B30A2" w14:paraId="55A61313" w14:textId="77777777">
        <w:tc>
          <w:tcPr>
            <w:tcW w:w="228" w:type="pct"/>
            <w:tcBorders>
              <w:left w:val="nil"/>
              <w:right w:val="nil"/>
            </w:tcBorders>
          </w:tcPr>
          <w:p w14:paraId="13ED948A"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left w:val="nil"/>
              <w:bottom w:val="single" w:sz="4" w:space="0" w:color="auto"/>
              <w:right w:val="nil"/>
            </w:tcBorders>
          </w:tcPr>
          <w:p w14:paraId="1C683C2A" w14:textId="77777777" w:rsidR="00BA360B" w:rsidRPr="008B30A2" w:rsidRDefault="00BA360B">
            <w:pPr>
              <w:jc w:val="center"/>
              <w:rPr>
                <w:rFonts w:ascii="Times New Roman" w:hAnsi="Times New Roman" w:cs="Times New Roman"/>
                <w:color w:val="000000"/>
                <w:kern w:val="0"/>
                <w:sz w:val="18"/>
                <w:szCs w:val="18"/>
              </w:rPr>
            </w:pPr>
          </w:p>
        </w:tc>
        <w:tc>
          <w:tcPr>
            <w:tcW w:w="435" w:type="pct"/>
            <w:tcBorders>
              <w:left w:val="nil"/>
              <w:bottom w:val="single" w:sz="4" w:space="0" w:color="auto"/>
              <w:right w:val="nil"/>
            </w:tcBorders>
            <w:vAlign w:val="center"/>
          </w:tcPr>
          <w:p w14:paraId="65D8DC6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b/>
                <w:bCs/>
                <w:color w:val="000000"/>
                <w:kern w:val="0"/>
                <w:sz w:val="18"/>
                <w:szCs w:val="18"/>
              </w:rPr>
              <w:t>Cd</w:t>
            </w:r>
          </w:p>
        </w:tc>
        <w:tc>
          <w:tcPr>
            <w:tcW w:w="476" w:type="pct"/>
            <w:tcBorders>
              <w:left w:val="nil"/>
              <w:bottom w:val="single" w:sz="4" w:space="0" w:color="auto"/>
              <w:right w:val="nil"/>
            </w:tcBorders>
            <w:vAlign w:val="center"/>
          </w:tcPr>
          <w:p w14:paraId="4B8CC17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b/>
                <w:bCs/>
                <w:color w:val="000000"/>
                <w:kern w:val="0"/>
                <w:sz w:val="18"/>
                <w:szCs w:val="18"/>
              </w:rPr>
              <w:t>Cr</w:t>
            </w:r>
          </w:p>
        </w:tc>
        <w:tc>
          <w:tcPr>
            <w:tcW w:w="476" w:type="pct"/>
            <w:tcBorders>
              <w:left w:val="nil"/>
              <w:bottom w:val="single" w:sz="4" w:space="0" w:color="auto"/>
              <w:right w:val="nil"/>
            </w:tcBorders>
            <w:vAlign w:val="center"/>
          </w:tcPr>
          <w:p w14:paraId="71E624A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b/>
                <w:bCs/>
                <w:color w:val="000000"/>
                <w:kern w:val="0"/>
                <w:sz w:val="18"/>
                <w:szCs w:val="18"/>
              </w:rPr>
              <w:t>Cu</w:t>
            </w:r>
          </w:p>
        </w:tc>
        <w:tc>
          <w:tcPr>
            <w:tcW w:w="523" w:type="pct"/>
            <w:tcBorders>
              <w:left w:val="nil"/>
              <w:bottom w:val="single" w:sz="4" w:space="0" w:color="auto"/>
              <w:right w:val="nil"/>
            </w:tcBorders>
            <w:vAlign w:val="center"/>
          </w:tcPr>
          <w:p w14:paraId="251A012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b/>
                <w:bCs/>
                <w:color w:val="000000"/>
                <w:kern w:val="0"/>
                <w:sz w:val="18"/>
                <w:szCs w:val="18"/>
              </w:rPr>
              <w:t>Mn</w:t>
            </w:r>
          </w:p>
        </w:tc>
        <w:tc>
          <w:tcPr>
            <w:tcW w:w="477" w:type="pct"/>
            <w:tcBorders>
              <w:left w:val="nil"/>
              <w:bottom w:val="single" w:sz="4" w:space="0" w:color="auto"/>
              <w:right w:val="nil"/>
            </w:tcBorders>
            <w:vAlign w:val="center"/>
          </w:tcPr>
          <w:p w14:paraId="71AA014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b/>
                <w:bCs/>
                <w:color w:val="000000"/>
                <w:kern w:val="0"/>
                <w:sz w:val="18"/>
                <w:szCs w:val="18"/>
              </w:rPr>
              <w:t>Ni</w:t>
            </w:r>
          </w:p>
        </w:tc>
        <w:tc>
          <w:tcPr>
            <w:tcW w:w="477" w:type="pct"/>
            <w:tcBorders>
              <w:left w:val="nil"/>
              <w:bottom w:val="single" w:sz="4" w:space="0" w:color="auto"/>
              <w:right w:val="nil"/>
            </w:tcBorders>
            <w:vAlign w:val="center"/>
          </w:tcPr>
          <w:p w14:paraId="21FF62F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b/>
                <w:bCs/>
                <w:color w:val="000000"/>
                <w:kern w:val="0"/>
                <w:sz w:val="18"/>
                <w:szCs w:val="18"/>
              </w:rPr>
              <w:t>Pb</w:t>
            </w:r>
          </w:p>
        </w:tc>
        <w:tc>
          <w:tcPr>
            <w:tcW w:w="477" w:type="pct"/>
            <w:tcBorders>
              <w:left w:val="nil"/>
              <w:bottom w:val="single" w:sz="4" w:space="0" w:color="auto"/>
              <w:right w:val="nil"/>
            </w:tcBorders>
            <w:vAlign w:val="center"/>
          </w:tcPr>
          <w:p w14:paraId="5D84B93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b/>
                <w:bCs/>
                <w:color w:val="000000"/>
                <w:kern w:val="0"/>
                <w:sz w:val="18"/>
                <w:szCs w:val="18"/>
              </w:rPr>
              <w:t>Zn</w:t>
            </w:r>
          </w:p>
        </w:tc>
        <w:tc>
          <w:tcPr>
            <w:tcW w:w="477" w:type="pct"/>
            <w:tcBorders>
              <w:left w:val="nil"/>
              <w:bottom w:val="single" w:sz="4" w:space="0" w:color="auto"/>
              <w:right w:val="nil"/>
            </w:tcBorders>
            <w:vAlign w:val="center"/>
          </w:tcPr>
          <w:p w14:paraId="47C1FC6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b/>
                <w:bCs/>
                <w:color w:val="000000"/>
                <w:kern w:val="0"/>
                <w:sz w:val="18"/>
                <w:szCs w:val="18"/>
              </w:rPr>
              <w:t>Sr</w:t>
            </w:r>
          </w:p>
        </w:tc>
        <w:tc>
          <w:tcPr>
            <w:tcW w:w="476" w:type="pct"/>
            <w:tcBorders>
              <w:left w:val="nil"/>
              <w:bottom w:val="single" w:sz="4" w:space="0" w:color="auto"/>
              <w:right w:val="nil"/>
            </w:tcBorders>
            <w:vAlign w:val="center"/>
          </w:tcPr>
          <w:p w14:paraId="77FD90B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b/>
                <w:bCs/>
                <w:color w:val="000000"/>
                <w:kern w:val="0"/>
                <w:sz w:val="18"/>
                <w:szCs w:val="18"/>
              </w:rPr>
              <w:t>Cs</w:t>
            </w:r>
          </w:p>
        </w:tc>
      </w:tr>
      <w:tr w:rsidR="00BA360B" w:rsidRPr="008B30A2" w14:paraId="1F9900B3" w14:textId="77777777">
        <w:tc>
          <w:tcPr>
            <w:tcW w:w="228" w:type="pct"/>
            <w:vMerge w:val="restart"/>
            <w:tcBorders>
              <w:left w:val="nil"/>
              <w:right w:val="nil"/>
            </w:tcBorders>
            <w:vAlign w:val="center"/>
          </w:tcPr>
          <w:p w14:paraId="5F36A22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S1</w:t>
            </w:r>
          </w:p>
        </w:tc>
        <w:tc>
          <w:tcPr>
            <w:tcW w:w="477" w:type="pct"/>
            <w:tcBorders>
              <w:left w:val="nil"/>
              <w:bottom w:val="nil"/>
              <w:right w:val="nil"/>
            </w:tcBorders>
            <w:vAlign w:val="center"/>
          </w:tcPr>
          <w:p w14:paraId="4DF6D13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Min</w:t>
            </w:r>
          </w:p>
        </w:tc>
        <w:tc>
          <w:tcPr>
            <w:tcW w:w="435" w:type="pct"/>
            <w:tcBorders>
              <w:left w:val="nil"/>
              <w:bottom w:val="nil"/>
              <w:right w:val="nil"/>
            </w:tcBorders>
            <w:vAlign w:val="center"/>
          </w:tcPr>
          <w:p w14:paraId="10C4DCD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0.19 </w:t>
            </w:r>
          </w:p>
        </w:tc>
        <w:tc>
          <w:tcPr>
            <w:tcW w:w="476" w:type="pct"/>
            <w:tcBorders>
              <w:left w:val="nil"/>
              <w:bottom w:val="nil"/>
              <w:right w:val="nil"/>
            </w:tcBorders>
            <w:vAlign w:val="center"/>
          </w:tcPr>
          <w:p w14:paraId="6B57C30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68.97 </w:t>
            </w:r>
          </w:p>
        </w:tc>
        <w:tc>
          <w:tcPr>
            <w:tcW w:w="476" w:type="pct"/>
            <w:tcBorders>
              <w:left w:val="nil"/>
              <w:bottom w:val="nil"/>
              <w:right w:val="nil"/>
            </w:tcBorders>
            <w:vAlign w:val="center"/>
          </w:tcPr>
          <w:p w14:paraId="20E17E2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31.10 </w:t>
            </w:r>
          </w:p>
        </w:tc>
        <w:tc>
          <w:tcPr>
            <w:tcW w:w="523" w:type="pct"/>
            <w:tcBorders>
              <w:left w:val="nil"/>
              <w:bottom w:val="nil"/>
              <w:right w:val="nil"/>
            </w:tcBorders>
            <w:vAlign w:val="center"/>
          </w:tcPr>
          <w:p w14:paraId="05B1178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153.42 </w:t>
            </w:r>
          </w:p>
        </w:tc>
        <w:tc>
          <w:tcPr>
            <w:tcW w:w="477" w:type="pct"/>
            <w:tcBorders>
              <w:left w:val="nil"/>
              <w:bottom w:val="nil"/>
              <w:right w:val="nil"/>
            </w:tcBorders>
            <w:vAlign w:val="center"/>
          </w:tcPr>
          <w:p w14:paraId="75DF5CF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27.62 </w:t>
            </w:r>
          </w:p>
        </w:tc>
        <w:tc>
          <w:tcPr>
            <w:tcW w:w="477" w:type="pct"/>
            <w:tcBorders>
              <w:left w:val="nil"/>
              <w:bottom w:val="nil"/>
              <w:right w:val="nil"/>
            </w:tcBorders>
            <w:vAlign w:val="center"/>
          </w:tcPr>
          <w:p w14:paraId="14FE7D4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59.37 </w:t>
            </w:r>
          </w:p>
        </w:tc>
        <w:tc>
          <w:tcPr>
            <w:tcW w:w="477" w:type="pct"/>
            <w:tcBorders>
              <w:left w:val="nil"/>
              <w:bottom w:val="nil"/>
              <w:right w:val="nil"/>
            </w:tcBorders>
            <w:vAlign w:val="center"/>
          </w:tcPr>
          <w:p w14:paraId="02189E8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93.77 </w:t>
            </w:r>
          </w:p>
        </w:tc>
        <w:tc>
          <w:tcPr>
            <w:tcW w:w="477" w:type="pct"/>
            <w:tcBorders>
              <w:left w:val="nil"/>
              <w:bottom w:val="nil"/>
              <w:right w:val="nil"/>
            </w:tcBorders>
            <w:vAlign w:val="center"/>
          </w:tcPr>
          <w:p w14:paraId="058762F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34.02 </w:t>
            </w:r>
          </w:p>
        </w:tc>
        <w:tc>
          <w:tcPr>
            <w:tcW w:w="476" w:type="pct"/>
            <w:tcBorders>
              <w:left w:val="nil"/>
              <w:bottom w:val="nil"/>
              <w:right w:val="nil"/>
            </w:tcBorders>
            <w:vAlign w:val="center"/>
          </w:tcPr>
          <w:p w14:paraId="35EB514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9.08 </w:t>
            </w:r>
          </w:p>
        </w:tc>
      </w:tr>
      <w:tr w:rsidR="00BA360B" w:rsidRPr="008B30A2" w14:paraId="4A9061A0" w14:textId="77777777">
        <w:tc>
          <w:tcPr>
            <w:tcW w:w="228" w:type="pct"/>
            <w:vMerge/>
            <w:tcBorders>
              <w:left w:val="nil"/>
              <w:right w:val="nil"/>
            </w:tcBorders>
          </w:tcPr>
          <w:p w14:paraId="4BBC9244"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vAlign w:val="center"/>
          </w:tcPr>
          <w:p w14:paraId="1C44203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Max</w:t>
            </w:r>
          </w:p>
        </w:tc>
        <w:tc>
          <w:tcPr>
            <w:tcW w:w="435" w:type="pct"/>
            <w:tcBorders>
              <w:top w:val="nil"/>
              <w:left w:val="nil"/>
              <w:bottom w:val="nil"/>
              <w:right w:val="nil"/>
            </w:tcBorders>
            <w:vAlign w:val="center"/>
          </w:tcPr>
          <w:p w14:paraId="7C9555F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0.29 </w:t>
            </w:r>
          </w:p>
        </w:tc>
        <w:tc>
          <w:tcPr>
            <w:tcW w:w="476" w:type="pct"/>
            <w:tcBorders>
              <w:top w:val="nil"/>
              <w:left w:val="nil"/>
              <w:bottom w:val="nil"/>
              <w:right w:val="nil"/>
            </w:tcBorders>
            <w:vAlign w:val="center"/>
          </w:tcPr>
          <w:p w14:paraId="0810D3F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71.59 </w:t>
            </w:r>
          </w:p>
        </w:tc>
        <w:tc>
          <w:tcPr>
            <w:tcW w:w="476" w:type="pct"/>
            <w:tcBorders>
              <w:top w:val="nil"/>
              <w:left w:val="nil"/>
              <w:bottom w:val="nil"/>
              <w:right w:val="nil"/>
            </w:tcBorders>
            <w:vAlign w:val="center"/>
          </w:tcPr>
          <w:p w14:paraId="08A01A0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31.96 </w:t>
            </w:r>
          </w:p>
        </w:tc>
        <w:tc>
          <w:tcPr>
            <w:tcW w:w="523" w:type="pct"/>
            <w:tcBorders>
              <w:top w:val="nil"/>
              <w:left w:val="nil"/>
              <w:bottom w:val="nil"/>
              <w:right w:val="nil"/>
            </w:tcBorders>
            <w:vAlign w:val="center"/>
          </w:tcPr>
          <w:p w14:paraId="01131E9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159.34 </w:t>
            </w:r>
          </w:p>
        </w:tc>
        <w:tc>
          <w:tcPr>
            <w:tcW w:w="477" w:type="pct"/>
            <w:tcBorders>
              <w:top w:val="nil"/>
              <w:left w:val="nil"/>
              <w:bottom w:val="nil"/>
              <w:right w:val="nil"/>
            </w:tcBorders>
            <w:vAlign w:val="center"/>
          </w:tcPr>
          <w:p w14:paraId="558A3CF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28.80 </w:t>
            </w:r>
          </w:p>
        </w:tc>
        <w:tc>
          <w:tcPr>
            <w:tcW w:w="477" w:type="pct"/>
            <w:tcBorders>
              <w:top w:val="nil"/>
              <w:left w:val="nil"/>
              <w:bottom w:val="nil"/>
              <w:right w:val="nil"/>
            </w:tcBorders>
            <w:vAlign w:val="center"/>
          </w:tcPr>
          <w:p w14:paraId="3352621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61.71 </w:t>
            </w:r>
          </w:p>
        </w:tc>
        <w:tc>
          <w:tcPr>
            <w:tcW w:w="477" w:type="pct"/>
            <w:tcBorders>
              <w:top w:val="nil"/>
              <w:left w:val="nil"/>
              <w:bottom w:val="nil"/>
              <w:right w:val="nil"/>
            </w:tcBorders>
            <w:vAlign w:val="center"/>
          </w:tcPr>
          <w:p w14:paraId="7A8B04A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105.73 </w:t>
            </w:r>
          </w:p>
        </w:tc>
        <w:tc>
          <w:tcPr>
            <w:tcW w:w="477" w:type="pct"/>
            <w:tcBorders>
              <w:top w:val="nil"/>
              <w:left w:val="nil"/>
              <w:bottom w:val="nil"/>
              <w:right w:val="nil"/>
            </w:tcBorders>
            <w:vAlign w:val="center"/>
          </w:tcPr>
          <w:p w14:paraId="423E0F6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42.98 </w:t>
            </w:r>
          </w:p>
        </w:tc>
        <w:tc>
          <w:tcPr>
            <w:tcW w:w="476" w:type="pct"/>
            <w:tcBorders>
              <w:top w:val="nil"/>
              <w:left w:val="nil"/>
              <w:bottom w:val="nil"/>
              <w:right w:val="nil"/>
            </w:tcBorders>
            <w:vAlign w:val="center"/>
          </w:tcPr>
          <w:p w14:paraId="61E2883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11.08 </w:t>
            </w:r>
          </w:p>
        </w:tc>
      </w:tr>
      <w:tr w:rsidR="00BA360B" w:rsidRPr="008B30A2" w14:paraId="03510ACB" w14:textId="77777777">
        <w:tc>
          <w:tcPr>
            <w:tcW w:w="228" w:type="pct"/>
            <w:vMerge/>
            <w:tcBorders>
              <w:left w:val="nil"/>
              <w:right w:val="nil"/>
            </w:tcBorders>
          </w:tcPr>
          <w:p w14:paraId="1FFE0115"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tcPr>
          <w:p w14:paraId="6E7C40D1" w14:textId="2CCD8593"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Mean</w:t>
            </w:r>
            <w:r w:rsidR="008B30A2" w:rsidRPr="008B30A2">
              <w:rPr>
                <w:rFonts w:ascii="Times New Roman" w:hAnsi="Times New Roman" w:cs="Times New Roman"/>
                <w:color w:val="000000"/>
                <w:kern w:val="0"/>
                <w:sz w:val="18"/>
                <w:szCs w:val="18"/>
              </w:rPr>
              <w:t xml:space="preserve"> </w:t>
            </w:r>
            <w:r w:rsidRPr="008B30A2">
              <w:rPr>
                <w:rFonts w:ascii="Times New Roman" w:hAnsi="Times New Roman" w:cs="Times New Roman"/>
                <w:sz w:val="18"/>
                <w:szCs w:val="18"/>
              </w:rPr>
              <w:t>±</w:t>
            </w:r>
            <w:r w:rsidR="008B30A2" w:rsidRPr="008B30A2">
              <w:rPr>
                <w:rFonts w:ascii="Times New Roman" w:hAnsi="Times New Roman" w:cs="Times New Roman"/>
                <w:sz w:val="18"/>
                <w:szCs w:val="18"/>
              </w:rPr>
              <w:t xml:space="preserve"> </w:t>
            </w:r>
            <w:r w:rsidRPr="008B30A2">
              <w:rPr>
                <w:rFonts w:ascii="Times New Roman" w:hAnsi="Times New Roman" w:cs="Times New Roman"/>
                <w:sz w:val="18"/>
                <w:szCs w:val="18"/>
              </w:rPr>
              <w:t>SD</w:t>
            </w:r>
          </w:p>
        </w:tc>
        <w:tc>
          <w:tcPr>
            <w:tcW w:w="435" w:type="pct"/>
            <w:tcBorders>
              <w:top w:val="nil"/>
              <w:left w:val="nil"/>
              <w:bottom w:val="nil"/>
              <w:right w:val="nil"/>
            </w:tcBorders>
            <w:vAlign w:val="center"/>
          </w:tcPr>
          <w:p w14:paraId="2FCF88FD" w14:textId="4B53EB2F"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0.23</w:t>
            </w:r>
            <w:r w:rsidR="008B30A2" w:rsidRPr="008B30A2">
              <w:rPr>
                <w:rFonts w:ascii="Times New Roman" w:hAnsi="Times New Roman" w:cs="Times New Roman"/>
                <w:color w:val="000000"/>
                <w:kern w:val="0"/>
                <w:sz w:val="18"/>
                <w:szCs w:val="18"/>
              </w:rPr>
              <w:t xml:space="preserve"> </w:t>
            </w:r>
            <w:r w:rsidRPr="008B30A2">
              <w:rPr>
                <w:rFonts w:ascii="Times New Roman" w:hAnsi="Times New Roman" w:cs="Times New Roman"/>
                <w:color w:val="000000"/>
                <w:kern w:val="0"/>
                <w:sz w:val="18"/>
                <w:szCs w:val="18"/>
              </w:rPr>
              <w:t>±</w:t>
            </w:r>
            <w:r w:rsidR="008B30A2" w:rsidRPr="008B30A2">
              <w:rPr>
                <w:rFonts w:ascii="Times New Roman" w:hAnsi="Times New Roman" w:cs="Times New Roman"/>
                <w:color w:val="000000"/>
                <w:kern w:val="0"/>
                <w:sz w:val="18"/>
                <w:szCs w:val="18"/>
              </w:rPr>
              <w:t xml:space="preserve"> </w:t>
            </w:r>
            <w:r w:rsidRPr="008B30A2">
              <w:rPr>
                <w:rFonts w:ascii="Times New Roman" w:hAnsi="Times New Roman" w:cs="Times New Roman"/>
                <w:color w:val="000000"/>
                <w:kern w:val="0"/>
                <w:sz w:val="18"/>
                <w:szCs w:val="18"/>
              </w:rPr>
              <w:t>0.04</w:t>
            </w:r>
          </w:p>
        </w:tc>
        <w:tc>
          <w:tcPr>
            <w:tcW w:w="476" w:type="pct"/>
            <w:tcBorders>
              <w:top w:val="nil"/>
              <w:left w:val="nil"/>
              <w:bottom w:val="nil"/>
              <w:right w:val="nil"/>
            </w:tcBorders>
            <w:vAlign w:val="center"/>
          </w:tcPr>
          <w:p w14:paraId="47C71D83" w14:textId="1AC8E2E4"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70.19</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1.08</w:t>
            </w:r>
          </w:p>
        </w:tc>
        <w:tc>
          <w:tcPr>
            <w:tcW w:w="476" w:type="pct"/>
            <w:tcBorders>
              <w:top w:val="nil"/>
              <w:left w:val="nil"/>
              <w:bottom w:val="nil"/>
              <w:right w:val="nil"/>
            </w:tcBorders>
            <w:vAlign w:val="center"/>
          </w:tcPr>
          <w:p w14:paraId="3CC40EFF" w14:textId="71040312"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31.46</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0.36</w:t>
            </w:r>
          </w:p>
        </w:tc>
        <w:tc>
          <w:tcPr>
            <w:tcW w:w="523" w:type="pct"/>
            <w:tcBorders>
              <w:top w:val="nil"/>
              <w:left w:val="nil"/>
              <w:bottom w:val="nil"/>
              <w:right w:val="nil"/>
            </w:tcBorders>
            <w:vAlign w:val="center"/>
          </w:tcPr>
          <w:p w14:paraId="48800F66" w14:textId="5FC42218"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157.05</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2.59</w:t>
            </w:r>
          </w:p>
        </w:tc>
        <w:tc>
          <w:tcPr>
            <w:tcW w:w="477" w:type="pct"/>
            <w:tcBorders>
              <w:top w:val="nil"/>
              <w:left w:val="nil"/>
              <w:bottom w:val="nil"/>
              <w:right w:val="nil"/>
            </w:tcBorders>
            <w:vAlign w:val="center"/>
          </w:tcPr>
          <w:p w14:paraId="73DB8FD2" w14:textId="62EEF2D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28.31</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0.50</w:t>
            </w:r>
          </w:p>
        </w:tc>
        <w:tc>
          <w:tcPr>
            <w:tcW w:w="477" w:type="pct"/>
            <w:tcBorders>
              <w:top w:val="nil"/>
              <w:left w:val="nil"/>
              <w:bottom w:val="nil"/>
              <w:right w:val="nil"/>
            </w:tcBorders>
            <w:vAlign w:val="center"/>
          </w:tcPr>
          <w:p w14:paraId="49296E57" w14:textId="59F6B561"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60.24</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1.04</w:t>
            </w:r>
          </w:p>
        </w:tc>
        <w:tc>
          <w:tcPr>
            <w:tcW w:w="477" w:type="pct"/>
            <w:tcBorders>
              <w:top w:val="nil"/>
              <w:left w:val="nil"/>
              <w:bottom w:val="nil"/>
              <w:right w:val="nil"/>
            </w:tcBorders>
            <w:vAlign w:val="center"/>
          </w:tcPr>
          <w:p w14:paraId="557ACD9B" w14:textId="3C04AE1B"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98.63</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5.13</w:t>
            </w:r>
          </w:p>
        </w:tc>
        <w:tc>
          <w:tcPr>
            <w:tcW w:w="477" w:type="pct"/>
            <w:tcBorders>
              <w:top w:val="nil"/>
              <w:left w:val="nil"/>
              <w:bottom w:val="nil"/>
              <w:right w:val="nil"/>
            </w:tcBorders>
            <w:vAlign w:val="center"/>
          </w:tcPr>
          <w:p w14:paraId="632E9084" w14:textId="342DF189"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37.44</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3.95</w:t>
            </w:r>
          </w:p>
        </w:tc>
        <w:tc>
          <w:tcPr>
            <w:tcW w:w="476" w:type="pct"/>
            <w:tcBorders>
              <w:top w:val="nil"/>
              <w:left w:val="nil"/>
              <w:bottom w:val="nil"/>
              <w:right w:val="nil"/>
            </w:tcBorders>
            <w:vAlign w:val="bottom"/>
          </w:tcPr>
          <w:p w14:paraId="0C6B16A9" w14:textId="1231BB60"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10.08</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8B30A2">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0.82</w:t>
            </w:r>
          </w:p>
        </w:tc>
      </w:tr>
      <w:tr w:rsidR="00BA360B" w:rsidRPr="008B30A2" w14:paraId="21027807" w14:textId="77777777">
        <w:tc>
          <w:tcPr>
            <w:tcW w:w="228" w:type="pct"/>
            <w:vMerge/>
            <w:tcBorders>
              <w:left w:val="nil"/>
              <w:bottom w:val="single" w:sz="4" w:space="0" w:color="auto"/>
              <w:right w:val="nil"/>
            </w:tcBorders>
          </w:tcPr>
          <w:p w14:paraId="5717C677"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single" w:sz="4" w:space="0" w:color="auto"/>
              <w:right w:val="nil"/>
            </w:tcBorders>
          </w:tcPr>
          <w:p w14:paraId="4625B05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CV</w:t>
            </w:r>
          </w:p>
        </w:tc>
        <w:tc>
          <w:tcPr>
            <w:tcW w:w="435" w:type="pct"/>
            <w:tcBorders>
              <w:top w:val="nil"/>
              <w:left w:val="nil"/>
              <w:bottom w:val="single" w:sz="4" w:space="0" w:color="auto"/>
              <w:right w:val="nil"/>
            </w:tcBorders>
            <w:vAlign w:val="center"/>
          </w:tcPr>
          <w:p w14:paraId="2EEA62F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18.13%</w:t>
            </w:r>
          </w:p>
        </w:tc>
        <w:tc>
          <w:tcPr>
            <w:tcW w:w="476" w:type="pct"/>
            <w:tcBorders>
              <w:top w:val="nil"/>
              <w:left w:val="nil"/>
              <w:bottom w:val="single" w:sz="4" w:space="0" w:color="auto"/>
              <w:right w:val="nil"/>
            </w:tcBorders>
            <w:vAlign w:val="center"/>
          </w:tcPr>
          <w:p w14:paraId="70E3F03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1.53%</w:t>
            </w:r>
          </w:p>
        </w:tc>
        <w:tc>
          <w:tcPr>
            <w:tcW w:w="476" w:type="pct"/>
            <w:tcBorders>
              <w:top w:val="nil"/>
              <w:left w:val="nil"/>
              <w:bottom w:val="single" w:sz="4" w:space="0" w:color="auto"/>
              <w:right w:val="nil"/>
            </w:tcBorders>
            <w:vAlign w:val="center"/>
          </w:tcPr>
          <w:p w14:paraId="7382DD7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1.15%</w:t>
            </w:r>
          </w:p>
        </w:tc>
        <w:tc>
          <w:tcPr>
            <w:tcW w:w="523" w:type="pct"/>
            <w:tcBorders>
              <w:top w:val="nil"/>
              <w:left w:val="nil"/>
              <w:bottom w:val="single" w:sz="4" w:space="0" w:color="auto"/>
              <w:right w:val="nil"/>
            </w:tcBorders>
            <w:vAlign w:val="center"/>
          </w:tcPr>
          <w:p w14:paraId="7E782C7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1.65%</w:t>
            </w:r>
          </w:p>
        </w:tc>
        <w:tc>
          <w:tcPr>
            <w:tcW w:w="477" w:type="pct"/>
            <w:tcBorders>
              <w:top w:val="nil"/>
              <w:left w:val="nil"/>
              <w:bottom w:val="single" w:sz="4" w:space="0" w:color="auto"/>
              <w:right w:val="nil"/>
            </w:tcBorders>
            <w:vAlign w:val="center"/>
          </w:tcPr>
          <w:p w14:paraId="634F07F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1.77%</w:t>
            </w:r>
          </w:p>
        </w:tc>
        <w:tc>
          <w:tcPr>
            <w:tcW w:w="477" w:type="pct"/>
            <w:tcBorders>
              <w:top w:val="nil"/>
              <w:left w:val="nil"/>
              <w:bottom w:val="single" w:sz="4" w:space="0" w:color="auto"/>
              <w:right w:val="nil"/>
            </w:tcBorders>
            <w:vAlign w:val="center"/>
          </w:tcPr>
          <w:p w14:paraId="69F202E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1.73%</w:t>
            </w:r>
          </w:p>
        </w:tc>
        <w:tc>
          <w:tcPr>
            <w:tcW w:w="477" w:type="pct"/>
            <w:tcBorders>
              <w:top w:val="nil"/>
              <w:left w:val="nil"/>
              <w:bottom w:val="single" w:sz="4" w:space="0" w:color="auto"/>
              <w:right w:val="nil"/>
            </w:tcBorders>
            <w:vAlign w:val="center"/>
          </w:tcPr>
          <w:p w14:paraId="0466F04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5.20%</w:t>
            </w:r>
          </w:p>
        </w:tc>
        <w:tc>
          <w:tcPr>
            <w:tcW w:w="477" w:type="pct"/>
            <w:tcBorders>
              <w:top w:val="nil"/>
              <w:left w:val="nil"/>
              <w:bottom w:val="single" w:sz="4" w:space="0" w:color="auto"/>
              <w:right w:val="nil"/>
            </w:tcBorders>
            <w:vAlign w:val="center"/>
          </w:tcPr>
          <w:p w14:paraId="7C1D884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10.56%</w:t>
            </w:r>
          </w:p>
        </w:tc>
        <w:tc>
          <w:tcPr>
            <w:tcW w:w="476" w:type="pct"/>
            <w:tcBorders>
              <w:top w:val="nil"/>
              <w:left w:val="nil"/>
              <w:bottom w:val="single" w:sz="4" w:space="0" w:color="auto"/>
              <w:right w:val="nil"/>
            </w:tcBorders>
            <w:vAlign w:val="center"/>
          </w:tcPr>
          <w:p w14:paraId="1401B82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8.10%</w:t>
            </w:r>
          </w:p>
        </w:tc>
      </w:tr>
      <w:tr w:rsidR="00BA360B" w:rsidRPr="008B30A2" w14:paraId="210A03DA" w14:textId="77777777">
        <w:tc>
          <w:tcPr>
            <w:tcW w:w="228" w:type="pct"/>
            <w:vMerge w:val="restart"/>
            <w:tcBorders>
              <w:left w:val="nil"/>
              <w:right w:val="nil"/>
            </w:tcBorders>
            <w:vAlign w:val="center"/>
          </w:tcPr>
          <w:p w14:paraId="76C35F6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S2</w:t>
            </w:r>
          </w:p>
        </w:tc>
        <w:tc>
          <w:tcPr>
            <w:tcW w:w="477" w:type="pct"/>
            <w:tcBorders>
              <w:left w:val="nil"/>
              <w:bottom w:val="nil"/>
              <w:right w:val="nil"/>
            </w:tcBorders>
            <w:vAlign w:val="center"/>
          </w:tcPr>
          <w:p w14:paraId="40311CA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Min</w:t>
            </w:r>
          </w:p>
        </w:tc>
        <w:tc>
          <w:tcPr>
            <w:tcW w:w="435" w:type="pct"/>
            <w:tcBorders>
              <w:left w:val="nil"/>
              <w:bottom w:val="nil"/>
              <w:right w:val="nil"/>
            </w:tcBorders>
            <w:vAlign w:val="center"/>
          </w:tcPr>
          <w:p w14:paraId="37264D0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70.19 </w:t>
            </w:r>
          </w:p>
        </w:tc>
        <w:tc>
          <w:tcPr>
            <w:tcW w:w="476" w:type="pct"/>
            <w:tcBorders>
              <w:left w:val="nil"/>
              <w:bottom w:val="nil"/>
              <w:right w:val="nil"/>
            </w:tcBorders>
            <w:vAlign w:val="center"/>
          </w:tcPr>
          <w:p w14:paraId="5366BFA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19.93 </w:t>
            </w:r>
          </w:p>
        </w:tc>
        <w:tc>
          <w:tcPr>
            <w:tcW w:w="476" w:type="pct"/>
            <w:tcBorders>
              <w:left w:val="nil"/>
              <w:bottom w:val="nil"/>
              <w:right w:val="nil"/>
            </w:tcBorders>
            <w:vAlign w:val="center"/>
          </w:tcPr>
          <w:p w14:paraId="27D2E13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104.04 </w:t>
            </w:r>
          </w:p>
        </w:tc>
        <w:tc>
          <w:tcPr>
            <w:tcW w:w="523" w:type="pct"/>
            <w:tcBorders>
              <w:left w:val="nil"/>
              <w:bottom w:val="nil"/>
              <w:right w:val="nil"/>
            </w:tcBorders>
            <w:vAlign w:val="center"/>
          </w:tcPr>
          <w:p w14:paraId="60164D9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12.95 </w:t>
            </w:r>
          </w:p>
        </w:tc>
        <w:tc>
          <w:tcPr>
            <w:tcW w:w="477" w:type="pct"/>
            <w:tcBorders>
              <w:left w:val="nil"/>
              <w:bottom w:val="nil"/>
              <w:right w:val="nil"/>
            </w:tcBorders>
            <w:vAlign w:val="center"/>
          </w:tcPr>
          <w:p w14:paraId="52AAD76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22.00 </w:t>
            </w:r>
          </w:p>
        </w:tc>
        <w:tc>
          <w:tcPr>
            <w:tcW w:w="477" w:type="pct"/>
            <w:tcBorders>
              <w:left w:val="nil"/>
              <w:bottom w:val="nil"/>
              <w:right w:val="nil"/>
            </w:tcBorders>
            <w:vAlign w:val="center"/>
          </w:tcPr>
          <w:p w14:paraId="7F16131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35.25 </w:t>
            </w:r>
          </w:p>
        </w:tc>
        <w:tc>
          <w:tcPr>
            <w:tcW w:w="477" w:type="pct"/>
            <w:tcBorders>
              <w:left w:val="nil"/>
              <w:bottom w:val="nil"/>
              <w:right w:val="nil"/>
            </w:tcBorders>
            <w:vAlign w:val="center"/>
          </w:tcPr>
          <w:p w14:paraId="0CE7F5B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37.61 </w:t>
            </w:r>
          </w:p>
        </w:tc>
        <w:tc>
          <w:tcPr>
            <w:tcW w:w="477" w:type="pct"/>
            <w:tcBorders>
              <w:left w:val="nil"/>
              <w:bottom w:val="nil"/>
              <w:right w:val="nil"/>
            </w:tcBorders>
            <w:vAlign w:val="center"/>
          </w:tcPr>
          <w:p w14:paraId="39CA072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27.77 </w:t>
            </w:r>
          </w:p>
        </w:tc>
        <w:tc>
          <w:tcPr>
            <w:tcW w:w="476" w:type="pct"/>
            <w:tcBorders>
              <w:left w:val="nil"/>
              <w:bottom w:val="nil"/>
              <w:right w:val="nil"/>
            </w:tcBorders>
            <w:vAlign w:val="center"/>
          </w:tcPr>
          <w:p w14:paraId="1682552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9.70 </w:t>
            </w:r>
          </w:p>
        </w:tc>
      </w:tr>
      <w:tr w:rsidR="00BA360B" w:rsidRPr="008B30A2" w14:paraId="24B2B344" w14:textId="77777777">
        <w:tc>
          <w:tcPr>
            <w:tcW w:w="228" w:type="pct"/>
            <w:vMerge/>
            <w:tcBorders>
              <w:left w:val="nil"/>
              <w:right w:val="nil"/>
            </w:tcBorders>
          </w:tcPr>
          <w:p w14:paraId="184282A3"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vAlign w:val="center"/>
          </w:tcPr>
          <w:p w14:paraId="4A9A62C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Max</w:t>
            </w:r>
          </w:p>
        </w:tc>
        <w:tc>
          <w:tcPr>
            <w:tcW w:w="435" w:type="pct"/>
            <w:tcBorders>
              <w:top w:val="nil"/>
              <w:left w:val="nil"/>
              <w:bottom w:val="nil"/>
              <w:right w:val="nil"/>
            </w:tcBorders>
            <w:vAlign w:val="center"/>
          </w:tcPr>
          <w:p w14:paraId="1FCC7C0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83.51 </w:t>
            </w:r>
          </w:p>
        </w:tc>
        <w:tc>
          <w:tcPr>
            <w:tcW w:w="476" w:type="pct"/>
            <w:tcBorders>
              <w:top w:val="nil"/>
              <w:left w:val="nil"/>
              <w:bottom w:val="nil"/>
              <w:right w:val="nil"/>
            </w:tcBorders>
            <w:vAlign w:val="center"/>
          </w:tcPr>
          <w:p w14:paraId="02BE1B0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24.12 </w:t>
            </w:r>
          </w:p>
        </w:tc>
        <w:tc>
          <w:tcPr>
            <w:tcW w:w="476" w:type="pct"/>
            <w:tcBorders>
              <w:top w:val="nil"/>
              <w:left w:val="nil"/>
              <w:bottom w:val="nil"/>
              <w:right w:val="nil"/>
            </w:tcBorders>
            <w:vAlign w:val="center"/>
          </w:tcPr>
          <w:p w14:paraId="52201EF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122.00 </w:t>
            </w:r>
          </w:p>
        </w:tc>
        <w:tc>
          <w:tcPr>
            <w:tcW w:w="523" w:type="pct"/>
            <w:tcBorders>
              <w:top w:val="nil"/>
              <w:left w:val="nil"/>
              <w:bottom w:val="nil"/>
              <w:right w:val="nil"/>
            </w:tcBorders>
            <w:vAlign w:val="center"/>
          </w:tcPr>
          <w:p w14:paraId="35506C0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22.09 </w:t>
            </w:r>
          </w:p>
        </w:tc>
        <w:tc>
          <w:tcPr>
            <w:tcW w:w="477" w:type="pct"/>
            <w:tcBorders>
              <w:top w:val="nil"/>
              <w:left w:val="nil"/>
              <w:bottom w:val="nil"/>
              <w:right w:val="nil"/>
            </w:tcBorders>
            <w:vAlign w:val="center"/>
          </w:tcPr>
          <w:p w14:paraId="694E37C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34.87 </w:t>
            </w:r>
          </w:p>
        </w:tc>
        <w:tc>
          <w:tcPr>
            <w:tcW w:w="477" w:type="pct"/>
            <w:tcBorders>
              <w:top w:val="nil"/>
              <w:left w:val="nil"/>
              <w:bottom w:val="nil"/>
              <w:right w:val="nil"/>
            </w:tcBorders>
            <w:vAlign w:val="center"/>
          </w:tcPr>
          <w:p w14:paraId="78BE3C8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59.09 </w:t>
            </w:r>
          </w:p>
        </w:tc>
        <w:tc>
          <w:tcPr>
            <w:tcW w:w="477" w:type="pct"/>
            <w:tcBorders>
              <w:top w:val="nil"/>
              <w:left w:val="nil"/>
              <w:bottom w:val="nil"/>
              <w:right w:val="nil"/>
            </w:tcBorders>
            <w:vAlign w:val="center"/>
          </w:tcPr>
          <w:p w14:paraId="35242D0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59.00 </w:t>
            </w:r>
          </w:p>
        </w:tc>
        <w:tc>
          <w:tcPr>
            <w:tcW w:w="477" w:type="pct"/>
            <w:tcBorders>
              <w:top w:val="nil"/>
              <w:left w:val="nil"/>
              <w:bottom w:val="nil"/>
              <w:right w:val="nil"/>
            </w:tcBorders>
            <w:vAlign w:val="center"/>
          </w:tcPr>
          <w:p w14:paraId="47E1463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29.98 </w:t>
            </w:r>
          </w:p>
        </w:tc>
        <w:tc>
          <w:tcPr>
            <w:tcW w:w="476" w:type="pct"/>
            <w:tcBorders>
              <w:top w:val="nil"/>
              <w:left w:val="nil"/>
              <w:bottom w:val="nil"/>
              <w:right w:val="nil"/>
            </w:tcBorders>
            <w:vAlign w:val="center"/>
          </w:tcPr>
          <w:p w14:paraId="28501E9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11.70 </w:t>
            </w:r>
          </w:p>
        </w:tc>
      </w:tr>
      <w:tr w:rsidR="00BA360B" w:rsidRPr="008B30A2" w14:paraId="1251F7E6" w14:textId="77777777">
        <w:tc>
          <w:tcPr>
            <w:tcW w:w="228" w:type="pct"/>
            <w:vMerge/>
            <w:tcBorders>
              <w:left w:val="nil"/>
              <w:right w:val="nil"/>
            </w:tcBorders>
          </w:tcPr>
          <w:p w14:paraId="76940FD1"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tcPr>
          <w:p w14:paraId="292FB625" w14:textId="0D2D1EAE"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Mean</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sz w:val="18"/>
                <w:szCs w:val="18"/>
              </w:rPr>
              <w:t>±</w:t>
            </w:r>
            <w:r w:rsidR="00B36D9D">
              <w:rPr>
                <w:rFonts w:ascii="Times New Roman" w:hAnsi="Times New Roman" w:cs="Times New Roman" w:hint="eastAsia"/>
                <w:sz w:val="18"/>
                <w:szCs w:val="18"/>
              </w:rPr>
              <w:t xml:space="preserve"> </w:t>
            </w:r>
            <w:r w:rsidRPr="008B30A2">
              <w:rPr>
                <w:rFonts w:ascii="Times New Roman" w:hAnsi="Times New Roman" w:cs="Times New Roman"/>
                <w:sz w:val="18"/>
                <w:szCs w:val="18"/>
              </w:rPr>
              <w:t>SD</w:t>
            </w:r>
          </w:p>
        </w:tc>
        <w:tc>
          <w:tcPr>
            <w:tcW w:w="435" w:type="pct"/>
            <w:tcBorders>
              <w:top w:val="nil"/>
              <w:left w:val="nil"/>
              <w:bottom w:val="nil"/>
              <w:right w:val="nil"/>
            </w:tcBorders>
            <w:vAlign w:val="center"/>
          </w:tcPr>
          <w:p w14:paraId="266B6E9A" w14:textId="2FC246C6"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76.61</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5.45</w:t>
            </w:r>
          </w:p>
        </w:tc>
        <w:tc>
          <w:tcPr>
            <w:tcW w:w="476" w:type="pct"/>
            <w:tcBorders>
              <w:top w:val="nil"/>
              <w:left w:val="nil"/>
              <w:bottom w:val="nil"/>
              <w:right w:val="nil"/>
            </w:tcBorders>
            <w:vAlign w:val="center"/>
          </w:tcPr>
          <w:p w14:paraId="027ED687" w14:textId="292C5412"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22.44</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1.80</w:t>
            </w:r>
          </w:p>
        </w:tc>
        <w:tc>
          <w:tcPr>
            <w:tcW w:w="476" w:type="pct"/>
            <w:tcBorders>
              <w:top w:val="nil"/>
              <w:left w:val="nil"/>
              <w:bottom w:val="nil"/>
              <w:right w:val="nil"/>
            </w:tcBorders>
            <w:vAlign w:val="center"/>
          </w:tcPr>
          <w:p w14:paraId="56F89E95" w14:textId="3DF11634"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113.19</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7.34</w:t>
            </w:r>
          </w:p>
        </w:tc>
        <w:tc>
          <w:tcPr>
            <w:tcW w:w="523" w:type="pct"/>
            <w:tcBorders>
              <w:top w:val="nil"/>
              <w:left w:val="nil"/>
              <w:bottom w:val="nil"/>
              <w:right w:val="nil"/>
            </w:tcBorders>
            <w:vAlign w:val="center"/>
          </w:tcPr>
          <w:p w14:paraId="1AE8940C" w14:textId="4885B149"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18.26</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3.88</w:t>
            </w:r>
          </w:p>
        </w:tc>
        <w:tc>
          <w:tcPr>
            <w:tcW w:w="477" w:type="pct"/>
            <w:tcBorders>
              <w:top w:val="nil"/>
              <w:left w:val="nil"/>
              <w:bottom w:val="nil"/>
              <w:right w:val="nil"/>
            </w:tcBorders>
            <w:vAlign w:val="center"/>
          </w:tcPr>
          <w:p w14:paraId="678459A3" w14:textId="07DD450B"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29.59</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5.50</w:t>
            </w:r>
          </w:p>
        </w:tc>
        <w:tc>
          <w:tcPr>
            <w:tcW w:w="477" w:type="pct"/>
            <w:tcBorders>
              <w:top w:val="nil"/>
              <w:left w:val="nil"/>
              <w:bottom w:val="nil"/>
              <w:right w:val="nil"/>
            </w:tcBorders>
            <w:vAlign w:val="center"/>
          </w:tcPr>
          <w:p w14:paraId="5B6FB4C7" w14:textId="5D695B75"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49.29</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10.19</w:t>
            </w:r>
          </w:p>
        </w:tc>
        <w:tc>
          <w:tcPr>
            <w:tcW w:w="477" w:type="pct"/>
            <w:tcBorders>
              <w:top w:val="nil"/>
              <w:left w:val="nil"/>
              <w:bottom w:val="nil"/>
              <w:right w:val="nil"/>
            </w:tcBorders>
            <w:vAlign w:val="center"/>
          </w:tcPr>
          <w:p w14:paraId="67772C14" w14:textId="20453EDC"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46.01</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9.32</w:t>
            </w:r>
          </w:p>
        </w:tc>
        <w:tc>
          <w:tcPr>
            <w:tcW w:w="477" w:type="pct"/>
            <w:tcBorders>
              <w:top w:val="nil"/>
              <w:left w:val="nil"/>
              <w:bottom w:val="nil"/>
              <w:right w:val="nil"/>
            </w:tcBorders>
            <w:vAlign w:val="center"/>
          </w:tcPr>
          <w:p w14:paraId="61E2E9C8" w14:textId="2DCE4E35"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28.61</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0.98</w:t>
            </w:r>
          </w:p>
        </w:tc>
        <w:tc>
          <w:tcPr>
            <w:tcW w:w="476" w:type="pct"/>
            <w:tcBorders>
              <w:top w:val="nil"/>
              <w:left w:val="nil"/>
              <w:bottom w:val="nil"/>
              <w:right w:val="nil"/>
            </w:tcBorders>
            <w:vAlign w:val="center"/>
          </w:tcPr>
          <w:p w14:paraId="592F9AC9" w14:textId="16A422C8"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10.70</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B36D9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0.82</w:t>
            </w:r>
          </w:p>
        </w:tc>
      </w:tr>
      <w:tr w:rsidR="00BA360B" w:rsidRPr="008B30A2" w14:paraId="61C0CFE8" w14:textId="77777777">
        <w:tc>
          <w:tcPr>
            <w:tcW w:w="228" w:type="pct"/>
            <w:vMerge/>
            <w:tcBorders>
              <w:left w:val="nil"/>
              <w:bottom w:val="single" w:sz="4" w:space="0" w:color="auto"/>
              <w:right w:val="nil"/>
            </w:tcBorders>
          </w:tcPr>
          <w:p w14:paraId="6D9FF517"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single" w:sz="4" w:space="0" w:color="auto"/>
              <w:right w:val="nil"/>
            </w:tcBorders>
          </w:tcPr>
          <w:p w14:paraId="2C8A589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CV</w:t>
            </w:r>
          </w:p>
        </w:tc>
        <w:tc>
          <w:tcPr>
            <w:tcW w:w="435" w:type="pct"/>
            <w:tcBorders>
              <w:top w:val="nil"/>
              <w:left w:val="nil"/>
              <w:bottom w:val="single" w:sz="4" w:space="0" w:color="auto"/>
              <w:right w:val="nil"/>
            </w:tcBorders>
            <w:vAlign w:val="center"/>
          </w:tcPr>
          <w:p w14:paraId="5275354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7.11%</w:t>
            </w:r>
          </w:p>
        </w:tc>
        <w:tc>
          <w:tcPr>
            <w:tcW w:w="476" w:type="pct"/>
            <w:tcBorders>
              <w:top w:val="nil"/>
              <w:left w:val="nil"/>
              <w:bottom w:val="single" w:sz="4" w:space="0" w:color="auto"/>
              <w:right w:val="nil"/>
            </w:tcBorders>
            <w:vAlign w:val="center"/>
          </w:tcPr>
          <w:p w14:paraId="7588D26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8.04%</w:t>
            </w:r>
          </w:p>
        </w:tc>
        <w:tc>
          <w:tcPr>
            <w:tcW w:w="476" w:type="pct"/>
            <w:tcBorders>
              <w:top w:val="nil"/>
              <w:left w:val="nil"/>
              <w:bottom w:val="single" w:sz="4" w:space="0" w:color="auto"/>
              <w:right w:val="nil"/>
            </w:tcBorders>
            <w:vAlign w:val="center"/>
          </w:tcPr>
          <w:p w14:paraId="1CFBD64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6.48%</w:t>
            </w:r>
          </w:p>
        </w:tc>
        <w:tc>
          <w:tcPr>
            <w:tcW w:w="523" w:type="pct"/>
            <w:tcBorders>
              <w:top w:val="nil"/>
              <w:left w:val="nil"/>
              <w:bottom w:val="single" w:sz="4" w:space="0" w:color="auto"/>
              <w:right w:val="nil"/>
            </w:tcBorders>
            <w:vAlign w:val="center"/>
          </w:tcPr>
          <w:p w14:paraId="0458A2E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21.24%</w:t>
            </w:r>
          </w:p>
        </w:tc>
        <w:tc>
          <w:tcPr>
            <w:tcW w:w="477" w:type="pct"/>
            <w:tcBorders>
              <w:top w:val="nil"/>
              <w:left w:val="nil"/>
              <w:bottom w:val="single" w:sz="4" w:space="0" w:color="auto"/>
              <w:right w:val="nil"/>
            </w:tcBorders>
            <w:vAlign w:val="center"/>
          </w:tcPr>
          <w:p w14:paraId="576D955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18.59%</w:t>
            </w:r>
          </w:p>
        </w:tc>
        <w:tc>
          <w:tcPr>
            <w:tcW w:w="477" w:type="pct"/>
            <w:tcBorders>
              <w:top w:val="nil"/>
              <w:left w:val="nil"/>
              <w:bottom w:val="single" w:sz="4" w:space="0" w:color="auto"/>
              <w:right w:val="nil"/>
            </w:tcBorders>
            <w:vAlign w:val="center"/>
          </w:tcPr>
          <w:p w14:paraId="2205F66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20.67%</w:t>
            </w:r>
          </w:p>
        </w:tc>
        <w:tc>
          <w:tcPr>
            <w:tcW w:w="477" w:type="pct"/>
            <w:tcBorders>
              <w:top w:val="nil"/>
              <w:left w:val="nil"/>
              <w:bottom w:val="single" w:sz="4" w:space="0" w:color="auto"/>
              <w:right w:val="nil"/>
            </w:tcBorders>
            <w:vAlign w:val="center"/>
          </w:tcPr>
          <w:p w14:paraId="59CAAD2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20.26%</w:t>
            </w:r>
          </w:p>
        </w:tc>
        <w:tc>
          <w:tcPr>
            <w:tcW w:w="477" w:type="pct"/>
            <w:tcBorders>
              <w:top w:val="nil"/>
              <w:left w:val="nil"/>
              <w:bottom w:val="single" w:sz="4" w:space="0" w:color="auto"/>
              <w:right w:val="nil"/>
            </w:tcBorders>
            <w:vAlign w:val="center"/>
          </w:tcPr>
          <w:p w14:paraId="4F62766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3.41%</w:t>
            </w:r>
          </w:p>
        </w:tc>
        <w:tc>
          <w:tcPr>
            <w:tcW w:w="476" w:type="pct"/>
            <w:tcBorders>
              <w:top w:val="nil"/>
              <w:left w:val="nil"/>
              <w:bottom w:val="single" w:sz="4" w:space="0" w:color="auto"/>
              <w:right w:val="nil"/>
            </w:tcBorders>
            <w:vAlign w:val="center"/>
          </w:tcPr>
          <w:p w14:paraId="0F66470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7.63%</w:t>
            </w:r>
          </w:p>
        </w:tc>
      </w:tr>
      <w:tr w:rsidR="00BA360B" w:rsidRPr="008B30A2" w14:paraId="2BA41AB3" w14:textId="77777777">
        <w:tc>
          <w:tcPr>
            <w:tcW w:w="228" w:type="pct"/>
            <w:vMerge w:val="restart"/>
            <w:tcBorders>
              <w:left w:val="nil"/>
              <w:right w:val="nil"/>
            </w:tcBorders>
            <w:vAlign w:val="center"/>
          </w:tcPr>
          <w:p w14:paraId="3CF4DFB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S3</w:t>
            </w:r>
          </w:p>
        </w:tc>
        <w:tc>
          <w:tcPr>
            <w:tcW w:w="477" w:type="pct"/>
            <w:tcBorders>
              <w:left w:val="nil"/>
              <w:bottom w:val="nil"/>
              <w:right w:val="nil"/>
            </w:tcBorders>
            <w:vAlign w:val="center"/>
          </w:tcPr>
          <w:p w14:paraId="1937EAB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Min</w:t>
            </w:r>
          </w:p>
        </w:tc>
        <w:tc>
          <w:tcPr>
            <w:tcW w:w="435" w:type="pct"/>
            <w:tcBorders>
              <w:left w:val="nil"/>
              <w:bottom w:val="nil"/>
              <w:right w:val="nil"/>
            </w:tcBorders>
            <w:vAlign w:val="center"/>
          </w:tcPr>
          <w:p w14:paraId="113449E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0.09 </w:t>
            </w:r>
          </w:p>
        </w:tc>
        <w:tc>
          <w:tcPr>
            <w:tcW w:w="476" w:type="pct"/>
            <w:tcBorders>
              <w:left w:val="nil"/>
              <w:bottom w:val="nil"/>
              <w:right w:val="nil"/>
            </w:tcBorders>
            <w:vAlign w:val="center"/>
          </w:tcPr>
          <w:p w14:paraId="1E03A0B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49.64 </w:t>
            </w:r>
          </w:p>
        </w:tc>
        <w:tc>
          <w:tcPr>
            <w:tcW w:w="476" w:type="pct"/>
            <w:tcBorders>
              <w:left w:val="nil"/>
              <w:bottom w:val="nil"/>
              <w:right w:val="nil"/>
            </w:tcBorders>
            <w:vAlign w:val="center"/>
          </w:tcPr>
          <w:p w14:paraId="0C3A8EF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13.92 </w:t>
            </w:r>
          </w:p>
        </w:tc>
        <w:tc>
          <w:tcPr>
            <w:tcW w:w="523" w:type="pct"/>
            <w:tcBorders>
              <w:left w:val="nil"/>
              <w:bottom w:val="nil"/>
              <w:right w:val="nil"/>
            </w:tcBorders>
            <w:vAlign w:val="center"/>
          </w:tcPr>
          <w:p w14:paraId="3D8B497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194.74 </w:t>
            </w:r>
          </w:p>
        </w:tc>
        <w:tc>
          <w:tcPr>
            <w:tcW w:w="477" w:type="pct"/>
            <w:tcBorders>
              <w:left w:val="nil"/>
              <w:bottom w:val="nil"/>
              <w:right w:val="nil"/>
            </w:tcBorders>
            <w:vAlign w:val="center"/>
          </w:tcPr>
          <w:p w14:paraId="238E026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17.18 </w:t>
            </w:r>
          </w:p>
        </w:tc>
        <w:tc>
          <w:tcPr>
            <w:tcW w:w="477" w:type="pct"/>
            <w:tcBorders>
              <w:left w:val="nil"/>
              <w:bottom w:val="nil"/>
              <w:right w:val="nil"/>
            </w:tcBorders>
            <w:vAlign w:val="center"/>
          </w:tcPr>
          <w:p w14:paraId="19FE9DF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21.38 </w:t>
            </w:r>
          </w:p>
        </w:tc>
        <w:tc>
          <w:tcPr>
            <w:tcW w:w="477" w:type="pct"/>
            <w:tcBorders>
              <w:left w:val="nil"/>
              <w:bottom w:val="nil"/>
              <w:right w:val="nil"/>
            </w:tcBorders>
            <w:vAlign w:val="center"/>
          </w:tcPr>
          <w:p w14:paraId="57FE7B7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42.19 </w:t>
            </w:r>
          </w:p>
        </w:tc>
        <w:tc>
          <w:tcPr>
            <w:tcW w:w="477" w:type="pct"/>
            <w:tcBorders>
              <w:left w:val="nil"/>
              <w:bottom w:val="nil"/>
              <w:right w:val="nil"/>
            </w:tcBorders>
            <w:vAlign w:val="center"/>
          </w:tcPr>
          <w:p w14:paraId="58D4998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25.03 </w:t>
            </w:r>
          </w:p>
        </w:tc>
        <w:tc>
          <w:tcPr>
            <w:tcW w:w="476" w:type="pct"/>
            <w:tcBorders>
              <w:left w:val="nil"/>
              <w:bottom w:val="nil"/>
              <w:right w:val="nil"/>
            </w:tcBorders>
            <w:vAlign w:val="center"/>
          </w:tcPr>
          <w:p w14:paraId="6F1249B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3.79 </w:t>
            </w:r>
          </w:p>
        </w:tc>
      </w:tr>
      <w:tr w:rsidR="00BA360B" w:rsidRPr="008B30A2" w14:paraId="4EBCD3DF" w14:textId="77777777">
        <w:tc>
          <w:tcPr>
            <w:tcW w:w="228" w:type="pct"/>
            <w:vMerge/>
            <w:tcBorders>
              <w:left w:val="nil"/>
              <w:right w:val="nil"/>
            </w:tcBorders>
          </w:tcPr>
          <w:p w14:paraId="51A117AC"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vAlign w:val="center"/>
          </w:tcPr>
          <w:p w14:paraId="2C1608B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Max</w:t>
            </w:r>
          </w:p>
        </w:tc>
        <w:tc>
          <w:tcPr>
            <w:tcW w:w="435" w:type="pct"/>
            <w:tcBorders>
              <w:top w:val="nil"/>
              <w:left w:val="nil"/>
              <w:bottom w:val="nil"/>
              <w:right w:val="nil"/>
            </w:tcBorders>
            <w:vAlign w:val="center"/>
          </w:tcPr>
          <w:p w14:paraId="6459F9A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0.11 </w:t>
            </w:r>
          </w:p>
        </w:tc>
        <w:tc>
          <w:tcPr>
            <w:tcW w:w="476" w:type="pct"/>
            <w:tcBorders>
              <w:top w:val="nil"/>
              <w:left w:val="nil"/>
              <w:bottom w:val="nil"/>
              <w:right w:val="nil"/>
            </w:tcBorders>
            <w:vAlign w:val="center"/>
          </w:tcPr>
          <w:p w14:paraId="6ACC327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56.49 </w:t>
            </w:r>
          </w:p>
        </w:tc>
        <w:tc>
          <w:tcPr>
            <w:tcW w:w="476" w:type="pct"/>
            <w:tcBorders>
              <w:top w:val="nil"/>
              <w:left w:val="nil"/>
              <w:bottom w:val="nil"/>
              <w:right w:val="nil"/>
            </w:tcBorders>
            <w:vAlign w:val="center"/>
          </w:tcPr>
          <w:p w14:paraId="36B9108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15.80 </w:t>
            </w:r>
          </w:p>
        </w:tc>
        <w:tc>
          <w:tcPr>
            <w:tcW w:w="523" w:type="pct"/>
            <w:tcBorders>
              <w:top w:val="nil"/>
              <w:left w:val="nil"/>
              <w:bottom w:val="nil"/>
              <w:right w:val="nil"/>
            </w:tcBorders>
            <w:vAlign w:val="center"/>
          </w:tcPr>
          <w:p w14:paraId="74BB799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217.22 </w:t>
            </w:r>
          </w:p>
        </w:tc>
        <w:tc>
          <w:tcPr>
            <w:tcW w:w="477" w:type="pct"/>
            <w:tcBorders>
              <w:top w:val="nil"/>
              <w:left w:val="nil"/>
              <w:bottom w:val="nil"/>
              <w:right w:val="nil"/>
            </w:tcBorders>
            <w:vAlign w:val="center"/>
          </w:tcPr>
          <w:p w14:paraId="57343CF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19.29 </w:t>
            </w:r>
          </w:p>
        </w:tc>
        <w:tc>
          <w:tcPr>
            <w:tcW w:w="477" w:type="pct"/>
            <w:tcBorders>
              <w:top w:val="nil"/>
              <w:left w:val="nil"/>
              <w:bottom w:val="nil"/>
              <w:right w:val="nil"/>
            </w:tcBorders>
            <w:vAlign w:val="center"/>
          </w:tcPr>
          <w:p w14:paraId="0A13C90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24.18 </w:t>
            </w:r>
          </w:p>
        </w:tc>
        <w:tc>
          <w:tcPr>
            <w:tcW w:w="477" w:type="pct"/>
            <w:tcBorders>
              <w:top w:val="nil"/>
              <w:left w:val="nil"/>
              <w:bottom w:val="nil"/>
              <w:right w:val="nil"/>
            </w:tcBorders>
            <w:vAlign w:val="center"/>
          </w:tcPr>
          <w:p w14:paraId="3414616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49.81 </w:t>
            </w:r>
          </w:p>
        </w:tc>
        <w:tc>
          <w:tcPr>
            <w:tcW w:w="477" w:type="pct"/>
            <w:tcBorders>
              <w:top w:val="nil"/>
              <w:left w:val="nil"/>
              <w:bottom w:val="nil"/>
              <w:right w:val="nil"/>
            </w:tcBorders>
            <w:vAlign w:val="center"/>
          </w:tcPr>
          <w:p w14:paraId="0CE9349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28.91 </w:t>
            </w:r>
          </w:p>
        </w:tc>
        <w:tc>
          <w:tcPr>
            <w:tcW w:w="476" w:type="pct"/>
            <w:tcBorders>
              <w:top w:val="nil"/>
              <w:left w:val="nil"/>
              <w:bottom w:val="nil"/>
              <w:right w:val="nil"/>
            </w:tcBorders>
            <w:vAlign w:val="center"/>
          </w:tcPr>
          <w:p w14:paraId="6993309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5.79 </w:t>
            </w:r>
          </w:p>
        </w:tc>
      </w:tr>
      <w:tr w:rsidR="00BA360B" w:rsidRPr="008B30A2" w14:paraId="433B5B33" w14:textId="77777777">
        <w:tc>
          <w:tcPr>
            <w:tcW w:w="228" w:type="pct"/>
            <w:vMerge/>
            <w:tcBorders>
              <w:left w:val="nil"/>
              <w:right w:val="nil"/>
            </w:tcBorders>
          </w:tcPr>
          <w:p w14:paraId="3D18EDE0"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tcPr>
          <w:p w14:paraId="006A7861" w14:textId="00EB2E43"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Mean</w:t>
            </w:r>
            <w:r w:rsidR="003675E0">
              <w:rPr>
                <w:rFonts w:ascii="Times New Roman" w:hAnsi="Times New Roman" w:cs="Times New Roman" w:hint="eastAsia"/>
                <w:color w:val="000000"/>
                <w:kern w:val="0"/>
                <w:sz w:val="18"/>
                <w:szCs w:val="18"/>
              </w:rPr>
              <w:t xml:space="preserve"> </w:t>
            </w:r>
            <w:r w:rsidRPr="008B30A2">
              <w:rPr>
                <w:rFonts w:ascii="Times New Roman" w:hAnsi="Times New Roman" w:cs="Times New Roman"/>
                <w:sz w:val="18"/>
                <w:szCs w:val="18"/>
              </w:rPr>
              <w:t>±</w:t>
            </w:r>
            <w:r w:rsidR="003675E0">
              <w:rPr>
                <w:rFonts w:ascii="Times New Roman" w:hAnsi="Times New Roman" w:cs="Times New Roman" w:hint="eastAsia"/>
                <w:sz w:val="18"/>
                <w:szCs w:val="18"/>
              </w:rPr>
              <w:t xml:space="preserve"> </w:t>
            </w:r>
            <w:r w:rsidRPr="008B30A2">
              <w:rPr>
                <w:rFonts w:ascii="Times New Roman" w:hAnsi="Times New Roman" w:cs="Times New Roman"/>
                <w:sz w:val="18"/>
                <w:szCs w:val="18"/>
              </w:rPr>
              <w:t>SD</w:t>
            </w:r>
          </w:p>
        </w:tc>
        <w:tc>
          <w:tcPr>
            <w:tcW w:w="435" w:type="pct"/>
            <w:tcBorders>
              <w:top w:val="nil"/>
              <w:left w:val="nil"/>
              <w:bottom w:val="nil"/>
              <w:right w:val="nil"/>
            </w:tcBorders>
            <w:vAlign w:val="center"/>
          </w:tcPr>
          <w:p w14:paraId="0F98D817" w14:textId="253D4648"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0.1</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0.01</w:t>
            </w:r>
          </w:p>
        </w:tc>
        <w:tc>
          <w:tcPr>
            <w:tcW w:w="476" w:type="pct"/>
            <w:tcBorders>
              <w:top w:val="nil"/>
              <w:left w:val="nil"/>
              <w:bottom w:val="nil"/>
              <w:right w:val="nil"/>
            </w:tcBorders>
            <w:vAlign w:val="center"/>
          </w:tcPr>
          <w:p w14:paraId="75A69C55" w14:textId="2488CA7A"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53.92</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3.04</w:t>
            </w:r>
          </w:p>
        </w:tc>
        <w:tc>
          <w:tcPr>
            <w:tcW w:w="476" w:type="pct"/>
            <w:tcBorders>
              <w:top w:val="nil"/>
              <w:left w:val="nil"/>
              <w:bottom w:val="nil"/>
              <w:right w:val="nil"/>
            </w:tcBorders>
            <w:vAlign w:val="center"/>
          </w:tcPr>
          <w:p w14:paraId="13C85424" w14:textId="2ADB3AF3"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15.10</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0.84</w:t>
            </w:r>
          </w:p>
        </w:tc>
        <w:tc>
          <w:tcPr>
            <w:tcW w:w="523" w:type="pct"/>
            <w:tcBorders>
              <w:top w:val="nil"/>
              <w:left w:val="nil"/>
              <w:bottom w:val="nil"/>
              <w:right w:val="nil"/>
            </w:tcBorders>
            <w:vAlign w:val="center"/>
          </w:tcPr>
          <w:p w14:paraId="0750B07D" w14:textId="30D2B8C9"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207.23</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9,35</w:t>
            </w:r>
          </w:p>
        </w:tc>
        <w:tc>
          <w:tcPr>
            <w:tcW w:w="477" w:type="pct"/>
            <w:tcBorders>
              <w:top w:val="nil"/>
              <w:left w:val="nil"/>
              <w:bottom w:val="nil"/>
              <w:right w:val="nil"/>
            </w:tcBorders>
            <w:vAlign w:val="center"/>
          </w:tcPr>
          <w:p w14:paraId="3D8F62DC" w14:textId="51CF6CF5"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18.52</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0.95</w:t>
            </w:r>
          </w:p>
        </w:tc>
        <w:tc>
          <w:tcPr>
            <w:tcW w:w="477" w:type="pct"/>
            <w:tcBorders>
              <w:top w:val="nil"/>
              <w:left w:val="nil"/>
              <w:bottom w:val="nil"/>
              <w:right w:val="nil"/>
            </w:tcBorders>
            <w:vAlign w:val="center"/>
          </w:tcPr>
          <w:p w14:paraId="40D05548" w14:textId="1EE09DDB"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22.99</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1.18</w:t>
            </w:r>
          </w:p>
        </w:tc>
        <w:tc>
          <w:tcPr>
            <w:tcW w:w="477" w:type="pct"/>
            <w:tcBorders>
              <w:top w:val="nil"/>
              <w:left w:val="nil"/>
              <w:bottom w:val="nil"/>
              <w:right w:val="nil"/>
            </w:tcBorders>
            <w:vAlign w:val="center"/>
          </w:tcPr>
          <w:p w14:paraId="13649050" w14:textId="00438BE4"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46.54</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3.20</w:t>
            </w:r>
          </w:p>
        </w:tc>
        <w:tc>
          <w:tcPr>
            <w:tcW w:w="477" w:type="pct"/>
            <w:tcBorders>
              <w:top w:val="nil"/>
              <w:left w:val="nil"/>
              <w:bottom w:val="nil"/>
              <w:right w:val="nil"/>
            </w:tcBorders>
            <w:vAlign w:val="center"/>
          </w:tcPr>
          <w:p w14:paraId="140108C9" w14:textId="71D9A6EE"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27.02</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1.59</w:t>
            </w:r>
          </w:p>
        </w:tc>
        <w:tc>
          <w:tcPr>
            <w:tcW w:w="476" w:type="pct"/>
            <w:tcBorders>
              <w:top w:val="nil"/>
              <w:left w:val="nil"/>
              <w:bottom w:val="nil"/>
              <w:right w:val="nil"/>
            </w:tcBorders>
            <w:vAlign w:val="bottom"/>
          </w:tcPr>
          <w:p w14:paraId="06BAB195" w14:textId="4772BD2D"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4.79</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106FAD">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0.82</w:t>
            </w:r>
          </w:p>
        </w:tc>
      </w:tr>
      <w:tr w:rsidR="00BA360B" w:rsidRPr="008B30A2" w14:paraId="223434BA" w14:textId="77777777">
        <w:tc>
          <w:tcPr>
            <w:tcW w:w="228" w:type="pct"/>
            <w:vMerge/>
            <w:tcBorders>
              <w:left w:val="nil"/>
              <w:bottom w:val="single" w:sz="4" w:space="0" w:color="auto"/>
              <w:right w:val="nil"/>
            </w:tcBorders>
          </w:tcPr>
          <w:p w14:paraId="57268499"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single" w:sz="4" w:space="0" w:color="auto"/>
              <w:right w:val="nil"/>
            </w:tcBorders>
          </w:tcPr>
          <w:p w14:paraId="7BB9CFF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CV</w:t>
            </w:r>
          </w:p>
        </w:tc>
        <w:tc>
          <w:tcPr>
            <w:tcW w:w="435" w:type="pct"/>
            <w:tcBorders>
              <w:top w:val="nil"/>
              <w:left w:val="nil"/>
              <w:bottom w:val="single" w:sz="4" w:space="0" w:color="auto"/>
              <w:right w:val="nil"/>
            </w:tcBorders>
            <w:vAlign w:val="center"/>
          </w:tcPr>
          <w:p w14:paraId="226B8C7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7.99%</w:t>
            </w:r>
          </w:p>
        </w:tc>
        <w:tc>
          <w:tcPr>
            <w:tcW w:w="476" w:type="pct"/>
            <w:tcBorders>
              <w:top w:val="nil"/>
              <w:left w:val="nil"/>
              <w:bottom w:val="single" w:sz="4" w:space="0" w:color="auto"/>
              <w:right w:val="nil"/>
            </w:tcBorders>
            <w:vAlign w:val="center"/>
          </w:tcPr>
          <w:p w14:paraId="12F8C6B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5.65%</w:t>
            </w:r>
          </w:p>
        </w:tc>
        <w:tc>
          <w:tcPr>
            <w:tcW w:w="476" w:type="pct"/>
            <w:tcBorders>
              <w:top w:val="nil"/>
              <w:left w:val="nil"/>
              <w:bottom w:val="single" w:sz="4" w:space="0" w:color="auto"/>
              <w:right w:val="nil"/>
            </w:tcBorders>
            <w:vAlign w:val="center"/>
          </w:tcPr>
          <w:p w14:paraId="6CEC1C4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5.56%</w:t>
            </w:r>
          </w:p>
        </w:tc>
        <w:tc>
          <w:tcPr>
            <w:tcW w:w="523" w:type="pct"/>
            <w:tcBorders>
              <w:top w:val="nil"/>
              <w:left w:val="nil"/>
              <w:bottom w:val="single" w:sz="4" w:space="0" w:color="auto"/>
              <w:right w:val="nil"/>
            </w:tcBorders>
            <w:vAlign w:val="center"/>
          </w:tcPr>
          <w:p w14:paraId="390548F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4.51%</w:t>
            </w:r>
          </w:p>
        </w:tc>
        <w:tc>
          <w:tcPr>
            <w:tcW w:w="477" w:type="pct"/>
            <w:tcBorders>
              <w:top w:val="nil"/>
              <w:left w:val="nil"/>
              <w:bottom w:val="single" w:sz="4" w:space="0" w:color="auto"/>
              <w:right w:val="nil"/>
            </w:tcBorders>
            <w:vAlign w:val="center"/>
          </w:tcPr>
          <w:p w14:paraId="1ACD646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5.12%</w:t>
            </w:r>
          </w:p>
        </w:tc>
        <w:tc>
          <w:tcPr>
            <w:tcW w:w="477" w:type="pct"/>
            <w:tcBorders>
              <w:top w:val="nil"/>
              <w:left w:val="nil"/>
              <w:bottom w:val="single" w:sz="4" w:space="0" w:color="auto"/>
              <w:right w:val="nil"/>
            </w:tcBorders>
            <w:vAlign w:val="center"/>
          </w:tcPr>
          <w:p w14:paraId="54929FF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5.14%</w:t>
            </w:r>
          </w:p>
        </w:tc>
        <w:tc>
          <w:tcPr>
            <w:tcW w:w="477" w:type="pct"/>
            <w:tcBorders>
              <w:top w:val="nil"/>
              <w:left w:val="nil"/>
              <w:bottom w:val="single" w:sz="4" w:space="0" w:color="auto"/>
              <w:right w:val="nil"/>
            </w:tcBorders>
            <w:vAlign w:val="center"/>
          </w:tcPr>
          <w:p w14:paraId="1810601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6.88%</w:t>
            </w:r>
          </w:p>
        </w:tc>
        <w:tc>
          <w:tcPr>
            <w:tcW w:w="477" w:type="pct"/>
            <w:tcBorders>
              <w:top w:val="nil"/>
              <w:left w:val="nil"/>
              <w:bottom w:val="single" w:sz="4" w:space="0" w:color="auto"/>
              <w:right w:val="nil"/>
            </w:tcBorders>
            <w:vAlign w:val="center"/>
          </w:tcPr>
          <w:p w14:paraId="4743082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5.87%</w:t>
            </w:r>
          </w:p>
        </w:tc>
        <w:tc>
          <w:tcPr>
            <w:tcW w:w="476" w:type="pct"/>
            <w:tcBorders>
              <w:top w:val="nil"/>
              <w:left w:val="nil"/>
              <w:bottom w:val="single" w:sz="4" w:space="0" w:color="auto"/>
              <w:right w:val="nil"/>
            </w:tcBorders>
            <w:vAlign w:val="center"/>
          </w:tcPr>
          <w:p w14:paraId="719CAA0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17.06%</w:t>
            </w:r>
          </w:p>
        </w:tc>
      </w:tr>
      <w:tr w:rsidR="00BA360B" w:rsidRPr="008B30A2" w14:paraId="0728B1E7" w14:textId="77777777">
        <w:tc>
          <w:tcPr>
            <w:tcW w:w="228" w:type="pct"/>
            <w:vMerge w:val="restart"/>
            <w:tcBorders>
              <w:left w:val="nil"/>
              <w:right w:val="nil"/>
            </w:tcBorders>
            <w:vAlign w:val="center"/>
          </w:tcPr>
          <w:p w14:paraId="47D7770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S4</w:t>
            </w:r>
          </w:p>
        </w:tc>
        <w:tc>
          <w:tcPr>
            <w:tcW w:w="477" w:type="pct"/>
            <w:tcBorders>
              <w:left w:val="nil"/>
              <w:bottom w:val="nil"/>
              <w:right w:val="nil"/>
            </w:tcBorders>
            <w:vAlign w:val="center"/>
          </w:tcPr>
          <w:p w14:paraId="2FFED90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Min</w:t>
            </w:r>
          </w:p>
        </w:tc>
        <w:tc>
          <w:tcPr>
            <w:tcW w:w="435" w:type="pct"/>
            <w:tcBorders>
              <w:left w:val="nil"/>
              <w:bottom w:val="nil"/>
              <w:right w:val="nil"/>
            </w:tcBorders>
            <w:vAlign w:val="center"/>
          </w:tcPr>
          <w:p w14:paraId="5ED8E14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0.12 </w:t>
            </w:r>
          </w:p>
        </w:tc>
        <w:tc>
          <w:tcPr>
            <w:tcW w:w="476" w:type="pct"/>
            <w:tcBorders>
              <w:left w:val="nil"/>
              <w:bottom w:val="nil"/>
              <w:right w:val="nil"/>
            </w:tcBorders>
            <w:vAlign w:val="center"/>
          </w:tcPr>
          <w:p w14:paraId="4147EED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52.75 </w:t>
            </w:r>
          </w:p>
        </w:tc>
        <w:tc>
          <w:tcPr>
            <w:tcW w:w="476" w:type="pct"/>
            <w:tcBorders>
              <w:left w:val="nil"/>
              <w:bottom w:val="nil"/>
              <w:right w:val="nil"/>
            </w:tcBorders>
            <w:vAlign w:val="center"/>
          </w:tcPr>
          <w:p w14:paraId="7FA2537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16.54 </w:t>
            </w:r>
          </w:p>
        </w:tc>
        <w:tc>
          <w:tcPr>
            <w:tcW w:w="523" w:type="pct"/>
            <w:tcBorders>
              <w:left w:val="nil"/>
              <w:bottom w:val="nil"/>
              <w:right w:val="nil"/>
            </w:tcBorders>
            <w:vAlign w:val="center"/>
          </w:tcPr>
          <w:p w14:paraId="1169FB1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606.51 </w:t>
            </w:r>
          </w:p>
        </w:tc>
        <w:tc>
          <w:tcPr>
            <w:tcW w:w="477" w:type="pct"/>
            <w:tcBorders>
              <w:left w:val="nil"/>
              <w:bottom w:val="nil"/>
              <w:right w:val="nil"/>
            </w:tcBorders>
            <w:vAlign w:val="center"/>
          </w:tcPr>
          <w:p w14:paraId="29D3689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22.32 </w:t>
            </w:r>
          </w:p>
        </w:tc>
        <w:tc>
          <w:tcPr>
            <w:tcW w:w="477" w:type="pct"/>
            <w:tcBorders>
              <w:left w:val="nil"/>
              <w:bottom w:val="nil"/>
              <w:right w:val="nil"/>
            </w:tcBorders>
            <w:vAlign w:val="center"/>
          </w:tcPr>
          <w:p w14:paraId="2E5F652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15.00 </w:t>
            </w:r>
          </w:p>
        </w:tc>
        <w:tc>
          <w:tcPr>
            <w:tcW w:w="477" w:type="pct"/>
            <w:tcBorders>
              <w:left w:val="nil"/>
              <w:bottom w:val="nil"/>
              <w:right w:val="nil"/>
            </w:tcBorders>
            <w:vAlign w:val="center"/>
          </w:tcPr>
          <w:p w14:paraId="1CB796C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61.05 </w:t>
            </w:r>
          </w:p>
        </w:tc>
        <w:tc>
          <w:tcPr>
            <w:tcW w:w="477" w:type="pct"/>
            <w:tcBorders>
              <w:left w:val="nil"/>
              <w:bottom w:val="nil"/>
              <w:right w:val="nil"/>
            </w:tcBorders>
            <w:vAlign w:val="center"/>
          </w:tcPr>
          <w:p w14:paraId="4A1F35F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55.70 </w:t>
            </w:r>
          </w:p>
        </w:tc>
        <w:tc>
          <w:tcPr>
            <w:tcW w:w="476" w:type="pct"/>
            <w:tcBorders>
              <w:left w:val="nil"/>
              <w:bottom w:val="nil"/>
              <w:right w:val="nil"/>
            </w:tcBorders>
            <w:vAlign w:val="center"/>
          </w:tcPr>
          <w:p w14:paraId="2A65317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4.66 </w:t>
            </w:r>
          </w:p>
        </w:tc>
      </w:tr>
      <w:tr w:rsidR="00BA360B" w:rsidRPr="008B30A2" w14:paraId="51F1107D" w14:textId="77777777">
        <w:tc>
          <w:tcPr>
            <w:tcW w:w="228" w:type="pct"/>
            <w:vMerge/>
            <w:tcBorders>
              <w:left w:val="nil"/>
              <w:right w:val="nil"/>
            </w:tcBorders>
          </w:tcPr>
          <w:p w14:paraId="3F3D9973"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vAlign w:val="center"/>
          </w:tcPr>
          <w:p w14:paraId="3934A2E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Max</w:t>
            </w:r>
          </w:p>
        </w:tc>
        <w:tc>
          <w:tcPr>
            <w:tcW w:w="435" w:type="pct"/>
            <w:tcBorders>
              <w:top w:val="nil"/>
              <w:left w:val="nil"/>
              <w:bottom w:val="nil"/>
              <w:right w:val="nil"/>
            </w:tcBorders>
            <w:vAlign w:val="center"/>
          </w:tcPr>
          <w:p w14:paraId="335A2E6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0.13 </w:t>
            </w:r>
          </w:p>
        </w:tc>
        <w:tc>
          <w:tcPr>
            <w:tcW w:w="476" w:type="pct"/>
            <w:tcBorders>
              <w:top w:val="nil"/>
              <w:left w:val="nil"/>
              <w:bottom w:val="nil"/>
              <w:right w:val="nil"/>
            </w:tcBorders>
            <w:vAlign w:val="center"/>
          </w:tcPr>
          <w:p w14:paraId="25B28E3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55.71 </w:t>
            </w:r>
          </w:p>
        </w:tc>
        <w:tc>
          <w:tcPr>
            <w:tcW w:w="476" w:type="pct"/>
            <w:tcBorders>
              <w:top w:val="nil"/>
              <w:left w:val="nil"/>
              <w:bottom w:val="nil"/>
              <w:right w:val="nil"/>
            </w:tcBorders>
            <w:vAlign w:val="center"/>
          </w:tcPr>
          <w:p w14:paraId="4E05BBC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17.23 </w:t>
            </w:r>
          </w:p>
        </w:tc>
        <w:tc>
          <w:tcPr>
            <w:tcW w:w="523" w:type="pct"/>
            <w:tcBorders>
              <w:top w:val="nil"/>
              <w:left w:val="nil"/>
              <w:bottom w:val="nil"/>
              <w:right w:val="nil"/>
            </w:tcBorders>
            <w:vAlign w:val="center"/>
          </w:tcPr>
          <w:p w14:paraId="4D0284A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629.80 </w:t>
            </w:r>
          </w:p>
        </w:tc>
        <w:tc>
          <w:tcPr>
            <w:tcW w:w="477" w:type="pct"/>
            <w:tcBorders>
              <w:top w:val="nil"/>
              <w:left w:val="nil"/>
              <w:bottom w:val="nil"/>
              <w:right w:val="nil"/>
            </w:tcBorders>
            <w:vAlign w:val="center"/>
          </w:tcPr>
          <w:p w14:paraId="74A905E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23.35 </w:t>
            </w:r>
          </w:p>
        </w:tc>
        <w:tc>
          <w:tcPr>
            <w:tcW w:w="477" w:type="pct"/>
            <w:tcBorders>
              <w:top w:val="nil"/>
              <w:left w:val="nil"/>
              <w:bottom w:val="nil"/>
              <w:right w:val="nil"/>
            </w:tcBorders>
            <w:vAlign w:val="center"/>
          </w:tcPr>
          <w:p w14:paraId="1354C1C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15.43 </w:t>
            </w:r>
          </w:p>
        </w:tc>
        <w:tc>
          <w:tcPr>
            <w:tcW w:w="477" w:type="pct"/>
            <w:tcBorders>
              <w:top w:val="nil"/>
              <w:left w:val="nil"/>
              <w:bottom w:val="nil"/>
              <w:right w:val="nil"/>
            </w:tcBorders>
            <w:vAlign w:val="center"/>
          </w:tcPr>
          <w:p w14:paraId="359A5B7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63.78 </w:t>
            </w:r>
          </w:p>
        </w:tc>
        <w:tc>
          <w:tcPr>
            <w:tcW w:w="477" w:type="pct"/>
            <w:tcBorders>
              <w:top w:val="nil"/>
              <w:left w:val="nil"/>
              <w:bottom w:val="nil"/>
              <w:right w:val="nil"/>
            </w:tcBorders>
            <w:vAlign w:val="center"/>
          </w:tcPr>
          <w:p w14:paraId="7DB2AC5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62.93 </w:t>
            </w:r>
          </w:p>
        </w:tc>
        <w:tc>
          <w:tcPr>
            <w:tcW w:w="476" w:type="pct"/>
            <w:tcBorders>
              <w:top w:val="nil"/>
              <w:left w:val="nil"/>
              <w:bottom w:val="nil"/>
              <w:right w:val="nil"/>
            </w:tcBorders>
            <w:vAlign w:val="center"/>
          </w:tcPr>
          <w:p w14:paraId="4A8B02A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6.66 </w:t>
            </w:r>
          </w:p>
        </w:tc>
      </w:tr>
      <w:tr w:rsidR="00BA360B" w:rsidRPr="008B30A2" w14:paraId="7EB3CFE9" w14:textId="77777777">
        <w:tc>
          <w:tcPr>
            <w:tcW w:w="228" w:type="pct"/>
            <w:vMerge/>
            <w:tcBorders>
              <w:left w:val="nil"/>
              <w:right w:val="nil"/>
            </w:tcBorders>
          </w:tcPr>
          <w:p w14:paraId="28126D1E"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tcPr>
          <w:p w14:paraId="65F0EC57" w14:textId="7F6FFB35"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Mean</w:t>
            </w:r>
            <w:r w:rsidR="003675E0">
              <w:rPr>
                <w:rFonts w:ascii="Times New Roman" w:hAnsi="Times New Roman" w:cs="Times New Roman" w:hint="eastAsia"/>
                <w:color w:val="000000"/>
                <w:kern w:val="0"/>
                <w:sz w:val="18"/>
                <w:szCs w:val="18"/>
              </w:rPr>
              <w:t xml:space="preserve"> </w:t>
            </w:r>
            <w:r w:rsidRPr="008B30A2">
              <w:rPr>
                <w:rFonts w:ascii="Times New Roman" w:hAnsi="Times New Roman" w:cs="Times New Roman"/>
                <w:sz w:val="18"/>
                <w:szCs w:val="18"/>
              </w:rPr>
              <w:t>±</w:t>
            </w:r>
            <w:r w:rsidR="003675E0">
              <w:rPr>
                <w:rFonts w:ascii="Times New Roman" w:hAnsi="Times New Roman" w:cs="Times New Roman" w:hint="eastAsia"/>
                <w:sz w:val="18"/>
                <w:szCs w:val="18"/>
              </w:rPr>
              <w:t xml:space="preserve"> </w:t>
            </w:r>
            <w:r w:rsidRPr="008B30A2">
              <w:rPr>
                <w:rFonts w:ascii="Times New Roman" w:hAnsi="Times New Roman" w:cs="Times New Roman"/>
                <w:sz w:val="18"/>
                <w:szCs w:val="18"/>
              </w:rPr>
              <w:t>SD</w:t>
            </w:r>
          </w:p>
        </w:tc>
        <w:tc>
          <w:tcPr>
            <w:tcW w:w="435" w:type="pct"/>
            <w:tcBorders>
              <w:top w:val="nil"/>
              <w:left w:val="nil"/>
              <w:bottom w:val="nil"/>
              <w:right w:val="nil"/>
            </w:tcBorders>
            <w:vAlign w:val="center"/>
          </w:tcPr>
          <w:p w14:paraId="66A7BAA4" w14:textId="5DF7663C"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0.13</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0.00</w:t>
            </w:r>
          </w:p>
        </w:tc>
        <w:tc>
          <w:tcPr>
            <w:tcW w:w="476" w:type="pct"/>
            <w:tcBorders>
              <w:top w:val="nil"/>
              <w:left w:val="nil"/>
              <w:bottom w:val="nil"/>
              <w:right w:val="nil"/>
            </w:tcBorders>
            <w:vAlign w:val="center"/>
          </w:tcPr>
          <w:p w14:paraId="4BB01B24" w14:textId="3DBFB9A2"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54.29</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1.21</w:t>
            </w:r>
          </w:p>
        </w:tc>
        <w:tc>
          <w:tcPr>
            <w:tcW w:w="476" w:type="pct"/>
            <w:tcBorders>
              <w:top w:val="nil"/>
              <w:left w:val="nil"/>
              <w:bottom w:val="nil"/>
              <w:right w:val="nil"/>
            </w:tcBorders>
            <w:vAlign w:val="center"/>
          </w:tcPr>
          <w:p w14:paraId="3E0E0DB1" w14:textId="5A1CEB4E"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16.87</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0.28</w:t>
            </w:r>
          </w:p>
        </w:tc>
        <w:tc>
          <w:tcPr>
            <w:tcW w:w="523" w:type="pct"/>
            <w:tcBorders>
              <w:top w:val="nil"/>
              <w:left w:val="nil"/>
              <w:bottom w:val="nil"/>
              <w:right w:val="nil"/>
            </w:tcBorders>
            <w:vAlign w:val="center"/>
          </w:tcPr>
          <w:p w14:paraId="3C30226E" w14:textId="7DE2F474"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615.60</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10.17</w:t>
            </w:r>
          </w:p>
        </w:tc>
        <w:tc>
          <w:tcPr>
            <w:tcW w:w="477" w:type="pct"/>
            <w:tcBorders>
              <w:top w:val="nil"/>
              <w:left w:val="nil"/>
              <w:bottom w:val="nil"/>
              <w:right w:val="nil"/>
            </w:tcBorders>
            <w:vAlign w:val="center"/>
          </w:tcPr>
          <w:p w14:paraId="1DA5BBB7" w14:textId="56B4E045"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22.83</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0.42</w:t>
            </w:r>
          </w:p>
        </w:tc>
        <w:tc>
          <w:tcPr>
            <w:tcW w:w="477" w:type="pct"/>
            <w:tcBorders>
              <w:top w:val="nil"/>
              <w:left w:val="nil"/>
              <w:bottom w:val="nil"/>
              <w:right w:val="nil"/>
            </w:tcBorders>
            <w:vAlign w:val="center"/>
          </w:tcPr>
          <w:p w14:paraId="7A1F2894" w14:textId="5AD2E923"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15.18</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0.18</w:t>
            </w:r>
          </w:p>
        </w:tc>
        <w:tc>
          <w:tcPr>
            <w:tcW w:w="477" w:type="pct"/>
            <w:tcBorders>
              <w:top w:val="nil"/>
              <w:left w:val="nil"/>
              <w:bottom w:val="nil"/>
              <w:right w:val="nil"/>
            </w:tcBorders>
            <w:vAlign w:val="center"/>
          </w:tcPr>
          <w:p w14:paraId="1864B273" w14:textId="49F844E8"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62.35</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1.12</w:t>
            </w:r>
          </w:p>
        </w:tc>
        <w:tc>
          <w:tcPr>
            <w:tcW w:w="477" w:type="pct"/>
            <w:tcBorders>
              <w:top w:val="nil"/>
              <w:left w:val="nil"/>
              <w:bottom w:val="nil"/>
              <w:right w:val="nil"/>
            </w:tcBorders>
            <w:vAlign w:val="center"/>
          </w:tcPr>
          <w:p w14:paraId="6A1EA2D7" w14:textId="3D46BB6F"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59.11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2.97</w:t>
            </w:r>
          </w:p>
        </w:tc>
        <w:tc>
          <w:tcPr>
            <w:tcW w:w="476" w:type="pct"/>
            <w:tcBorders>
              <w:top w:val="nil"/>
              <w:left w:val="nil"/>
              <w:bottom w:val="nil"/>
              <w:right w:val="nil"/>
            </w:tcBorders>
            <w:vAlign w:val="center"/>
          </w:tcPr>
          <w:p w14:paraId="345A13BC" w14:textId="51D030AE"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5.66</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0.82</w:t>
            </w:r>
          </w:p>
        </w:tc>
      </w:tr>
      <w:tr w:rsidR="00BA360B" w:rsidRPr="008B30A2" w14:paraId="73D14438" w14:textId="77777777">
        <w:tc>
          <w:tcPr>
            <w:tcW w:w="228" w:type="pct"/>
            <w:vMerge/>
            <w:tcBorders>
              <w:left w:val="nil"/>
              <w:bottom w:val="single" w:sz="4" w:space="0" w:color="auto"/>
              <w:right w:val="nil"/>
            </w:tcBorders>
          </w:tcPr>
          <w:p w14:paraId="533C1BD3"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single" w:sz="4" w:space="0" w:color="auto"/>
              <w:right w:val="nil"/>
            </w:tcBorders>
          </w:tcPr>
          <w:p w14:paraId="440442F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CV</w:t>
            </w:r>
          </w:p>
        </w:tc>
        <w:tc>
          <w:tcPr>
            <w:tcW w:w="435" w:type="pct"/>
            <w:tcBorders>
              <w:top w:val="nil"/>
              <w:left w:val="nil"/>
              <w:bottom w:val="single" w:sz="4" w:space="0" w:color="auto"/>
              <w:right w:val="nil"/>
            </w:tcBorders>
            <w:vAlign w:val="center"/>
          </w:tcPr>
          <w:p w14:paraId="728B063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2.31%</w:t>
            </w:r>
          </w:p>
        </w:tc>
        <w:tc>
          <w:tcPr>
            <w:tcW w:w="476" w:type="pct"/>
            <w:tcBorders>
              <w:top w:val="nil"/>
              <w:left w:val="nil"/>
              <w:bottom w:val="single" w:sz="4" w:space="0" w:color="auto"/>
              <w:right w:val="nil"/>
            </w:tcBorders>
            <w:vAlign w:val="center"/>
          </w:tcPr>
          <w:p w14:paraId="5A79E35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2.23%</w:t>
            </w:r>
          </w:p>
        </w:tc>
        <w:tc>
          <w:tcPr>
            <w:tcW w:w="476" w:type="pct"/>
            <w:tcBorders>
              <w:top w:val="nil"/>
              <w:left w:val="nil"/>
              <w:bottom w:val="single" w:sz="4" w:space="0" w:color="auto"/>
              <w:right w:val="nil"/>
            </w:tcBorders>
            <w:vAlign w:val="center"/>
          </w:tcPr>
          <w:p w14:paraId="111444F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1.67%</w:t>
            </w:r>
          </w:p>
        </w:tc>
        <w:tc>
          <w:tcPr>
            <w:tcW w:w="523" w:type="pct"/>
            <w:tcBorders>
              <w:top w:val="nil"/>
              <w:left w:val="nil"/>
              <w:bottom w:val="single" w:sz="4" w:space="0" w:color="auto"/>
              <w:right w:val="nil"/>
            </w:tcBorders>
            <w:vAlign w:val="center"/>
          </w:tcPr>
          <w:p w14:paraId="51A6C44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1.65%</w:t>
            </w:r>
          </w:p>
        </w:tc>
        <w:tc>
          <w:tcPr>
            <w:tcW w:w="477" w:type="pct"/>
            <w:tcBorders>
              <w:top w:val="nil"/>
              <w:left w:val="nil"/>
              <w:bottom w:val="single" w:sz="4" w:space="0" w:color="auto"/>
              <w:right w:val="nil"/>
            </w:tcBorders>
            <w:vAlign w:val="center"/>
          </w:tcPr>
          <w:p w14:paraId="05C5682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1.84%</w:t>
            </w:r>
          </w:p>
        </w:tc>
        <w:tc>
          <w:tcPr>
            <w:tcW w:w="477" w:type="pct"/>
            <w:tcBorders>
              <w:top w:val="nil"/>
              <w:left w:val="nil"/>
              <w:bottom w:val="single" w:sz="4" w:space="0" w:color="auto"/>
              <w:right w:val="nil"/>
            </w:tcBorders>
            <w:vAlign w:val="center"/>
          </w:tcPr>
          <w:p w14:paraId="0139AA7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1.20%</w:t>
            </w:r>
          </w:p>
        </w:tc>
        <w:tc>
          <w:tcPr>
            <w:tcW w:w="477" w:type="pct"/>
            <w:tcBorders>
              <w:top w:val="nil"/>
              <w:left w:val="nil"/>
              <w:bottom w:val="single" w:sz="4" w:space="0" w:color="auto"/>
              <w:right w:val="nil"/>
            </w:tcBorders>
            <w:vAlign w:val="center"/>
          </w:tcPr>
          <w:p w14:paraId="1C4E3CB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1.79%</w:t>
            </w:r>
          </w:p>
        </w:tc>
        <w:tc>
          <w:tcPr>
            <w:tcW w:w="477" w:type="pct"/>
            <w:tcBorders>
              <w:top w:val="nil"/>
              <w:left w:val="nil"/>
              <w:bottom w:val="single" w:sz="4" w:space="0" w:color="auto"/>
              <w:right w:val="nil"/>
            </w:tcBorders>
            <w:vAlign w:val="center"/>
          </w:tcPr>
          <w:p w14:paraId="007C71B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5.02%</w:t>
            </w:r>
          </w:p>
        </w:tc>
        <w:tc>
          <w:tcPr>
            <w:tcW w:w="476" w:type="pct"/>
            <w:tcBorders>
              <w:top w:val="nil"/>
              <w:left w:val="nil"/>
              <w:bottom w:val="single" w:sz="4" w:space="0" w:color="auto"/>
              <w:right w:val="nil"/>
            </w:tcBorders>
            <w:vAlign w:val="center"/>
          </w:tcPr>
          <w:p w14:paraId="4122EC5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14.42%</w:t>
            </w:r>
          </w:p>
        </w:tc>
      </w:tr>
      <w:tr w:rsidR="00BA360B" w:rsidRPr="008B30A2" w14:paraId="7273447F" w14:textId="77777777">
        <w:tc>
          <w:tcPr>
            <w:tcW w:w="228" w:type="pct"/>
            <w:vMerge w:val="restart"/>
            <w:tcBorders>
              <w:left w:val="nil"/>
              <w:right w:val="nil"/>
            </w:tcBorders>
            <w:vAlign w:val="center"/>
          </w:tcPr>
          <w:p w14:paraId="3E33030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S5</w:t>
            </w:r>
          </w:p>
        </w:tc>
        <w:tc>
          <w:tcPr>
            <w:tcW w:w="477" w:type="pct"/>
            <w:tcBorders>
              <w:left w:val="nil"/>
              <w:bottom w:val="nil"/>
              <w:right w:val="nil"/>
            </w:tcBorders>
            <w:vAlign w:val="center"/>
          </w:tcPr>
          <w:p w14:paraId="460889A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Min</w:t>
            </w:r>
          </w:p>
        </w:tc>
        <w:tc>
          <w:tcPr>
            <w:tcW w:w="435" w:type="pct"/>
            <w:tcBorders>
              <w:left w:val="nil"/>
              <w:bottom w:val="nil"/>
              <w:right w:val="nil"/>
            </w:tcBorders>
            <w:vAlign w:val="center"/>
          </w:tcPr>
          <w:p w14:paraId="5095782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0.17 </w:t>
            </w:r>
          </w:p>
        </w:tc>
        <w:tc>
          <w:tcPr>
            <w:tcW w:w="476" w:type="pct"/>
            <w:tcBorders>
              <w:left w:val="nil"/>
              <w:bottom w:val="nil"/>
              <w:right w:val="nil"/>
            </w:tcBorders>
            <w:vAlign w:val="center"/>
          </w:tcPr>
          <w:p w14:paraId="11302C2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78.12 </w:t>
            </w:r>
          </w:p>
        </w:tc>
        <w:tc>
          <w:tcPr>
            <w:tcW w:w="476" w:type="pct"/>
            <w:tcBorders>
              <w:left w:val="nil"/>
              <w:bottom w:val="nil"/>
              <w:right w:val="nil"/>
            </w:tcBorders>
            <w:vAlign w:val="center"/>
          </w:tcPr>
          <w:p w14:paraId="001A3A1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18.76 </w:t>
            </w:r>
          </w:p>
        </w:tc>
        <w:tc>
          <w:tcPr>
            <w:tcW w:w="523" w:type="pct"/>
            <w:tcBorders>
              <w:left w:val="nil"/>
              <w:bottom w:val="nil"/>
              <w:right w:val="nil"/>
            </w:tcBorders>
            <w:vAlign w:val="center"/>
          </w:tcPr>
          <w:p w14:paraId="09337C7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120.44 </w:t>
            </w:r>
          </w:p>
        </w:tc>
        <w:tc>
          <w:tcPr>
            <w:tcW w:w="477" w:type="pct"/>
            <w:tcBorders>
              <w:left w:val="nil"/>
              <w:bottom w:val="nil"/>
              <w:right w:val="nil"/>
            </w:tcBorders>
            <w:vAlign w:val="center"/>
          </w:tcPr>
          <w:p w14:paraId="173AC19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19.63 </w:t>
            </w:r>
          </w:p>
        </w:tc>
        <w:tc>
          <w:tcPr>
            <w:tcW w:w="477" w:type="pct"/>
            <w:tcBorders>
              <w:left w:val="nil"/>
              <w:bottom w:val="nil"/>
              <w:right w:val="nil"/>
            </w:tcBorders>
            <w:vAlign w:val="center"/>
          </w:tcPr>
          <w:p w14:paraId="4421965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26.74 </w:t>
            </w:r>
          </w:p>
        </w:tc>
        <w:tc>
          <w:tcPr>
            <w:tcW w:w="477" w:type="pct"/>
            <w:tcBorders>
              <w:left w:val="nil"/>
              <w:bottom w:val="nil"/>
              <w:right w:val="nil"/>
            </w:tcBorders>
            <w:vAlign w:val="center"/>
          </w:tcPr>
          <w:p w14:paraId="57913FB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60.22 </w:t>
            </w:r>
          </w:p>
        </w:tc>
        <w:tc>
          <w:tcPr>
            <w:tcW w:w="477" w:type="pct"/>
            <w:tcBorders>
              <w:left w:val="nil"/>
              <w:bottom w:val="nil"/>
              <w:right w:val="nil"/>
            </w:tcBorders>
            <w:vAlign w:val="center"/>
          </w:tcPr>
          <w:p w14:paraId="7A452E6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28.04 </w:t>
            </w:r>
          </w:p>
        </w:tc>
        <w:tc>
          <w:tcPr>
            <w:tcW w:w="476" w:type="pct"/>
            <w:tcBorders>
              <w:left w:val="nil"/>
              <w:bottom w:val="nil"/>
              <w:right w:val="nil"/>
            </w:tcBorders>
            <w:vAlign w:val="center"/>
          </w:tcPr>
          <w:p w14:paraId="4B11519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9.94 </w:t>
            </w:r>
          </w:p>
        </w:tc>
      </w:tr>
      <w:tr w:rsidR="00BA360B" w:rsidRPr="008B30A2" w14:paraId="08A3962A" w14:textId="77777777">
        <w:tc>
          <w:tcPr>
            <w:tcW w:w="228" w:type="pct"/>
            <w:vMerge/>
            <w:tcBorders>
              <w:left w:val="nil"/>
              <w:right w:val="nil"/>
            </w:tcBorders>
          </w:tcPr>
          <w:p w14:paraId="4B17C302"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vAlign w:val="center"/>
          </w:tcPr>
          <w:p w14:paraId="69A0FBC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Max</w:t>
            </w:r>
          </w:p>
        </w:tc>
        <w:tc>
          <w:tcPr>
            <w:tcW w:w="435" w:type="pct"/>
            <w:tcBorders>
              <w:top w:val="nil"/>
              <w:left w:val="nil"/>
              <w:bottom w:val="nil"/>
              <w:right w:val="nil"/>
            </w:tcBorders>
            <w:vAlign w:val="center"/>
          </w:tcPr>
          <w:p w14:paraId="5FE7787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0.18 </w:t>
            </w:r>
          </w:p>
        </w:tc>
        <w:tc>
          <w:tcPr>
            <w:tcW w:w="476" w:type="pct"/>
            <w:tcBorders>
              <w:top w:val="nil"/>
              <w:left w:val="nil"/>
              <w:bottom w:val="nil"/>
              <w:right w:val="nil"/>
            </w:tcBorders>
            <w:vAlign w:val="center"/>
          </w:tcPr>
          <w:p w14:paraId="4E04C35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87.27 </w:t>
            </w:r>
          </w:p>
        </w:tc>
        <w:tc>
          <w:tcPr>
            <w:tcW w:w="476" w:type="pct"/>
            <w:tcBorders>
              <w:top w:val="nil"/>
              <w:left w:val="nil"/>
              <w:bottom w:val="nil"/>
              <w:right w:val="nil"/>
            </w:tcBorders>
            <w:vAlign w:val="center"/>
          </w:tcPr>
          <w:p w14:paraId="27C6F29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19.82 </w:t>
            </w:r>
          </w:p>
        </w:tc>
        <w:tc>
          <w:tcPr>
            <w:tcW w:w="523" w:type="pct"/>
            <w:tcBorders>
              <w:top w:val="nil"/>
              <w:left w:val="nil"/>
              <w:bottom w:val="nil"/>
              <w:right w:val="nil"/>
            </w:tcBorders>
            <w:vAlign w:val="center"/>
          </w:tcPr>
          <w:p w14:paraId="1654783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128.65 </w:t>
            </w:r>
          </w:p>
        </w:tc>
        <w:tc>
          <w:tcPr>
            <w:tcW w:w="477" w:type="pct"/>
            <w:tcBorders>
              <w:top w:val="nil"/>
              <w:left w:val="nil"/>
              <w:bottom w:val="nil"/>
              <w:right w:val="nil"/>
            </w:tcBorders>
            <w:vAlign w:val="center"/>
          </w:tcPr>
          <w:p w14:paraId="4194EA7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20.83 </w:t>
            </w:r>
          </w:p>
        </w:tc>
        <w:tc>
          <w:tcPr>
            <w:tcW w:w="477" w:type="pct"/>
            <w:tcBorders>
              <w:top w:val="nil"/>
              <w:left w:val="nil"/>
              <w:bottom w:val="nil"/>
              <w:right w:val="nil"/>
            </w:tcBorders>
            <w:vAlign w:val="center"/>
          </w:tcPr>
          <w:p w14:paraId="08F497B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28.34 </w:t>
            </w:r>
          </w:p>
        </w:tc>
        <w:tc>
          <w:tcPr>
            <w:tcW w:w="477" w:type="pct"/>
            <w:tcBorders>
              <w:top w:val="nil"/>
              <w:left w:val="nil"/>
              <w:bottom w:val="nil"/>
              <w:right w:val="nil"/>
            </w:tcBorders>
            <w:vAlign w:val="center"/>
          </w:tcPr>
          <w:p w14:paraId="2A6C832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64.02 </w:t>
            </w:r>
          </w:p>
        </w:tc>
        <w:tc>
          <w:tcPr>
            <w:tcW w:w="477" w:type="pct"/>
            <w:tcBorders>
              <w:top w:val="nil"/>
              <w:left w:val="nil"/>
              <w:bottom w:val="nil"/>
              <w:right w:val="nil"/>
            </w:tcBorders>
            <w:vAlign w:val="center"/>
          </w:tcPr>
          <w:p w14:paraId="1FF0097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29.94 </w:t>
            </w:r>
          </w:p>
        </w:tc>
        <w:tc>
          <w:tcPr>
            <w:tcW w:w="476" w:type="pct"/>
            <w:tcBorders>
              <w:top w:val="nil"/>
              <w:left w:val="nil"/>
              <w:bottom w:val="nil"/>
              <w:right w:val="nil"/>
            </w:tcBorders>
            <w:vAlign w:val="center"/>
          </w:tcPr>
          <w:p w14:paraId="56A8111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11.94 </w:t>
            </w:r>
          </w:p>
        </w:tc>
      </w:tr>
      <w:tr w:rsidR="00BA360B" w:rsidRPr="008B30A2" w14:paraId="6338621B" w14:textId="77777777">
        <w:tc>
          <w:tcPr>
            <w:tcW w:w="228" w:type="pct"/>
            <w:vMerge/>
            <w:tcBorders>
              <w:left w:val="nil"/>
              <w:right w:val="nil"/>
            </w:tcBorders>
          </w:tcPr>
          <w:p w14:paraId="06C48CB2"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tcPr>
          <w:p w14:paraId="3D564E6C" w14:textId="0AE0DB1A"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Mean</w:t>
            </w:r>
            <w:r w:rsidR="003675E0">
              <w:rPr>
                <w:rFonts w:ascii="Times New Roman" w:hAnsi="Times New Roman" w:cs="Times New Roman" w:hint="eastAsia"/>
                <w:color w:val="000000"/>
                <w:kern w:val="0"/>
                <w:sz w:val="18"/>
                <w:szCs w:val="18"/>
              </w:rPr>
              <w:t xml:space="preserve"> </w:t>
            </w:r>
            <w:r w:rsidRPr="008B30A2">
              <w:rPr>
                <w:rFonts w:ascii="Times New Roman" w:hAnsi="Times New Roman" w:cs="Times New Roman"/>
                <w:sz w:val="18"/>
                <w:szCs w:val="18"/>
              </w:rPr>
              <w:t>±</w:t>
            </w:r>
            <w:r w:rsidR="003675E0">
              <w:rPr>
                <w:rFonts w:ascii="Times New Roman" w:hAnsi="Times New Roman" w:cs="Times New Roman" w:hint="eastAsia"/>
                <w:sz w:val="18"/>
                <w:szCs w:val="18"/>
              </w:rPr>
              <w:t xml:space="preserve"> </w:t>
            </w:r>
            <w:r w:rsidRPr="008B30A2">
              <w:rPr>
                <w:rFonts w:ascii="Times New Roman" w:hAnsi="Times New Roman" w:cs="Times New Roman"/>
                <w:sz w:val="18"/>
                <w:szCs w:val="18"/>
              </w:rPr>
              <w:t>SD</w:t>
            </w:r>
          </w:p>
        </w:tc>
        <w:tc>
          <w:tcPr>
            <w:tcW w:w="435" w:type="pct"/>
            <w:tcBorders>
              <w:top w:val="nil"/>
              <w:left w:val="nil"/>
              <w:bottom w:val="nil"/>
              <w:right w:val="nil"/>
            </w:tcBorders>
            <w:vAlign w:val="center"/>
          </w:tcPr>
          <w:p w14:paraId="330B6332" w14:textId="3EF694E0"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0.18</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0.01</w:t>
            </w:r>
          </w:p>
        </w:tc>
        <w:tc>
          <w:tcPr>
            <w:tcW w:w="476" w:type="pct"/>
            <w:tcBorders>
              <w:top w:val="nil"/>
              <w:left w:val="nil"/>
              <w:bottom w:val="nil"/>
              <w:right w:val="nil"/>
            </w:tcBorders>
            <w:vAlign w:val="center"/>
          </w:tcPr>
          <w:p w14:paraId="56E94676" w14:textId="5FBA098F"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82.64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3.74</w:t>
            </w:r>
          </w:p>
        </w:tc>
        <w:tc>
          <w:tcPr>
            <w:tcW w:w="476" w:type="pct"/>
            <w:tcBorders>
              <w:top w:val="nil"/>
              <w:left w:val="nil"/>
              <w:bottom w:val="nil"/>
              <w:right w:val="nil"/>
            </w:tcBorders>
            <w:vAlign w:val="center"/>
          </w:tcPr>
          <w:p w14:paraId="4E40F9C7" w14:textId="1C27EAB8"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19.39</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0.46</w:t>
            </w:r>
          </w:p>
        </w:tc>
        <w:tc>
          <w:tcPr>
            <w:tcW w:w="523" w:type="pct"/>
            <w:tcBorders>
              <w:top w:val="nil"/>
              <w:left w:val="nil"/>
              <w:bottom w:val="nil"/>
              <w:right w:val="nil"/>
            </w:tcBorders>
            <w:vAlign w:val="center"/>
          </w:tcPr>
          <w:p w14:paraId="2DBB2A20" w14:textId="430E2A81"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125.51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3.62</w:t>
            </w:r>
          </w:p>
        </w:tc>
        <w:tc>
          <w:tcPr>
            <w:tcW w:w="477" w:type="pct"/>
            <w:tcBorders>
              <w:top w:val="nil"/>
              <w:left w:val="nil"/>
              <w:bottom w:val="nil"/>
              <w:right w:val="nil"/>
            </w:tcBorders>
            <w:vAlign w:val="center"/>
          </w:tcPr>
          <w:p w14:paraId="004BD782" w14:textId="100C5A44"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20.35</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0.52</w:t>
            </w:r>
          </w:p>
        </w:tc>
        <w:tc>
          <w:tcPr>
            <w:tcW w:w="477" w:type="pct"/>
            <w:tcBorders>
              <w:top w:val="nil"/>
              <w:left w:val="nil"/>
              <w:bottom w:val="nil"/>
              <w:right w:val="nil"/>
            </w:tcBorders>
            <w:vAlign w:val="center"/>
          </w:tcPr>
          <w:p w14:paraId="78974D72" w14:textId="46842E9A"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27.80</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0.75</w:t>
            </w:r>
          </w:p>
        </w:tc>
        <w:tc>
          <w:tcPr>
            <w:tcW w:w="477" w:type="pct"/>
            <w:tcBorders>
              <w:top w:val="nil"/>
              <w:left w:val="nil"/>
              <w:bottom w:val="nil"/>
              <w:right w:val="nil"/>
            </w:tcBorders>
            <w:vAlign w:val="center"/>
          </w:tcPr>
          <w:p w14:paraId="5F830999" w14:textId="6919F193"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62.59</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1.69</w:t>
            </w:r>
          </w:p>
        </w:tc>
        <w:tc>
          <w:tcPr>
            <w:tcW w:w="477" w:type="pct"/>
            <w:tcBorders>
              <w:top w:val="nil"/>
              <w:left w:val="nil"/>
              <w:bottom w:val="nil"/>
              <w:right w:val="nil"/>
            </w:tcBorders>
            <w:vAlign w:val="center"/>
          </w:tcPr>
          <w:p w14:paraId="41140C1F" w14:textId="5E69F83E"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28.04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0.78</w:t>
            </w:r>
          </w:p>
        </w:tc>
        <w:tc>
          <w:tcPr>
            <w:tcW w:w="476" w:type="pct"/>
            <w:tcBorders>
              <w:top w:val="nil"/>
              <w:left w:val="nil"/>
              <w:bottom w:val="nil"/>
              <w:right w:val="nil"/>
            </w:tcBorders>
            <w:vAlign w:val="center"/>
          </w:tcPr>
          <w:p w14:paraId="3921DD6D" w14:textId="6479BF95"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10.94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0.82</w:t>
            </w:r>
          </w:p>
        </w:tc>
      </w:tr>
      <w:tr w:rsidR="00BA360B" w:rsidRPr="008B30A2" w14:paraId="2A9C8444" w14:textId="77777777">
        <w:tc>
          <w:tcPr>
            <w:tcW w:w="228" w:type="pct"/>
            <w:vMerge/>
            <w:tcBorders>
              <w:left w:val="nil"/>
              <w:bottom w:val="single" w:sz="4" w:space="0" w:color="auto"/>
              <w:right w:val="nil"/>
            </w:tcBorders>
          </w:tcPr>
          <w:p w14:paraId="051898E7"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single" w:sz="4" w:space="0" w:color="auto"/>
              <w:right w:val="nil"/>
            </w:tcBorders>
          </w:tcPr>
          <w:p w14:paraId="1BAE896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CV</w:t>
            </w:r>
          </w:p>
        </w:tc>
        <w:tc>
          <w:tcPr>
            <w:tcW w:w="435" w:type="pct"/>
            <w:tcBorders>
              <w:top w:val="nil"/>
              <w:left w:val="nil"/>
              <w:bottom w:val="single" w:sz="4" w:space="0" w:color="auto"/>
              <w:right w:val="nil"/>
            </w:tcBorders>
            <w:vAlign w:val="center"/>
          </w:tcPr>
          <w:p w14:paraId="11D9B95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3.26%</w:t>
            </w:r>
          </w:p>
        </w:tc>
        <w:tc>
          <w:tcPr>
            <w:tcW w:w="476" w:type="pct"/>
            <w:tcBorders>
              <w:top w:val="nil"/>
              <w:left w:val="nil"/>
              <w:bottom w:val="single" w:sz="4" w:space="0" w:color="auto"/>
              <w:right w:val="nil"/>
            </w:tcBorders>
            <w:vAlign w:val="center"/>
          </w:tcPr>
          <w:p w14:paraId="68A8FE2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4.52%</w:t>
            </w:r>
          </w:p>
        </w:tc>
        <w:tc>
          <w:tcPr>
            <w:tcW w:w="476" w:type="pct"/>
            <w:tcBorders>
              <w:top w:val="nil"/>
              <w:left w:val="nil"/>
              <w:bottom w:val="single" w:sz="4" w:space="0" w:color="auto"/>
              <w:right w:val="nil"/>
            </w:tcBorders>
            <w:vAlign w:val="center"/>
          </w:tcPr>
          <w:p w14:paraId="362BD29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2.36%</w:t>
            </w:r>
          </w:p>
        </w:tc>
        <w:tc>
          <w:tcPr>
            <w:tcW w:w="523" w:type="pct"/>
            <w:tcBorders>
              <w:top w:val="nil"/>
              <w:left w:val="nil"/>
              <w:bottom w:val="single" w:sz="4" w:space="0" w:color="auto"/>
              <w:right w:val="nil"/>
            </w:tcBorders>
            <w:vAlign w:val="center"/>
          </w:tcPr>
          <w:p w14:paraId="4A3A1D2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2.88%</w:t>
            </w:r>
          </w:p>
        </w:tc>
        <w:tc>
          <w:tcPr>
            <w:tcW w:w="477" w:type="pct"/>
            <w:tcBorders>
              <w:top w:val="nil"/>
              <w:left w:val="nil"/>
              <w:bottom w:val="single" w:sz="4" w:space="0" w:color="auto"/>
              <w:right w:val="nil"/>
            </w:tcBorders>
            <w:vAlign w:val="center"/>
          </w:tcPr>
          <w:p w14:paraId="327D538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2.57%</w:t>
            </w:r>
          </w:p>
        </w:tc>
        <w:tc>
          <w:tcPr>
            <w:tcW w:w="477" w:type="pct"/>
            <w:tcBorders>
              <w:top w:val="nil"/>
              <w:left w:val="nil"/>
              <w:bottom w:val="single" w:sz="4" w:space="0" w:color="auto"/>
              <w:right w:val="nil"/>
            </w:tcBorders>
            <w:vAlign w:val="center"/>
          </w:tcPr>
          <w:p w14:paraId="0CF9831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2.69%</w:t>
            </w:r>
          </w:p>
        </w:tc>
        <w:tc>
          <w:tcPr>
            <w:tcW w:w="477" w:type="pct"/>
            <w:tcBorders>
              <w:top w:val="nil"/>
              <w:left w:val="nil"/>
              <w:bottom w:val="single" w:sz="4" w:space="0" w:color="auto"/>
              <w:right w:val="nil"/>
            </w:tcBorders>
            <w:vAlign w:val="center"/>
          </w:tcPr>
          <w:p w14:paraId="5B279DB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2.69%</w:t>
            </w:r>
          </w:p>
        </w:tc>
        <w:tc>
          <w:tcPr>
            <w:tcW w:w="477" w:type="pct"/>
            <w:tcBorders>
              <w:top w:val="nil"/>
              <w:left w:val="nil"/>
              <w:bottom w:val="single" w:sz="4" w:space="0" w:color="auto"/>
              <w:right w:val="nil"/>
            </w:tcBorders>
            <w:vAlign w:val="center"/>
          </w:tcPr>
          <w:p w14:paraId="19D964F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2.69%</w:t>
            </w:r>
          </w:p>
        </w:tc>
        <w:tc>
          <w:tcPr>
            <w:tcW w:w="476" w:type="pct"/>
            <w:tcBorders>
              <w:top w:val="nil"/>
              <w:left w:val="nil"/>
              <w:bottom w:val="single" w:sz="4" w:space="0" w:color="auto"/>
              <w:right w:val="nil"/>
            </w:tcBorders>
            <w:vAlign w:val="center"/>
          </w:tcPr>
          <w:p w14:paraId="440262F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7.46%</w:t>
            </w:r>
          </w:p>
        </w:tc>
      </w:tr>
      <w:tr w:rsidR="00BA360B" w:rsidRPr="008B30A2" w14:paraId="38FA9EA2" w14:textId="77777777">
        <w:tc>
          <w:tcPr>
            <w:tcW w:w="228" w:type="pct"/>
            <w:vMerge w:val="restart"/>
            <w:tcBorders>
              <w:left w:val="nil"/>
              <w:right w:val="nil"/>
            </w:tcBorders>
            <w:vAlign w:val="center"/>
          </w:tcPr>
          <w:p w14:paraId="518ADDF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S6</w:t>
            </w:r>
          </w:p>
        </w:tc>
        <w:tc>
          <w:tcPr>
            <w:tcW w:w="477" w:type="pct"/>
            <w:tcBorders>
              <w:left w:val="nil"/>
              <w:bottom w:val="nil"/>
              <w:right w:val="nil"/>
            </w:tcBorders>
            <w:vAlign w:val="center"/>
          </w:tcPr>
          <w:p w14:paraId="5771846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Min</w:t>
            </w:r>
          </w:p>
        </w:tc>
        <w:tc>
          <w:tcPr>
            <w:tcW w:w="435" w:type="pct"/>
            <w:tcBorders>
              <w:left w:val="nil"/>
              <w:bottom w:val="nil"/>
              <w:right w:val="nil"/>
            </w:tcBorders>
            <w:vAlign w:val="center"/>
          </w:tcPr>
          <w:p w14:paraId="38F2189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0.30 </w:t>
            </w:r>
          </w:p>
        </w:tc>
        <w:tc>
          <w:tcPr>
            <w:tcW w:w="476" w:type="pct"/>
            <w:tcBorders>
              <w:left w:val="nil"/>
              <w:bottom w:val="nil"/>
              <w:right w:val="nil"/>
            </w:tcBorders>
            <w:vAlign w:val="center"/>
          </w:tcPr>
          <w:p w14:paraId="3AA5841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22.15 </w:t>
            </w:r>
          </w:p>
        </w:tc>
        <w:tc>
          <w:tcPr>
            <w:tcW w:w="476" w:type="pct"/>
            <w:tcBorders>
              <w:left w:val="nil"/>
              <w:bottom w:val="nil"/>
              <w:right w:val="nil"/>
            </w:tcBorders>
            <w:vAlign w:val="center"/>
          </w:tcPr>
          <w:p w14:paraId="7ACA15A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28.93 </w:t>
            </w:r>
          </w:p>
        </w:tc>
        <w:tc>
          <w:tcPr>
            <w:tcW w:w="523" w:type="pct"/>
            <w:tcBorders>
              <w:left w:val="nil"/>
              <w:bottom w:val="nil"/>
              <w:right w:val="nil"/>
            </w:tcBorders>
            <w:vAlign w:val="center"/>
          </w:tcPr>
          <w:p w14:paraId="35ADFF6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638.74 </w:t>
            </w:r>
          </w:p>
        </w:tc>
        <w:tc>
          <w:tcPr>
            <w:tcW w:w="477" w:type="pct"/>
            <w:tcBorders>
              <w:left w:val="nil"/>
              <w:bottom w:val="nil"/>
              <w:right w:val="nil"/>
            </w:tcBorders>
            <w:vAlign w:val="center"/>
          </w:tcPr>
          <w:p w14:paraId="6F2B50B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9.43 </w:t>
            </w:r>
          </w:p>
        </w:tc>
        <w:tc>
          <w:tcPr>
            <w:tcW w:w="477" w:type="pct"/>
            <w:tcBorders>
              <w:left w:val="nil"/>
              <w:bottom w:val="nil"/>
              <w:right w:val="nil"/>
            </w:tcBorders>
            <w:vAlign w:val="center"/>
          </w:tcPr>
          <w:p w14:paraId="6BC3FE2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62.18 </w:t>
            </w:r>
          </w:p>
        </w:tc>
        <w:tc>
          <w:tcPr>
            <w:tcW w:w="477" w:type="pct"/>
            <w:tcBorders>
              <w:left w:val="nil"/>
              <w:bottom w:val="nil"/>
              <w:right w:val="nil"/>
            </w:tcBorders>
            <w:vAlign w:val="center"/>
          </w:tcPr>
          <w:p w14:paraId="58F911D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123.80 </w:t>
            </w:r>
          </w:p>
        </w:tc>
        <w:tc>
          <w:tcPr>
            <w:tcW w:w="477" w:type="pct"/>
            <w:tcBorders>
              <w:left w:val="nil"/>
              <w:bottom w:val="nil"/>
              <w:right w:val="nil"/>
            </w:tcBorders>
            <w:vAlign w:val="center"/>
          </w:tcPr>
          <w:p w14:paraId="662DC3C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22.59 </w:t>
            </w:r>
          </w:p>
        </w:tc>
        <w:tc>
          <w:tcPr>
            <w:tcW w:w="476" w:type="pct"/>
            <w:tcBorders>
              <w:left w:val="nil"/>
              <w:bottom w:val="nil"/>
              <w:right w:val="nil"/>
            </w:tcBorders>
            <w:vAlign w:val="center"/>
          </w:tcPr>
          <w:p w14:paraId="04BBF03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4.26 </w:t>
            </w:r>
          </w:p>
        </w:tc>
      </w:tr>
      <w:tr w:rsidR="00BA360B" w:rsidRPr="008B30A2" w14:paraId="790D6D80" w14:textId="77777777">
        <w:tc>
          <w:tcPr>
            <w:tcW w:w="228" w:type="pct"/>
            <w:vMerge/>
            <w:tcBorders>
              <w:left w:val="nil"/>
              <w:right w:val="nil"/>
            </w:tcBorders>
          </w:tcPr>
          <w:p w14:paraId="01A478FC"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vAlign w:val="center"/>
          </w:tcPr>
          <w:p w14:paraId="1DC1FDA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Max</w:t>
            </w:r>
          </w:p>
        </w:tc>
        <w:tc>
          <w:tcPr>
            <w:tcW w:w="435" w:type="pct"/>
            <w:tcBorders>
              <w:top w:val="nil"/>
              <w:left w:val="nil"/>
              <w:bottom w:val="nil"/>
              <w:right w:val="nil"/>
            </w:tcBorders>
            <w:vAlign w:val="center"/>
          </w:tcPr>
          <w:p w14:paraId="362C48D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0.35 </w:t>
            </w:r>
          </w:p>
        </w:tc>
        <w:tc>
          <w:tcPr>
            <w:tcW w:w="476" w:type="pct"/>
            <w:tcBorders>
              <w:top w:val="nil"/>
              <w:left w:val="nil"/>
              <w:bottom w:val="nil"/>
              <w:right w:val="nil"/>
            </w:tcBorders>
            <w:vAlign w:val="center"/>
          </w:tcPr>
          <w:p w14:paraId="5BF3DB7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22.37 </w:t>
            </w:r>
          </w:p>
        </w:tc>
        <w:tc>
          <w:tcPr>
            <w:tcW w:w="476" w:type="pct"/>
            <w:tcBorders>
              <w:top w:val="nil"/>
              <w:left w:val="nil"/>
              <w:bottom w:val="nil"/>
              <w:right w:val="nil"/>
            </w:tcBorders>
            <w:vAlign w:val="center"/>
          </w:tcPr>
          <w:p w14:paraId="3536C3D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30.35 </w:t>
            </w:r>
          </w:p>
        </w:tc>
        <w:tc>
          <w:tcPr>
            <w:tcW w:w="523" w:type="pct"/>
            <w:tcBorders>
              <w:top w:val="nil"/>
              <w:left w:val="nil"/>
              <w:bottom w:val="nil"/>
              <w:right w:val="nil"/>
            </w:tcBorders>
            <w:vAlign w:val="center"/>
          </w:tcPr>
          <w:p w14:paraId="1104BD2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696.83 </w:t>
            </w:r>
          </w:p>
        </w:tc>
        <w:tc>
          <w:tcPr>
            <w:tcW w:w="477" w:type="pct"/>
            <w:tcBorders>
              <w:top w:val="nil"/>
              <w:left w:val="nil"/>
              <w:bottom w:val="nil"/>
              <w:right w:val="nil"/>
            </w:tcBorders>
            <w:vAlign w:val="center"/>
          </w:tcPr>
          <w:p w14:paraId="7DD8EF5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9.89 </w:t>
            </w:r>
          </w:p>
        </w:tc>
        <w:tc>
          <w:tcPr>
            <w:tcW w:w="477" w:type="pct"/>
            <w:tcBorders>
              <w:top w:val="nil"/>
              <w:left w:val="nil"/>
              <w:bottom w:val="nil"/>
              <w:right w:val="nil"/>
            </w:tcBorders>
            <w:vAlign w:val="center"/>
          </w:tcPr>
          <w:p w14:paraId="0662873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66.20 </w:t>
            </w:r>
          </w:p>
        </w:tc>
        <w:tc>
          <w:tcPr>
            <w:tcW w:w="477" w:type="pct"/>
            <w:tcBorders>
              <w:top w:val="nil"/>
              <w:left w:val="nil"/>
              <w:bottom w:val="nil"/>
              <w:right w:val="nil"/>
            </w:tcBorders>
            <w:vAlign w:val="center"/>
          </w:tcPr>
          <w:p w14:paraId="0CEB16A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132.95 </w:t>
            </w:r>
          </w:p>
        </w:tc>
        <w:tc>
          <w:tcPr>
            <w:tcW w:w="477" w:type="pct"/>
            <w:tcBorders>
              <w:top w:val="nil"/>
              <w:left w:val="nil"/>
              <w:bottom w:val="nil"/>
              <w:right w:val="nil"/>
            </w:tcBorders>
            <w:vAlign w:val="center"/>
          </w:tcPr>
          <w:p w14:paraId="31D03F2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30.09 </w:t>
            </w:r>
          </w:p>
        </w:tc>
        <w:tc>
          <w:tcPr>
            <w:tcW w:w="476" w:type="pct"/>
            <w:tcBorders>
              <w:top w:val="nil"/>
              <w:left w:val="nil"/>
              <w:bottom w:val="nil"/>
              <w:right w:val="nil"/>
            </w:tcBorders>
            <w:vAlign w:val="center"/>
          </w:tcPr>
          <w:p w14:paraId="1D12E5F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6.26 </w:t>
            </w:r>
          </w:p>
        </w:tc>
      </w:tr>
      <w:tr w:rsidR="00BA360B" w:rsidRPr="008B30A2" w14:paraId="430C9351" w14:textId="77777777">
        <w:tc>
          <w:tcPr>
            <w:tcW w:w="228" w:type="pct"/>
            <w:vMerge/>
            <w:tcBorders>
              <w:left w:val="nil"/>
              <w:right w:val="nil"/>
            </w:tcBorders>
          </w:tcPr>
          <w:p w14:paraId="132EC4DC"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tcPr>
          <w:p w14:paraId="0442DB0E" w14:textId="5AA01C46"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Mean</w:t>
            </w:r>
            <w:r w:rsidR="003675E0">
              <w:rPr>
                <w:rFonts w:ascii="Times New Roman" w:hAnsi="Times New Roman" w:cs="Times New Roman" w:hint="eastAsia"/>
                <w:color w:val="000000"/>
                <w:kern w:val="0"/>
                <w:sz w:val="18"/>
                <w:szCs w:val="18"/>
              </w:rPr>
              <w:t xml:space="preserve"> </w:t>
            </w:r>
            <w:r w:rsidRPr="008B30A2">
              <w:rPr>
                <w:rFonts w:ascii="Times New Roman" w:hAnsi="Times New Roman" w:cs="Times New Roman"/>
                <w:sz w:val="18"/>
                <w:szCs w:val="18"/>
              </w:rPr>
              <w:t>±</w:t>
            </w:r>
            <w:r w:rsidR="003675E0">
              <w:rPr>
                <w:rFonts w:ascii="Times New Roman" w:hAnsi="Times New Roman" w:cs="Times New Roman" w:hint="eastAsia"/>
                <w:sz w:val="18"/>
                <w:szCs w:val="18"/>
              </w:rPr>
              <w:t xml:space="preserve"> </w:t>
            </w:r>
            <w:r w:rsidRPr="008B30A2">
              <w:rPr>
                <w:rFonts w:ascii="Times New Roman" w:hAnsi="Times New Roman" w:cs="Times New Roman"/>
                <w:sz w:val="18"/>
                <w:szCs w:val="18"/>
              </w:rPr>
              <w:t>SD</w:t>
            </w:r>
          </w:p>
        </w:tc>
        <w:tc>
          <w:tcPr>
            <w:tcW w:w="435" w:type="pct"/>
            <w:tcBorders>
              <w:top w:val="nil"/>
              <w:left w:val="nil"/>
              <w:bottom w:val="nil"/>
              <w:right w:val="nil"/>
            </w:tcBorders>
            <w:vAlign w:val="center"/>
          </w:tcPr>
          <w:p w14:paraId="13DA653B" w14:textId="4C11249D"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0.32</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0.02</w:t>
            </w:r>
          </w:p>
        </w:tc>
        <w:tc>
          <w:tcPr>
            <w:tcW w:w="476" w:type="pct"/>
            <w:tcBorders>
              <w:top w:val="nil"/>
              <w:left w:val="nil"/>
              <w:bottom w:val="nil"/>
              <w:right w:val="nil"/>
            </w:tcBorders>
            <w:vAlign w:val="center"/>
          </w:tcPr>
          <w:p w14:paraId="3C6A444D" w14:textId="3CCD31D6"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22.23</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0.10</w:t>
            </w:r>
          </w:p>
        </w:tc>
        <w:tc>
          <w:tcPr>
            <w:tcW w:w="476" w:type="pct"/>
            <w:tcBorders>
              <w:top w:val="nil"/>
              <w:left w:val="nil"/>
              <w:bottom w:val="nil"/>
              <w:right w:val="nil"/>
            </w:tcBorders>
            <w:vAlign w:val="center"/>
          </w:tcPr>
          <w:p w14:paraId="53CB1CD5" w14:textId="1CA8A0FC"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29.84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0.65</w:t>
            </w:r>
          </w:p>
        </w:tc>
        <w:tc>
          <w:tcPr>
            <w:tcW w:w="523" w:type="pct"/>
            <w:tcBorders>
              <w:top w:val="nil"/>
              <w:left w:val="nil"/>
              <w:bottom w:val="nil"/>
              <w:right w:val="nil"/>
            </w:tcBorders>
            <w:vAlign w:val="center"/>
          </w:tcPr>
          <w:p w14:paraId="321DEF92" w14:textId="4F697024"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673.55</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25.08</w:t>
            </w:r>
          </w:p>
        </w:tc>
        <w:tc>
          <w:tcPr>
            <w:tcW w:w="477" w:type="pct"/>
            <w:tcBorders>
              <w:top w:val="nil"/>
              <w:left w:val="nil"/>
              <w:bottom w:val="nil"/>
              <w:right w:val="nil"/>
            </w:tcBorders>
            <w:vAlign w:val="center"/>
          </w:tcPr>
          <w:p w14:paraId="417C85DC" w14:textId="4E81E11D"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9.70</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0.19</w:t>
            </w:r>
          </w:p>
        </w:tc>
        <w:tc>
          <w:tcPr>
            <w:tcW w:w="477" w:type="pct"/>
            <w:tcBorders>
              <w:top w:val="nil"/>
              <w:left w:val="nil"/>
              <w:bottom w:val="nil"/>
              <w:right w:val="nil"/>
            </w:tcBorders>
            <w:vAlign w:val="center"/>
          </w:tcPr>
          <w:p w14:paraId="6128303F" w14:textId="02905764"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64.76</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1.83</w:t>
            </w:r>
          </w:p>
        </w:tc>
        <w:tc>
          <w:tcPr>
            <w:tcW w:w="477" w:type="pct"/>
            <w:tcBorders>
              <w:top w:val="nil"/>
              <w:left w:val="nil"/>
              <w:bottom w:val="nil"/>
              <w:right w:val="nil"/>
            </w:tcBorders>
            <w:vAlign w:val="center"/>
          </w:tcPr>
          <w:p w14:paraId="5DCFCD3B" w14:textId="6E061046"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129.21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3.92</w:t>
            </w:r>
          </w:p>
        </w:tc>
        <w:tc>
          <w:tcPr>
            <w:tcW w:w="477" w:type="pct"/>
            <w:tcBorders>
              <w:top w:val="nil"/>
              <w:left w:val="nil"/>
              <w:bottom w:val="nil"/>
              <w:right w:val="nil"/>
            </w:tcBorders>
            <w:vAlign w:val="center"/>
          </w:tcPr>
          <w:p w14:paraId="0801434D" w14:textId="7FD8E8F2"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26.10</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3.08</w:t>
            </w:r>
          </w:p>
        </w:tc>
        <w:tc>
          <w:tcPr>
            <w:tcW w:w="476" w:type="pct"/>
            <w:tcBorders>
              <w:top w:val="nil"/>
              <w:left w:val="nil"/>
              <w:bottom w:val="nil"/>
              <w:right w:val="nil"/>
            </w:tcBorders>
            <w:vAlign w:val="center"/>
          </w:tcPr>
          <w:p w14:paraId="337FA5E8" w14:textId="4953E45D"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5.26</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0.82</w:t>
            </w:r>
          </w:p>
        </w:tc>
      </w:tr>
      <w:tr w:rsidR="00BA360B" w:rsidRPr="008B30A2" w14:paraId="5BBD3184" w14:textId="77777777">
        <w:tc>
          <w:tcPr>
            <w:tcW w:w="228" w:type="pct"/>
            <w:vMerge/>
            <w:tcBorders>
              <w:left w:val="nil"/>
              <w:bottom w:val="single" w:sz="4" w:space="0" w:color="auto"/>
              <w:right w:val="nil"/>
            </w:tcBorders>
          </w:tcPr>
          <w:p w14:paraId="547C62B1"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single" w:sz="4" w:space="0" w:color="auto"/>
              <w:right w:val="nil"/>
            </w:tcBorders>
          </w:tcPr>
          <w:p w14:paraId="42E2F91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CV</w:t>
            </w:r>
          </w:p>
        </w:tc>
        <w:tc>
          <w:tcPr>
            <w:tcW w:w="435" w:type="pct"/>
            <w:tcBorders>
              <w:top w:val="nil"/>
              <w:left w:val="nil"/>
              <w:bottom w:val="single" w:sz="4" w:space="0" w:color="auto"/>
              <w:right w:val="nil"/>
            </w:tcBorders>
            <w:vAlign w:val="center"/>
          </w:tcPr>
          <w:p w14:paraId="187ACA9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5.29%</w:t>
            </w:r>
          </w:p>
        </w:tc>
        <w:tc>
          <w:tcPr>
            <w:tcW w:w="476" w:type="pct"/>
            <w:tcBorders>
              <w:top w:val="nil"/>
              <w:left w:val="nil"/>
              <w:bottom w:val="single" w:sz="4" w:space="0" w:color="auto"/>
              <w:right w:val="nil"/>
            </w:tcBorders>
            <w:vAlign w:val="center"/>
          </w:tcPr>
          <w:p w14:paraId="39B9BCA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0.45%</w:t>
            </w:r>
          </w:p>
        </w:tc>
        <w:tc>
          <w:tcPr>
            <w:tcW w:w="476" w:type="pct"/>
            <w:tcBorders>
              <w:top w:val="nil"/>
              <w:left w:val="nil"/>
              <w:bottom w:val="single" w:sz="4" w:space="0" w:color="auto"/>
              <w:right w:val="nil"/>
            </w:tcBorders>
            <w:vAlign w:val="center"/>
          </w:tcPr>
          <w:p w14:paraId="2587DB7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2.17%</w:t>
            </w:r>
          </w:p>
        </w:tc>
        <w:tc>
          <w:tcPr>
            <w:tcW w:w="523" w:type="pct"/>
            <w:tcBorders>
              <w:top w:val="nil"/>
              <w:left w:val="nil"/>
              <w:bottom w:val="single" w:sz="4" w:space="0" w:color="auto"/>
              <w:right w:val="nil"/>
            </w:tcBorders>
            <w:vAlign w:val="center"/>
          </w:tcPr>
          <w:p w14:paraId="67FB3AE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3.72%</w:t>
            </w:r>
          </w:p>
        </w:tc>
        <w:tc>
          <w:tcPr>
            <w:tcW w:w="477" w:type="pct"/>
            <w:tcBorders>
              <w:top w:val="nil"/>
              <w:left w:val="nil"/>
              <w:bottom w:val="single" w:sz="4" w:space="0" w:color="auto"/>
              <w:right w:val="nil"/>
            </w:tcBorders>
            <w:vAlign w:val="center"/>
          </w:tcPr>
          <w:p w14:paraId="2C104FA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2.00%</w:t>
            </w:r>
          </w:p>
        </w:tc>
        <w:tc>
          <w:tcPr>
            <w:tcW w:w="477" w:type="pct"/>
            <w:tcBorders>
              <w:top w:val="nil"/>
              <w:left w:val="nil"/>
              <w:bottom w:val="single" w:sz="4" w:space="0" w:color="auto"/>
              <w:right w:val="nil"/>
            </w:tcBorders>
            <w:vAlign w:val="center"/>
          </w:tcPr>
          <w:p w14:paraId="08CC339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2.82%</w:t>
            </w:r>
          </w:p>
        </w:tc>
        <w:tc>
          <w:tcPr>
            <w:tcW w:w="477" w:type="pct"/>
            <w:tcBorders>
              <w:top w:val="nil"/>
              <w:left w:val="nil"/>
              <w:bottom w:val="single" w:sz="4" w:space="0" w:color="auto"/>
              <w:right w:val="nil"/>
            </w:tcBorders>
            <w:vAlign w:val="center"/>
          </w:tcPr>
          <w:p w14:paraId="1CE4597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3.03%</w:t>
            </w:r>
          </w:p>
        </w:tc>
        <w:tc>
          <w:tcPr>
            <w:tcW w:w="477" w:type="pct"/>
            <w:tcBorders>
              <w:top w:val="nil"/>
              <w:left w:val="nil"/>
              <w:bottom w:val="single" w:sz="4" w:space="0" w:color="auto"/>
              <w:right w:val="nil"/>
            </w:tcBorders>
            <w:vAlign w:val="center"/>
          </w:tcPr>
          <w:p w14:paraId="7F47E3E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11.81%</w:t>
            </w:r>
          </w:p>
        </w:tc>
        <w:tc>
          <w:tcPr>
            <w:tcW w:w="476" w:type="pct"/>
            <w:tcBorders>
              <w:top w:val="nil"/>
              <w:left w:val="nil"/>
              <w:bottom w:val="single" w:sz="4" w:space="0" w:color="auto"/>
              <w:right w:val="nil"/>
            </w:tcBorders>
            <w:vAlign w:val="center"/>
          </w:tcPr>
          <w:p w14:paraId="03FEA99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15.51%</w:t>
            </w:r>
          </w:p>
        </w:tc>
      </w:tr>
      <w:tr w:rsidR="00BA360B" w:rsidRPr="008B30A2" w14:paraId="74453223" w14:textId="77777777">
        <w:tc>
          <w:tcPr>
            <w:tcW w:w="228" w:type="pct"/>
            <w:vMerge w:val="restart"/>
            <w:tcBorders>
              <w:left w:val="nil"/>
              <w:right w:val="nil"/>
            </w:tcBorders>
            <w:vAlign w:val="center"/>
          </w:tcPr>
          <w:p w14:paraId="0421741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S7</w:t>
            </w:r>
          </w:p>
        </w:tc>
        <w:tc>
          <w:tcPr>
            <w:tcW w:w="477" w:type="pct"/>
            <w:tcBorders>
              <w:left w:val="nil"/>
              <w:bottom w:val="nil"/>
              <w:right w:val="nil"/>
            </w:tcBorders>
            <w:vAlign w:val="center"/>
          </w:tcPr>
          <w:p w14:paraId="12704A3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Min</w:t>
            </w:r>
          </w:p>
        </w:tc>
        <w:tc>
          <w:tcPr>
            <w:tcW w:w="435" w:type="pct"/>
            <w:tcBorders>
              <w:left w:val="nil"/>
              <w:bottom w:val="nil"/>
              <w:right w:val="nil"/>
            </w:tcBorders>
            <w:vAlign w:val="center"/>
          </w:tcPr>
          <w:p w14:paraId="78DCC77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0.12 </w:t>
            </w:r>
          </w:p>
        </w:tc>
        <w:tc>
          <w:tcPr>
            <w:tcW w:w="476" w:type="pct"/>
            <w:tcBorders>
              <w:left w:val="nil"/>
              <w:bottom w:val="nil"/>
              <w:right w:val="nil"/>
            </w:tcBorders>
            <w:vAlign w:val="center"/>
          </w:tcPr>
          <w:p w14:paraId="48DE3BF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55.89 </w:t>
            </w:r>
          </w:p>
        </w:tc>
        <w:tc>
          <w:tcPr>
            <w:tcW w:w="476" w:type="pct"/>
            <w:tcBorders>
              <w:left w:val="nil"/>
              <w:bottom w:val="nil"/>
              <w:right w:val="nil"/>
            </w:tcBorders>
            <w:vAlign w:val="center"/>
          </w:tcPr>
          <w:p w14:paraId="10AF2AB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15.98 </w:t>
            </w:r>
          </w:p>
        </w:tc>
        <w:tc>
          <w:tcPr>
            <w:tcW w:w="523" w:type="pct"/>
            <w:tcBorders>
              <w:left w:val="nil"/>
              <w:bottom w:val="nil"/>
              <w:right w:val="nil"/>
            </w:tcBorders>
            <w:vAlign w:val="center"/>
          </w:tcPr>
          <w:p w14:paraId="2B06092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688.37 </w:t>
            </w:r>
          </w:p>
        </w:tc>
        <w:tc>
          <w:tcPr>
            <w:tcW w:w="477" w:type="pct"/>
            <w:tcBorders>
              <w:left w:val="nil"/>
              <w:bottom w:val="nil"/>
              <w:right w:val="nil"/>
            </w:tcBorders>
            <w:vAlign w:val="center"/>
          </w:tcPr>
          <w:p w14:paraId="219A7EE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20.85 </w:t>
            </w:r>
          </w:p>
        </w:tc>
        <w:tc>
          <w:tcPr>
            <w:tcW w:w="477" w:type="pct"/>
            <w:tcBorders>
              <w:left w:val="nil"/>
              <w:bottom w:val="nil"/>
              <w:right w:val="nil"/>
            </w:tcBorders>
            <w:vAlign w:val="center"/>
          </w:tcPr>
          <w:p w14:paraId="3F042EC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24.11 </w:t>
            </w:r>
          </w:p>
        </w:tc>
        <w:tc>
          <w:tcPr>
            <w:tcW w:w="477" w:type="pct"/>
            <w:tcBorders>
              <w:left w:val="nil"/>
              <w:bottom w:val="nil"/>
              <w:right w:val="nil"/>
            </w:tcBorders>
            <w:vAlign w:val="center"/>
          </w:tcPr>
          <w:p w14:paraId="1E844D1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57.71 </w:t>
            </w:r>
          </w:p>
        </w:tc>
        <w:tc>
          <w:tcPr>
            <w:tcW w:w="477" w:type="pct"/>
            <w:tcBorders>
              <w:left w:val="nil"/>
              <w:bottom w:val="nil"/>
              <w:right w:val="nil"/>
            </w:tcBorders>
            <w:vAlign w:val="center"/>
          </w:tcPr>
          <w:p w14:paraId="548EEE7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34.24 </w:t>
            </w:r>
          </w:p>
        </w:tc>
        <w:tc>
          <w:tcPr>
            <w:tcW w:w="476" w:type="pct"/>
            <w:tcBorders>
              <w:left w:val="nil"/>
              <w:bottom w:val="nil"/>
              <w:right w:val="nil"/>
            </w:tcBorders>
            <w:vAlign w:val="center"/>
          </w:tcPr>
          <w:p w14:paraId="0A5EDCB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3.29 </w:t>
            </w:r>
          </w:p>
        </w:tc>
      </w:tr>
      <w:tr w:rsidR="00BA360B" w:rsidRPr="008B30A2" w14:paraId="6D50B3FA" w14:textId="77777777">
        <w:tc>
          <w:tcPr>
            <w:tcW w:w="228" w:type="pct"/>
            <w:vMerge/>
            <w:tcBorders>
              <w:left w:val="nil"/>
              <w:right w:val="nil"/>
            </w:tcBorders>
          </w:tcPr>
          <w:p w14:paraId="1DA15FA1"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vAlign w:val="center"/>
          </w:tcPr>
          <w:p w14:paraId="52DE612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Max</w:t>
            </w:r>
          </w:p>
        </w:tc>
        <w:tc>
          <w:tcPr>
            <w:tcW w:w="435" w:type="pct"/>
            <w:tcBorders>
              <w:top w:val="nil"/>
              <w:left w:val="nil"/>
              <w:bottom w:val="nil"/>
              <w:right w:val="nil"/>
            </w:tcBorders>
            <w:vAlign w:val="center"/>
          </w:tcPr>
          <w:p w14:paraId="384201D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0.15 </w:t>
            </w:r>
          </w:p>
        </w:tc>
        <w:tc>
          <w:tcPr>
            <w:tcW w:w="476" w:type="pct"/>
            <w:tcBorders>
              <w:top w:val="nil"/>
              <w:left w:val="nil"/>
              <w:bottom w:val="nil"/>
              <w:right w:val="nil"/>
            </w:tcBorders>
            <w:vAlign w:val="center"/>
          </w:tcPr>
          <w:p w14:paraId="574C70F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56.75 </w:t>
            </w:r>
          </w:p>
        </w:tc>
        <w:tc>
          <w:tcPr>
            <w:tcW w:w="476" w:type="pct"/>
            <w:tcBorders>
              <w:top w:val="nil"/>
              <w:left w:val="nil"/>
              <w:bottom w:val="nil"/>
              <w:right w:val="nil"/>
            </w:tcBorders>
            <w:vAlign w:val="center"/>
          </w:tcPr>
          <w:p w14:paraId="2A95820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16.56 </w:t>
            </w:r>
          </w:p>
        </w:tc>
        <w:tc>
          <w:tcPr>
            <w:tcW w:w="523" w:type="pct"/>
            <w:tcBorders>
              <w:top w:val="nil"/>
              <w:left w:val="nil"/>
              <w:bottom w:val="nil"/>
              <w:right w:val="nil"/>
            </w:tcBorders>
            <w:vAlign w:val="center"/>
          </w:tcPr>
          <w:p w14:paraId="44A9198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733.47 </w:t>
            </w:r>
          </w:p>
        </w:tc>
        <w:tc>
          <w:tcPr>
            <w:tcW w:w="477" w:type="pct"/>
            <w:tcBorders>
              <w:top w:val="nil"/>
              <w:left w:val="nil"/>
              <w:bottom w:val="nil"/>
              <w:right w:val="nil"/>
            </w:tcBorders>
            <w:vAlign w:val="center"/>
          </w:tcPr>
          <w:p w14:paraId="264566F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21.19 </w:t>
            </w:r>
          </w:p>
        </w:tc>
        <w:tc>
          <w:tcPr>
            <w:tcW w:w="477" w:type="pct"/>
            <w:tcBorders>
              <w:top w:val="nil"/>
              <w:left w:val="nil"/>
              <w:bottom w:val="nil"/>
              <w:right w:val="nil"/>
            </w:tcBorders>
            <w:vAlign w:val="center"/>
          </w:tcPr>
          <w:p w14:paraId="4F8B4B5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24.38 </w:t>
            </w:r>
          </w:p>
        </w:tc>
        <w:tc>
          <w:tcPr>
            <w:tcW w:w="477" w:type="pct"/>
            <w:tcBorders>
              <w:top w:val="nil"/>
              <w:left w:val="nil"/>
              <w:bottom w:val="nil"/>
              <w:right w:val="nil"/>
            </w:tcBorders>
            <w:vAlign w:val="center"/>
          </w:tcPr>
          <w:p w14:paraId="2DD7663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63.57 </w:t>
            </w:r>
          </w:p>
        </w:tc>
        <w:tc>
          <w:tcPr>
            <w:tcW w:w="477" w:type="pct"/>
            <w:tcBorders>
              <w:top w:val="nil"/>
              <w:left w:val="nil"/>
              <w:bottom w:val="nil"/>
              <w:right w:val="nil"/>
            </w:tcBorders>
            <w:vAlign w:val="center"/>
          </w:tcPr>
          <w:p w14:paraId="3B78F24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36.41 </w:t>
            </w:r>
          </w:p>
        </w:tc>
        <w:tc>
          <w:tcPr>
            <w:tcW w:w="476" w:type="pct"/>
            <w:tcBorders>
              <w:top w:val="nil"/>
              <w:left w:val="nil"/>
              <w:bottom w:val="nil"/>
              <w:right w:val="nil"/>
            </w:tcBorders>
            <w:vAlign w:val="center"/>
          </w:tcPr>
          <w:p w14:paraId="29F313F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5.29 </w:t>
            </w:r>
          </w:p>
        </w:tc>
      </w:tr>
      <w:tr w:rsidR="00BA360B" w:rsidRPr="008B30A2" w14:paraId="3ED6EC3B" w14:textId="77777777">
        <w:tc>
          <w:tcPr>
            <w:tcW w:w="228" w:type="pct"/>
            <w:vMerge/>
            <w:tcBorders>
              <w:left w:val="nil"/>
              <w:right w:val="nil"/>
            </w:tcBorders>
          </w:tcPr>
          <w:p w14:paraId="4C157D33"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tcPr>
          <w:p w14:paraId="6F70DF46" w14:textId="29A44254"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Mean</w:t>
            </w:r>
            <w:r w:rsidR="003675E0">
              <w:rPr>
                <w:rFonts w:ascii="Times New Roman" w:hAnsi="Times New Roman" w:cs="Times New Roman" w:hint="eastAsia"/>
                <w:color w:val="000000"/>
                <w:kern w:val="0"/>
                <w:sz w:val="18"/>
                <w:szCs w:val="18"/>
              </w:rPr>
              <w:t xml:space="preserve"> </w:t>
            </w:r>
            <w:r w:rsidRPr="008B30A2">
              <w:rPr>
                <w:rFonts w:ascii="Times New Roman" w:hAnsi="Times New Roman" w:cs="Times New Roman"/>
                <w:sz w:val="18"/>
                <w:szCs w:val="18"/>
              </w:rPr>
              <w:t>±</w:t>
            </w:r>
            <w:r w:rsidR="003675E0">
              <w:rPr>
                <w:rFonts w:ascii="Times New Roman" w:hAnsi="Times New Roman" w:cs="Times New Roman" w:hint="eastAsia"/>
                <w:sz w:val="18"/>
                <w:szCs w:val="18"/>
              </w:rPr>
              <w:t xml:space="preserve"> </w:t>
            </w:r>
            <w:r w:rsidRPr="008B30A2">
              <w:rPr>
                <w:rFonts w:ascii="Times New Roman" w:hAnsi="Times New Roman" w:cs="Times New Roman"/>
                <w:sz w:val="18"/>
                <w:szCs w:val="18"/>
              </w:rPr>
              <w:t>SD</w:t>
            </w:r>
          </w:p>
        </w:tc>
        <w:tc>
          <w:tcPr>
            <w:tcW w:w="435" w:type="pct"/>
            <w:tcBorders>
              <w:top w:val="nil"/>
              <w:left w:val="nil"/>
              <w:bottom w:val="nil"/>
              <w:right w:val="nil"/>
            </w:tcBorders>
            <w:vAlign w:val="center"/>
          </w:tcPr>
          <w:p w14:paraId="583260C9" w14:textId="681146CE"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0.14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0.01</w:t>
            </w:r>
          </w:p>
        </w:tc>
        <w:tc>
          <w:tcPr>
            <w:tcW w:w="476" w:type="pct"/>
            <w:tcBorders>
              <w:top w:val="nil"/>
              <w:left w:val="nil"/>
              <w:bottom w:val="nil"/>
              <w:right w:val="nil"/>
            </w:tcBorders>
            <w:vAlign w:val="center"/>
          </w:tcPr>
          <w:p w14:paraId="1FB7EFA4" w14:textId="6B79E4F6"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56.21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0.38</w:t>
            </w:r>
          </w:p>
        </w:tc>
        <w:tc>
          <w:tcPr>
            <w:tcW w:w="476" w:type="pct"/>
            <w:tcBorders>
              <w:top w:val="nil"/>
              <w:left w:val="nil"/>
              <w:bottom w:val="nil"/>
              <w:right w:val="nil"/>
            </w:tcBorders>
            <w:vAlign w:val="center"/>
          </w:tcPr>
          <w:p w14:paraId="6E711A47" w14:textId="2A246C05"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16.19</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0.26</w:t>
            </w:r>
          </w:p>
        </w:tc>
        <w:tc>
          <w:tcPr>
            <w:tcW w:w="523" w:type="pct"/>
            <w:tcBorders>
              <w:top w:val="nil"/>
              <w:left w:val="nil"/>
              <w:bottom w:val="nil"/>
              <w:right w:val="nil"/>
            </w:tcBorders>
            <w:vAlign w:val="center"/>
          </w:tcPr>
          <w:p w14:paraId="0409FC60" w14:textId="72056AC9"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709.61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18.50</w:t>
            </w:r>
          </w:p>
        </w:tc>
        <w:tc>
          <w:tcPr>
            <w:tcW w:w="477" w:type="pct"/>
            <w:tcBorders>
              <w:top w:val="nil"/>
              <w:left w:val="nil"/>
              <w:bottom w:val="nil"/>
              <w:right w:val="nil"/>
            </w:tcBorders>
            <w:vAlign w:val="center"/>
          </w:tcPr>
          <w:p w14:paraId="0E23959E" w14:textId="7CA56E98"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21.01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0.14</w:t>
            </w:r>
          </w:p>
        </w:tc>
        <w:tc>
          <w:tcPr>
            <w:tcW w:w="477" w:type="pct"/>
            <w:tcBorders>
              <w:top w:val="nil"/>
              <w:left w:val="nil"/>
              <w:bottom w:val="nil"/>
              <w:right w:val="nil"/>
            </w:tcBorders>
            <w:vAlign w:val="center"/>
          </w:tcPr>
          <w:p w14:paraId="062F7E5B" w14:textId="18DE6D23"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24.21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0.12</w:t>
            </w:r>
          </w:p>
        </w:tc>
        <w:tc>
          <w:tcPr>
            <w:tcW w:w="477" w:type="pct"/>
            <w:tcBorders>
              <w:top w:val="nil"/>
              <w:left w:val="nil"/>
              <w:bottom w:val="nil"/>
              <w:right w:val="nil"/>
            </w:tcBorders>
            <w:vAlign w:val="center"/>
          </w:tcPr>
          <w:p w14:paraId="670F2620" w14:textId="2E2EE516"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60.65</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2.39</w:t>
            </w:r>
          </w:p>
        </w:tc>
        <w:tc>
          <w:tcPr>
            <w:tcW w:w="477" w:type="pct"/>
            <w:tcBorders>
              <w:top w:val="nil"/>
              <w:left w:val="nil"/>
              <w:bottom w:val="nil"/>
              <w:right w:val="nil"/>
            </w:tcBorders>
            <w:vAlign w:val="center"/>
          </w:tcPr>
          <w:p w14:paraId="4B3674E3" w14:textId="5529A5CB"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35.37</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0.89</w:t>
            </w:r>
          </w:p>
        </w:tc>
        <w:tc>
          <w:tcPr>
            <w:tcW w:w="476" w:type="pct"/>
            <w:tcBorders>
              <w:top w:val="nil"/>
              <w:left w:val="nil"/>
              <w:bottom w:val="nil"/>
              <w:right w:val="nil"/>
            </w:tcBorders>
            <w:vAlign w:val="bottom"/>
          </w:tcPr>
          <w:p w14:paraId="032F0B73" w14:textId="0F2BD4AA"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4.29</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0.82</w:t>
            </w:r>
          </w:p>
        </w:tc>
      </w:tr>
      <w:tr w:rsidR="00BA360B" w:rsidRPr="008B30A2" w14:paraId="29A44D5E" w14:textId="77777777">
        <w:tc>
          <w:tcPr>
            <w:tcW w:w="228" w:type="pct"/>
            <w:vMerge/>
            <w:tcBorders>
              <w:left w:val="nil"/>
              <w:bottom w:val="single" w:sz="4" w:space="0" w:color="auto"/>
              <w:right w:val="nil"/>
            </w:tcBorders>
          </w:tcPr>
          <w:p w14:paraId="563168C7"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single" w:sz="4" w:space="0" w:color="auto"/>
              <w:right w:val="nil"/>
            </w:tcBorders>
          </w:tcPr>
          <w:p w14:paraId="408D86D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CV</w:t>
            </w:r>
          </w:p>
        </w:tc>
        <w:tc>
          <w:tcPr>
            <w:tcW w:w="435" w:type="pct"/>
            <w:tcBorders>
              <w:top w:val="nil"/>
              <w:left w:val="nil"/>
              <w:bottom w:val="single" w:sz="4" w:space="0" w:color="auto"/>
              <w:right w:val="nil"/>
            </w:tcBorders>
            <w:vAlign w:val="center"/>
          </w:tcPr>
          <w:p w14:paraId="107BADB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8.35%</w:t>
            </w:r>
          </w:p>
        </w:tc>
        <w:tc>
          <w:tcPr>
            <w:tcW w:w="476" w:type="pct"/>
            <w:tcBorders>
              <w:top w:val="nil"/>
              <w:left w:val="nil"/>
              <w:bottom w:val="single" w:sz="4" w:space="0" w:color="auto"/>
              <w:right w:val="nil"/>
            </w:tcBorders>
            <w:vAlign w:val="center"/>
          </w:tcPr>
          <w:p w14:paraId="73C33E3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0.68%</w:t>
            </w:r>
          </w:p>
        </w:tc>
        <w:tc>
          <w:tcPr>
            <w:tcW w:w="476" w:type="pct"/>
            <w:tcBorders>
              <w:top w:val="nil"/>
              <w:left w:val="nil"/>
              <w:bottom w:val="single" w:sz="4" w:space="0" w:color="auto"/>
              <w:right w:val="nil"/>
            </w:tcBorders>
            <w:vAlign w:val="center"/>
          </w:tcPr>
          <w:p w14:paraId="243762F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1.62%</w:t>
            </w:r>
          </w:p>
        </w:tc>
        <w:tc>
          <w:tcPr>
            <w:tcW w:w="523" w:type="pct"/>
            <w:tcBorders>
              <w:top w:val="nil"/>
              <w:left w:val="nil"/>
              <w:bottom w:val="single" w:sz="4" w:space="0" w:color="auto"/>
              <w:right w:val="nil"/>
            </w:tcBorders>
            <w:vAlign w:val="center"/>
          </w:tcPr>
          <w:p w14:paraId="7BDC1ED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2.61%</w:t>
            </w:r>
          </w:p>
        </w:tc>
        <w:tc>
          <w:tcPr>
            <w:tcW w:w="477" w:type="pct"/>
            <w:tcBorders>
              <w:top w:val="nil"/>
              <w:left w:val="nil"/>
              <w:bottom w:val="single" w:sz="4" w:space="0" w:color="auto"/>
              <w:right w:val="nil"/>
            </w:tcBorders>
            <w:vAlign w:val="center"/>
          </w:tcPr>
          <w:p w14:paraId="469886D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0.67%</w:t>
            </w:r>
          </w:p>
        </w:tc>
        <w:tc>
          <w:tcPr>
            <w:tcW w:w="477" w:type="pct"/>
            <w:tcBorders>
              <w:top w:val="nil"/>
              <w:left w:val="nil"/>
              <w:bottom w:val="single" w:sz="4" w:space="0" w:color="auto"/>
              <w:right w:val="nil"/>
            </w:tcBorders>
            <w:vAlign w:val="center"/>
          </w:tcPr>
          <w:p w14:paraId="64797A1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0.51%</w:t>
            </w:r>
          </w:p>
        </w:tc>
        <w:tc>
          <w:tcPr>
            <w:tcW w:w="477" w:type="pct"/>
            <w:tcBorders>
              <w:top w:val="nil"/>
              <w:left w:val="nil"/>
              <w:bottom w:val="single" w:sz="4" w:space="0" w:color="auto"/>
              <w:right w:val="nil"/>
            </w:tcBorders>
            <w:vAlign w:val="center"/>
          </w:tcPr>
          <w:p w14:paraId="234E711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3.95%</w:t>
            </w:r>
          </w:p>
        </w:tc>
        <w:tc>
          <w:tcPr>
            <w:tcW w:w="477" w:type="pct"/>
            <w:tcBorders>
              <w:top w:val="nil"/>
              <w:left w:val="nil"/>
              <w:bottom w:val="single" w:sz="4" w:space="0" w:color="auto"/>
              <w:right w:val="nil"/>
            </w:tcBorders>
            <w:vAlign w:val="center"/>
          </w:tcPr>
          <w:p w14:paraId="135669C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2.51%</w:t>
            </w:r>
          </w:p>
        </w:tc>
        <w:tc>
          <w:tcPr>
            <w:tcW w:w="476" w:type="pct"/>
            <w:tcBorders>
              <w:top w:val="nil"/>
              <w:left w:val="nil"/>
              <w:bottom w:val="single" w:sz="4" w:space="0" w:color="auto"/>
              <w:right w:val="nil"/>
            </w:tcBorders>
            <w:vAlign w:val="center"/>
          </w:tcPr>
          <w:p w14:paraId="75250E5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19.05%</w:t>
            </w:r>
          </w:p>
        </w:tc>
      </w:tr>
      <w:tr w:rsidR="00BA360B" w:rsidRPr="008B30A2" w14:paraId="549CAD47" w14:textId="77777777">
        <w:tc>
          <w:tcPr>
            <w:tcW w:w="228" w:type="pct"/>
            <w:vMerge w:val="restart"/>
            <w:tcBorders>
              <w:left w:val="nil"/>
              <w:right w:val="nil"/>
            </w:tcBorders>
            <w:vAlign w:val="center"/>
          </w:tcPr>
          <w:p w14:paraId="1F38CB5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S8</w:t>
            </w:r>
          </w:p>
        </w:tc>
        <w:tc>
          <w:tcPr>
            <w:tcW w:w="477" w:type="pct"/>
            <w:tcBorders>
              <w:left w:val="nil"/>
              <w:bottom w:val="nil"/>
              <w:right w:val="nil"/>
            </w:tcBorders>
            <w:vAlign w:val="center"/>
          </w:tcPr>
          <w:p w14:paraId="60DCB6C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Min</w:t>
            </w:r>
          </w:p>
        </w:tc>
        <w:tc>
          <w:tcPr>
            <w:tcW w:w="435" w:type="pct"/>
            <w:tcBorders>
              <w:left w:val="nil"/>
              <w:bottom w:val="nil"/>
              <w:right w:val="nil"/>
            </w:tcBorders>
            <w:vAlign w:val="center"/>
          </w:tcPr>
          <w:p w14:paraId="0E5D77D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0.15 </w:t>
            </w:r>
          </w:p>
        </w:tc>
        <w:tc>
          <w:tcPr>
            <w:tcW w:w="476" w:type="pct"/>
            <w:tcBorders>
              <w:left w:val="nil"/>
              <w:bottom w:val="nil"/>
              <w:right w:val="nil"/>
            </w:tcBorders>
            <w:vAlign w:val="center"/>
          </w:tcPr>
          <w:p w14:paraId="32CA603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48.21 </w:t>
            </w:r>
          </w:p>
        </w:tc>
        <w:tc>
          <w:tcPr>
            <w:tcW w:w="476" w:type="pct"/>
            <w:tcBorders>
              <w:left w:val="nil"/>
              <w:bottom w:val="nil"/>
              <w:right w:val="nil"/>
            </w:tcBorders>
            <w:vAlign w:val="center"/>
          </w:tcPr>
          <w:p w14:paraId="18DB2A2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19.30 </w:t>
            </w:r>
          </w:p>
        </w:tc>
        <w:tc>
          <w:tcPr>
            <w:tcW w:w="523" w:type="pct"/>
            <w:tcBorders>
              <w:left w:val="nil"/>
              <w:bottom w:val="nil"/>
              <w:right w:val="nil"/>
            </w:tcBorders>
            <w:vAlign w:val="center"/>
          </w:tcPr>
          <w:p w14:paraId="2AEBF44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463.13 </w:t>
            </w:r>
          </w:p>
        </w:tc>
        <w:tc>
          <w:tcPr>
            <w:tcW w:w="477" w:type="pct"/>
            <w:tcBorders>
              <w:left w:val="nil"/>
              <w:bottom w:val="nil"/>
              <w:right w:val="nil"/>
            </w:tcBorders>
            <w:vAlign w:val="center"/>
          </w:tcPr>
          <w:p w14:paraId="39071BC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25.81 </w:t>
            </w:r>
          </w:p>
        </w:tc>
        <w:tc>
          <w:tcPr>
            <w:tcW w:w="477" w:type="pct"/>
            <w:tcBorders>
              <w:left w:val="nil"/>
              <w:bottom w:val="nil"/>
              <w:right w:val="nil"/>
            </w:tcBorders>
            <w:vAlign w:val="center"/>
          </w:tcPr>
          <w:p w14:paraId="60C1DF9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18.53 </w:t>
            </w:r>
          </w:p>
        </w:tc>
        <w:tc>
          <w:tcPr>
            <w:tcW w:w="477" w:type="pct"/>
            <w:tcBorders>
              <w:left w:val="nil"/>
              <w:bottom w:val="nil"/>
              <w:right w:val="nil"/>
            </w:tcBorders>
            <w:vAlign w:val="center"/>
          </w:tcPr>
          <w:p w14:paraId="08AC4B9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59.41 </w:t>
            </w:r>
          </w:p>
        </w:tc>
        <w:tc>
          <w:tcPr>
            <w:tcW w:w="477" w:type="pct"/>
            <w:tcBorders>
              <w:left w:val="nil"/>
              <w:bottom w:val="nil"/>
              <w:right w:val="nil"/>
            </w:tcBorders>
            <w:vAlign w:val="center"/>
          </w:tcPr>
          <w:p w14:paraId="54DD03F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87.18 </w:t>
            </w:r>
          </w:p>
        </w:tc>
        <w:tc>
          <w:tcPr>
            <w:tcW w:w="476" w:type="pct"/>
            <w:tcBorders>
              <w:left w:val="nil"/>
              <w:bottom w:val="nil"/>
              <w:right w:val="nil"/>
            </w:tcBorders>
            <w:vAlign w:val="center"/>
          </w:tcPr>
          <w:p w14:paraId="3DED532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4.11 </w:t>
            </w:r>
          </w:p>
        </w:tc>
      </w:tr>
      <w:tr w:rsidR="00BA360B" w:rsidRPr="008B30A2" w14:paraId="3C6D130D" w14:textId="77777777">
        <w:tc>
          <w:tcPr>
            <w:tcW w:w="228" w:type="pct"/>
            <w:vMerge/>
            <w:tcBorders>
              <w:left w:val="nil"/>
              <w:right w:val="nil"/>
            </w:tcBorders>
          </w:tcPr>
          <w:p w14:paraId="19B06505"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vAlign w:val="center"/>
          </w:tcPr>
          <w:p w14:paraId="1F203DB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Max</w:t>
            </w:r>
          </w:p>
        </w:tc>
        <w:tc>
          <w:tcPr>
            <w:tcW w:w="435" w:type="pct"/>
            <w:tcBorders>
              <w:top w:val="nil"/>
              <w:left w:val="nil"/>
              <w:bottom w:val="nil"/>
              <w:right w:val="nil"/>
            </w:tcBorders>
            <w:vAlign w:val="center"/>
          </w:tcPr>
          <w:p w14:paraId="32EB971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0.17 </w:t>
            </w:r>
          </w:p>
        </w:tc>
        <w:tc>
          <w:tcPr>
            <w:tcW w:w="476" w:type="pct"/>
            <w:tcBorders>
              <w:top w:val="nil"/>
              <w:left w:val="nil"/>
              <w:bottom w:val="nil"/>
              <w:right w:val="nil"/>
            </w:tcBorders>
            <w:vAlign w:val="center"/>
          </w:tcPr>
          <w:p w14:paraId="130FA3B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51.28 </w:t>
            </w:r>
          </w:p>
        </w:tc>
        <w:tc>
          <w:tcPr>
            <w:tcW w:w="476" w:type="pct"/>
            <w:tcBorders>
              <w:top w:val="nil"/>
              <w:left w:val="nil"/>
              <w:bottom w:val="nil"/>
              <w:right w:val="nil"/>
            </w:tcBorders>
            <w:vAlign w:val="center"/>
          </w:tcPr>
          <w:p w14:paraId="5A07BDC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20.50 </w:t>
            </w:r>
          </w:p>
        </w:tc>
        <w:tc>
          <w:tcPr>
            <w:tcW w:w="523" w:type="pct"/>
            <w:tcBorders>
              <w:top w:val="nil"/>
              <w:left w:val="nil"/>
              <w:bottom w:val="nil"/>
              <w:right w:val="nil"/>
            </w:tcBorders>
            <w:vAlign w:val="center"/>
          </w:tcPr>
          <w:p w14:paraId="76094F0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608.36 </w:t>
            </w:r>
          </w:p>
        </w:tc>
        <w:tc>
          <w:tcPr>
            <w:tcW w:w="477" w:type="pct"/>
            <w:tcBorders>
              <w:top w:val="nil"/>
              <w:left w:val="nil"/>
              <w:bottom w:val="nil"/>
              <w:right w:val="nil"/>
            </w:tcBorders>
            <w:vAlign w:val="center"/>
          </w:tcPr>
          <w:p w14:paraId="5E293BB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27.88 </w:t>
            </w:r>
          </w:p>
        </w:tc>
        <w:tc>
          <w:tcPr>
            <w:tcW w:w="477" w:type="pct"/>
            <w:tcBorders>
              <w:top w:val="nil"/>
              <w:left w:val="nil"/>
              <w:bottom w:val="nil"/>
              <w:right w:val="nil"/>
            </w:tcBorders>
            <w:vAlign w:val="center"/>
          </w:tcPr>
          <w:p w14:paraId="6EE4F80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19.50 </w:t>
            </w:r>
          </w:p>
        </w:tc>
        <w:tc>
          <w:tcPr>
            <w:tcW w:w="477" w:type="pct"/>
            <w:tcBorders>
              <w:top w:val="nil"/>
              <w:left w:val="nil"/>
              <w:bottom w:val="nil"/>
              <w:right w:val="nil"/>
            </w:tcBorders>
            <w:vAlign w:val="center"/>
          </w:tcPr>
          <w:p w14:paraId="610B295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66.49 </w:t>
            </w:r>
          </w:p>
        </w:tc>
        <w:tc>
          <w:tcPr>
            <w:tcW w:w="477" w:type="pct"/>
            <w:tcBorders>
              <w:top w:val="nil"/>
              <w:left w:val="nil"/>
              <w:bottom w:val="nil"/>
              <w:right w:val="nil"/>
            </w:tcBorders>
            <w:vAlign w:val="center"/>
          </w:tcPr>
          <w:p w14:paraId="043E96F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91.78 </w:t>
            </w:r>
          </w:p>
        </w:tc>
        <w:tc>
          <w:tcPr>
            <w:tcW w:w="476" w:type="pct"/>
            <w:tcBorders>
              <w:top w:val="nil"/>
              <w:left w:val="nil"/>
              <w:bottom w:val="nil"/>
              <w:right w:val="nil"/>
            </w:tcBorders>
            <w:vAlign w:val="center"/>
          </w:tcPr>
          <w:p w14:paraId="7031AAA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6.11 </w:t>
            </w:r>
          </w:p>
        </w:tc>
      </w:tr>
      <w:tr w:rsidR="00BA360B" w:rsidRPr="008B30A2" w14:paraId="15F11259" w14:textId="77777777">
        <w:tc>
          <w:tcPr>
            <w:tcW w:w="228" w:type="pct"/>
            <w:vMerge/>
            <w:tcBorders>
              <w:left w:val="nil"/>
              <w:right w:val="nil"/>
            </w:tcBorders>
          </w:tcPr>
          <w:p w14:paraId="3F80A4BA"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tcPr>
          <w:p w14:paraId="453C4697" w14:textId="69B36FE4"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Mean</w:t>
            </w:r>
            <w:r w:rsidR="003675E0">
              <w:rPr>
                <w:rFonts w:ascii="Times New Roman" w:hAnsi="Times New Roman" w:cs="Times New Roman" w:hint="eastAsia"/>
                <w:color w:val="000000"/>
                <w:kern w:val="0"/>
                <w:sz w:val="18"/>
                <w:szCs w:val="18"/>
              </w:rPr>
              <w:t xml:space="preserve"> </w:t>
            </w:r>
            <w:r w:rsidRPr="008B30A2">
              <w:rPr>
                <w:rFonts w:ascii="Times New Roman" w:hAnsi="Times New Roman" w:cs="Times New Roman"/>
                <w:sz w:val="18"/>
                <w:szCs w:val="18"/>
              </w:rPr>
              <w:t>±</w:t>
            </w:r>
            <w:r w:rsidR="003675E0">
              <w:rPr>
                <w:rFonts w:ascii="Times New Roman" w:hAnsi="Times New Roman" w:cs="Times New Roman" w:hint="eastAsia"/>
                <w:sz w:val="18"/>
                <w:szCs w:val="18"/>
              </w:rPr>
              <w:t xml:space="preserve"> </w:t>
            </w:r>
            <w:r w:rsidRPr="008B30A2">
              <w:rPr>
                <w:rFonts w:ascii="Times New Roman" w:hAnsi="Times New Roman" w:cs="Times New Roman"/>
                <w:sz w:val="18"/>
                <w:szCs w:val="18"/>
              </w:rPr>
              <w:t>SD</w:t>
            </w:r>
          </w:p>
        </w:tc>
        <w:tc>
          <w:tcPr>
            <w:tcW w:w="435" w:type="pct"/>
            <w:tcBorders>
              <w:top w:val="nil"/>
              <w:left w:val="nil"/>
              <w:bottom w:val="nil"/>
              <w:right w:val="nil"/>
            </w:tcBorders>
            <w:vAlign w:val="center"/>
          </w:tcPr>
          <w:p w14:paraId="346CF296" w14:textId="2B941DC5"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0.16</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0.01</w:t>
            </w:r>
          </w:p>
        </w:tc>
        <w:tc>
          <w:tcPr>
            <w:tcW w:w="476" w:type="pct"/>
            <w:tcBorders>
              <w:top w:val="nil"/>
              <w:left w:val="nil"/>
              <w:bottom w:val="nil"/>
              <w:right w:val="nil"/>
            </w:tcBorders>
            <w:vAlign w:val="center"/>
          </w:tcPr>
          <w:p w14:paraId="52A33544" w14:textId="4EC65403"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49.66</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1.26</w:t>
            </w:r>
          </w:p>
        </w:tc>
        <w:tc>
          <w:tcPr>
            <w:tcW w:w="476" w:type="pct"/>
            <w:tcBorders>
              <w:top w:val="nil"/>
              <w:left w:val="nil"/>
              <w:bottom w:val="nil"/>
              <w:right w:val="nil"/>
            </w:tcBorders>
            <w:vAlign w:val="center"/>
          </w:tcPr>
          <w:p w14:paraId="5A3F4433" w14:textId="158DF081"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19.76</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0.53</w:t>
            </w:r>
          </w:p>
        </w:tc>
        <w:tc>
          <w:tcPr>
            <w:tcW w:w="523" w:type="pct"/>
            <w:tcBorders>
              <w:top w:val="nil"/>
              <w:left w:val="nil"/>
              <w:bottom w:val="nil"/>
              <w:right w:val="nil"/>
            </w:tcBorders>
            <w:vAlign w:val="center"/>
          </w:tcPr>
          <w:p w14:paraId="482831D7" w14:textId="569A2BB3"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555.22</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65.37</w:t>
            </w:r>
          </w:p>
        </w:tc>
        <w:tc>
          <w:tcPr>
            <w:tcW w:w="477" w:type="pct"/>
            <w:tcBorders>
              <w:top w:val="nil"/>
              <w:left w:val="nil"/>
              <w:bottom w:val="nil"/>
              <w:right w:val="nil"/>
            </w:tcBorders>
            <w:vAlign w:val="center"/>
          </w:tcPr>
          <w:p w14:paraId="490CF2BA" w14:textId="054E904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26.88</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0.85</w:t>
            </w:r>
          </w:p>
        </w:tc>
        <w:tc>
          <w:tcPr>
            <w:tcW w:w="477" w:type="pct"/>
            <w:tcBorders>
              <w:top w:val="nil"/>
              <w:left w:val="nil"/>
              <w:bottom w:val="nil"/>
              <w:right w:val="nil"/>
            </w:tcBorders>
            <w:vAlign w:val="center"/>
          </w:tcPr>
          <w:p w14:paraId="10C89972" w14:textId="793FAD4D"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19.04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0.40</w:t>
            </w:r>
          </w:p>
        </w:tc>
        <w:tc>
          <w:tcPr>
            <w:tcW w:w="477" w:type="pct"/>
            <w:tcBorders>
              <w:top w:val="nil"/>
              <w:left w:val="nil"/>
              <w:bottom w:val="nil"/>
              <w:right w:val="nil"/>
            </w:tcBorders>
            <w:vAlign w:val="center"/>
          </w:tcPr>
          <w:p w14:paraId="7AB37603" w14:textId="2C31FEDD"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63.74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3.10</w:t>
            </w:r>
          </w:p>
        </w:tc>
        <w:tc>
          <w:tcPr>
            <w:tcW w:w="477" w:type="pct"/>
            <w:tcBorders>
              <w:top w:val="nil"/>
              <w:left w:val="nil"/>
              <w:bottom w:val="nil"/>
              <w:right w:val="nil"/>
            </w:tcBorders>
            <w:vAlign w:val="center"/>
          </w:tcPr>
          <w:p w14:paraId="51C35BDB" w14:textId="67DA6108"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89.05</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1.98</w:t>
            </w:r>
          </w:p>
        </w:tc>
        <w:tc>
          <w:tcPr>
            <w:tcW w:w="476" w:type="pct"/>
            <w:tcBorders>
              <w:top w:val="nil"/>
              <w:left w:val="nil"/>
              <w:bottom w:val="nil"/>
              <w:right w:val="nil"/>
            </w:tcBorders>
            <w:vAlign w:val="center"/>
          </w:tcPr>
          <w:p w14:paraId="4EA7C9AF" w14:textId="4F33B609"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5.11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0.82</w:t>
            </w:r>
          </w:p>
        </w:tc>
      </w:tr>
      <w:tr w:rsidR="00BA360B" w:rsidRPr="008B30A2" w14:paraId="09A92512" w14:textId="77777777">
        <w:tc>
          <w:tcPr>
            <w:tcW w:w="228" w:type="pct"/>
            <w:vMerge/>
            <w:tcBorders>
              <w:left w:val="nil"/>
              <w:bottom w:val="single" w:sz="4" w:space="0" w:color="auto"/>
              <w:right w:val="nil"/>
            </w:tcBorders>
          </w:tcPr>
          <w:p w14:paraId="5C5996A7"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single" w:sz="4" w:space="0" w:color="auto"/>
              <w:right w:val="nil"/>
            </w:tcBorders>
          </w:tcPr>
          <w:p w14:paraId="73F578F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CV</w:t>
            </w:r>
          </w:p>
        </w:tc>
        <w:tc>
          <w:tcPr>
            <w:tcW w:w="435" w:type="pct"/>
            <w:tcBorders>
              <w:top w:val="nil"/>
              <w:left w:val="nil"/>
              <w:bottom w:val="single" w:sz="4" w:space="0" w:color="auto"/>
              <w:right w:val="nil"/>
            </w:tcBorders>
            <w:vAlign w:val="center"/>
          </w:tcPr>
          <w:p w14:paraId="2B2E253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5.36%</w:t>
            </w:r>
          </w:p>
        </w:tc>
        <w:tc>
          <w:tcPr>
            <w:tcW w:w="476" w:type="pct"/>
            <w:tcBorders>
              <w:top w:val="nil"/>
              <w:left w:val="nil"/>
              <w:bottom w:val="single" w:sz="4" w:space="0" w:color="auto"/>
              <w:right w:val="nil"/>
            </w:tcBorders>
            <w:vAlign w:val="center"/>
          </w:tcPr>
          <w:p w14:paraId="2457BE6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2.54%</w:t>
            </w:r>
          </w:p>
        </w:tc>
        <w:tc>
          <w:tcPr>
            <w:tcW w:w="476" w:type="pct"/>
            <w:tcBorders>
              <w:top w:val="nil"/>
              <w:left w:val="nil"/>
              <w:bottom w:val="single" w:sz="4" w:space="0" w:color="auto"/>
              <w:right w:val="nil"/>
            </w:tcBorders>
            <w:vAlign w:val="center"/>
          </w:tcPr>
          <w:p w14:paraId="55311B9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2.66%</w:t>
            </w:r>
          </w:p>
        </w:tc>
        <w:tc>
          <w:tcPr>
            <w:tcW w:w="523" w:type="pct"/>
            <w:tcBorders>
              <w:top w:val="nil"/>
              <w:left w:val="nil"/>
              <w:bottom w:val="single" w:sz="4" w:space="0" w:color="auto"/>
              <w:right w:val="nil"/>
            </w:tcBorders>
            <w:vAlign w:val="center"/>
          </w:tcPr>
          <w:p w14:paraId="57FC27F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11.77%</w:t>
            </w:r>
          </w:p>
        </w:tc>
        <w:tc>
          <w:tcPr>
            <w:tcW w:w="477" w:type="pct"/>
            <w:tcBorders>
              <w:top w:val="nil"/>
              <w:left w:val="nil"/>
              <w:bottom w:val="single" w:sz="4" w:space="0" w:color="auto"/>
              <w:right w:val="nil"/>
            </w:tcBorders>
            <w:vAlign w:val="center"/>
          </w:tcPr>
          <w:p w14:paraId="7F967D8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3.15%</w:t>
            </w:r>
          </w:p>
        </w:tc>
        <w:tc>
          <w:tcPr>
            <w:tcW w:w="477" w:type="pct"/>
            <w:tcBorders>
              <w:top w:val="nil"/>
              <w:left w:val="nil"/>
              <w:bottom w:val="single" w:sz="4" w:space="0" w:color="auto"/>
              <w:right w:val="nil"/>
            </w:tcBorders>
            <w:vAlign w:val="center"/>
          </w:tcPr>
          <w:p w14:paraId="4B5AB0D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2.10%</w:t>
            </w:r>
          </w:p>
        </w:tc>
        <w:tc>
          <w:tcPr>
            <w:tcW w:w="477" w:type="pct"/>
            <w:tcBorders>
              <w:top w:val="nil"/>
              <w:left w:val="nil"/>
              <w:bottom w:val="single" w:sz="4" w:space="0" w:color="auto"/>
              <w:right w:val="nil"/>
            </w:tcBorders>
            <w:vAlign w:val="center"/>
          </w:tcPr>
          <w:p w14:paraId="713EC0E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4.86%</w:t>
            </w:r>
          </w:p>
        </w:tc>
        <w:tc>
          <w:tcPr>
            <w:tcW w:w="477" w:type="pct"/>
            <w:tcBorders>
              <w:top w:val="nil"/>
              <w:left w:val="nil"/>
              <w:bottom w:val="single" w:sz="4" w:space="0" w:color="auto"/>
              <w:right w:val="nil"/>
            </w:tcBorders>
            <w:vAlign w:val="center"/>
          </w:tcPr>
          <w:p w14:paraId="0F7B62D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2.22%</w:t>
            </w:r>
          </w:p>
        </w:tc>
        <w:tc>
          <w:tcPr>
            <w:tcW w:w="476" w:type="pct"/>
            <w:tcBorders>
              <w:top w:val="nil"/>
              <w:left w:val="nil"/>
              <w:bottom w:val="single" w:sz="4" w:space="0" w:color="auto"/>
              <w:right w:val="nil"/>
            </w:tcBorders>
            <w:vAlign w:val="center"/>
          </w:tcPr>
          <w:p w14:paraId="0B8BB4F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15.97%</w:t>
            </w:r>
          </w:p>
        </w:tc>
      </w:tr>
      <w:tr w:rsidR="00BA360B" w:rsidRPr="008B30A2" w14:paraId="11EAC437" w14:textId="77777777">
        <w:tc>
          <w:tcPr>
            <w:tcW w:w="228" w:type="pct"/>
            <w:vMerge w:val="restart"/>
            <w:tcBorders>
              <w:left w:val="nil"/>
              <w:right w:val="nil"/>
            </w:tcBorders>
            <w:vAlign w:val="center"/>
          </w:tcPr>
          <w:p w14:paraId="38FFDAC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S9</w:t>
            </w:r>
          </w:p>
        </w:tc>
        <w:tc>
          <w:tcPr>
            <w:tcW w:w="477" w:type="pct"/>
            <w:tcBorders>
              <w:left w:val="nil"/>
              <w:bottom w:val="nil"/>
              <w:right w:val="nil"/>
            </w:tcBorders>
            <w:vAlign w:val="center"/>
          </w:tcPr>
          <w:p w14:paraId="4A783FA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Min</w:t>
            </w:r>
          </w:p>
        </w:tc>
        <w:tc>
          <w:tcPr>
            <w:tcW w:w="435" w:type="pct"/>
            <w:tcBorders>
              <w:left w:val="nil"/>
              <w:bottom w:val="nil"/>
              <w:right w:val="nil"/>
            </w:tcBorders>
            <w:vAlign w:val="center"/>
          </w:tcPr>
          <w:p w14:paraId="022F018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0.34 </w:t>
            </w:r>
          </w:p>
        </w:tc>
        <w:tc>
          <w:tcPr>
            <w:tcW w:w="476" w:type="pct"/>
            <w:tcBorders>
              <w:left w:val="nil"/>
              <w:bottom w:val="nil"/>
              <w:right w:val="nil"/>
            </w:tcBorders>
            <w:vAlign w:val="center"/>
          </w:tcPr>
          <w:p w14:paraId="605B38D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77.09 </w:t>
            </w:r>
          </w:p>
        </w:tc>
        <w:tc>
          <w:tcPr>
            <w:tcW w:w="476" w:type="pct"/>
            <w:tcBorders>
              <w:left w:val="nil"/>
              <w:bottom w:val="nil"/>
              <w:right w:val="nil"/>
            </w:tcBorders>
            <w:vAlign w:val="center"/>
          </w:tcPr>
          <w:p w14:paraId="269F856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24.20 </w:t>
            </w:r>
          </w:p>
        </w:tc>
        <w:tc>
          <w:tcPr>
            <w:tcW w:w="523" w:type="pct"/>
            <w:tcBorders>
              <w:left w:val="nil"/>
              <w:bottom w:val="nil"/>
              <w:right w:val="nil"/>
            </w:tcBorders>
            <w:vAlign w:val="center"/>
          </w:tcPr>
          <w:p w14:paraId="50CE1C0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712.79 </w:t>
            </w:r>
          </w:p>
        </w:tc>
        <w:tc>
          <w:tcPr>
            <w:tcW w:w="477" w:type="pct"/>
            <w:tcBorders>
              <w:left w:val="nil"/>
              <w:bottom w:val="nil"/>
              <w:right w:val="nil"/>
            </w:tcBorders>
            <w:vAlign w:val="center"/>
          </w:tcPr>
          <w:p w14:paraId="0E1647A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31.33 </w:t>
            </w:r>
          </w:p>
        </w:tc>
        <w:tc>
          <w:tcPr>
            <w:tcW w:w="477" w:type="pct"/>
            <w:tcBorders>
              <w:left w:val="nil"/>
              <w:bottom w:val="nil"/>
              <w:right w:val="nil"/>
            </w:tcBorders>
            <w:vAlign w:val="center"/>
          </w:tcPr>
          <w:p w14:paraId="07C7CF5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28.41 </w:t>
            </w:r>
          </w:p>
        </w:tc>
        <w:tc>
          <w:tcPr>
            <w:tcW w:w="477" w:type="pct"/>
            <w:tcBorders>
              <w:left w:val="nil"/>
              <w:bottom w:val="nil"/>
              <w:right w:val="nil"/>
            </w:tcBorders>
            <w:vAlign w:val="center"/>
          </w:tcPr>
          <w:p w14:paraId="17696E1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97.94 </w:t>
            </w:r>
          </w:p>
        </w:tc>
        <w:tc>
          <w:tcPr>
            <w:tcW w:w="477" w:type="pct"/>
            <w:tcBorders>
              <w:left w:val="nil"/>
              <w:bottom w:val="nil"/>
              <w:right w:val="nil"/>
            </w:tcBorders>
            <w:vAlign w:val="center"/>
          </w:tcPr>
          <w:p w14:paraId="42B0E7A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34.51 </w:t>
            </w:r>
          </w:p>
        </w:tc>
        <w:tc>
          <w:tcPr>
            <w:tcW w:w="476" w:type="pct"/>
            <w:tcBorders>
              <w:left w:val="nil"/>
              <w:bottom w:val="nil"/>
              <w:right w:val="nil"/>
            </w:tcBorders>
            <w:vAlign w:val="center"/>
          </w:tcPr>
          <w:p w14:paraId="17B4E61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8.71 </w:t>
            </w:r>
          </w:p>
        </w:tc>
      </w:tr>
      <w:tr w:rsidR="00BA360B" w:rsidRPr="008B30A2" w14:paraId="54AED5B4" w14:textId="77777777">
        <w:tc>
          <w:tcPr>
            <w:tcW w:w="228" w:type="pct"/>
            <w:vMerge/>
            <w:tcBorders>
              <w:left w:val="nil"/>
              <w:right w:val="nil"/>
            </w:tcBorders>
          </w:tcPr>
          <w:p w14:paraId="767621A2"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vAlign w:val="center"/>
          </w:tcPr>
          <w:p w14:paraId="2CF531C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Max</w:t>
            </w:r>
          </w:p>
        </w:tc>
        <w:tc>
          <w:tcPr>
            <w:tcW w:w="435" w:type="pct"/>
            <w:tcBorders>
              <w:top w:val="nil"/>
              <w:left w:val="nil"/>
              <w:bottom w:val="nil"/>
              <w:right w:val="nil"/>
            </w:tcBorders>
            <w:vAlign w:val="center"/>
          </w:tcPr>
          <w:p w14:paraId="55833E6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0.38 </w:t>
            </w:r>
          </w:p>
        </w:tc>
        <w:tc>
          <w:tcPr>
            <w:tcW w:w="476" w:type="pct"/>
            <w:tcBorders>
              <w:top w:val="nil"/>
              <w:left w:val="nil"/>
              <w:bottom w:val="nil"/>
              <w:right w:val="nil"/>
            </w:tcBorders>
            <w:vAlign w:val="center"/>
          </w:tcPr>
          <w:p w14:paraId="26FD446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78.07 </w:t>
            </w:r>
          </w:p>
        </w:tc>
        <w:tc>
          <w:tcPr>
            <w:tcW w:w="476" w:type="pct"/>
            <w:tcBorders>
              <w:top w:val="nil"/>
              <w:left w:val="nil"/>
              <w:bottom w:val="nil"/>
              <w:right w:val="nil"/>
            </w:tcBorders>
            <w:vAlign w:val="center"/>
          </w:tcPr>
          <w:p w14:paraId="5D36784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25.10 </w:t>
            </w:r>
          </w:p>
        </w:tc>
        <w:tc>
          <w:tcPr>
            <w:tcW w:w="523" w:type="pct"/>
            <w:tcBorders>
              <w:top w:val="nil"/>
              <w:left w:val="nil"/>
              <w:bottom w:val="nil"/>
              <w:right w:val="nil"/>
            </w:tcBorders>
            <w:vAlign w:val="center"/>
          </w:tcPr>
          <w:p w14:paraId="0DB18A4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768.83 </w:t>
            </w:r>
          </w:p>
        </w:tc>
        <w:tc>
          <w:tcPr>
            <w:tcW w:w="477" w:type="pct"/>
            <w:tcBorders>
              <w:top w:val="nil"/>
              <w:left w:val="nil"/>
              <w:bottom w:val="nil"/>
              <w:right w:val="nil"/>
            </w:tcBorders>
            <w:vAlign w:val="center"/>
          </w:tcPr>
          <w:p w14:paraId="6F13502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32.22 </w:t>
            </w:r>
          </w:p>
        </w:tc>
        <w:tc>
          <w:tcPr>
            <w:tcW w:w="477" w:type="pct"/>
            <w:tcBorders>
              <w:top w:val="nil"/>
              <w:left w:val="nil"/>
              <w:bottom w:val="nil"/>
              <w:right w:val="nil"/>
            </w:tcBorders>
            <w:vAlign w:val="center"/>
          </w:tcPr>
          <w:p w14:paraId="52F72AD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28.86 </w:t>
            </w:r>
          </w:p>
        </w:tc>
        <w:tc>
          <w:tcPr>
            <w:tcW w:w="477" w:type="pct"/>
            <w:tcBorders>
              <w:top w:val="nil"/>
              <w:left w:val="nil"/>
              <w:bottom w:val="nil"/>
              <w:right w:val="nil"/>
            </w:tcBorders>
            <w:vAlign w:val="center"/>
          </w:tcPr>
          <w:p w14:paraId="6F33039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101.39 </w:t>
            </w:r>
          </w:p>
        </w:tc>
        <w:tc>
          <w:tcPr>
            <w:tcW w:w="477" w:type="pct"/>
            <w:tcBorders>
              <w:top w:val="nil"/>
              <w:left w:val="nil"/>
              <w:bottom w:val="nil"/>
              <w:right w:val="nil"/>
            </w:tcBorders>
            <w:vAlign w:val="center"/>
          </w:tcPr>
          <w:p w14:paraId="131EC73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36.91 </w:t>
            </w:r>
          </w:p>
        </w:tc>
        <w:tc>
          <w:tcPr>
            <w:tcW w:w="476" w:type="pct"/>
            <w:tcBorders>
              <w:top w:val="nil"/>
              <w:left w:val="nil"/>
              <w:bottom w:val="nil"/>
              <w:right w:val="nil"/>
            </w:tcBorders>
            <w:vAlign w:val="center"/>
          </w:tcPr>
          <w:p w14:paraId="1ECDB53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10.71 </w:t>
            </w:r>
          </w:p>
        </w:tc>
      </w:tr>
      <w:tr w:rsidR="00BA360B" w:rsidRPr="008B30A2" w14:paraId="6CCCFA52" w14:textId="77777777">
        <w:tc>
          <w:tcPr>
            <w:tcW w:w="228" w:type="pct"/>
            <w:vMerge/>
            <w:tcBorders>
              <w:left w:val="nil"/>
              <w:right w:val="nil"/>
            </w:tcBorders>
          </w:tcPr>
          <w:p w14:paraId="52492D7C"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tcPr>
          <w:p w14:paraId="5C62D8BE" w14:textId="4059EDC1"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Mean</w:t>
            </w:r>
            <w:r w:rsidR="003675E0">
              <w:rPr>
                <w:rFonts w:ascii="Times New Roman" w:hAnsi="Times New Roman" w:cs="Times New Roman" w:hint="eastAsia"/>
                <w:color w:val="000000"/>
                <w:kern w:val="0"/>
                <w:sz w:val="18"/>
                <w:szCs w:val="18"/>
              </w:rPr>
              <w:t xml:space="preserve"> </w:t>
            </w:r>
            <w:r w:rsidRPr="008B30A2">
              <w:rPr>
                <w:rFonts w:ascii="Times New Roman" w:hAnsi="Times New Roman" w:cs="Times New Roman"/>
                <w:sz w:val="18"/>
                <w:szCs w:val="18"/>
              </w:rPr>
              <w:t>±</w:t>
            </w:r>
            <w:r w:rsidR="003675E0">
              <w:rPr>
                <w:rFonts w:ascii="Times New Roman" w:hAnsi="Times New Roman" w:cs="Times New Roman" w:hint="eastAsia"/>
                <w:sz w:val="18"/>
                <w:szCs w:val="18"/>
              </w:rPr>
              <w:t xml:space="preserve"> </w:t>
            </w:r>
            <w:r w:rsidRPr="008B30A2">
              <w:rPr>
                <w:rFonts w:ascii="Times New Roman" w:hAnsi="Times New Roman" w:cs="Times New Roman"/>
                <w:sz w:val="18"/>
                <w:szCs w:val="18"/>
              </w:rPr>
              <w:t>SD</w:t>
            </w:r>
          </w:p>
        </w:tc>
        <w:tc>
          <w:tcPr>
            <w:tcW w:w="435" w:type="pct"/>
            <w:tcBorders>
              <w:top w:val="nil"/>
              <w:left w:val="nil"/>
              <w:bottom w:val="nil"/>
              <w:right w:val="nil"/>
            </w:tcBorders>
            <w:vAlign w:val="center"/>
          </w:tcPr>
          <w:p w14:paraId="5721E40A" w14:textId="4E9BCB1E"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0.35</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0.02</w:t>
            </w:r>
          </w:p>
        </w:tc>
        <w:tc>
          <w:tcPr>
            <w:tcW w:w="476" w:type="pct"/>
            <w:tcBorders>
              <w:top w:val="nil"/>
              <w:left w:val="nil"/>
              <w:bottom w:val="nil"/>
              <w:right w:val="nil"/>
            </w:tcBorders>
            <w:vAlign w:val="center"/>
          </w:tcPr>
          <w:p w14:paraId="4A362681" w14:textId="25434C12"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77.70</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0.43</w:t>
            </w:r>
          </w:p>
        </w:tc>
        <w:tc>
          <w:tcPr>
            <w:tcW w:w="476" w:type="pct"/>
            <w:tcBorders>
              <w:top w:val="nil"/>
              <w:left w:val="nil"/>
              <w:bottom w:val="nil"/>
              <w:right w:val="nil"/>
            </w:tcBorders>
            <w:vAlign w:val="center"/>
          </w:tcPr>
          <w:p w14:paraId="1A6FF8A9" w14:textId="5B8D41E9"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24.53</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0.40</w:t>
            </w:r>
          </w:p>
        </w:tc>
        <w:tc>
          <w:tcPr>
            <w:tcW w:w="523" w:type="pct"/>
            <w:tcBorders>
              <w:top w:val="nil"/>
              <w:left w:val="nil"/>
              <w:bottom w:val="nil"/>
              <w:right w:val="nil"/>
            </w:tcBorders>
            <w:vAlign w:val="center"/>
          </w:tcPr>
          <w:p w14:paraId="54A31E0C" w14:textId="39F21005"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731.87</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26.14</w:t>
            </w:r>
          </w:p>
        </w:tc>
        <w:tc>
          <w:tcPr>
            <w:tcW w:w="477" w:type="pct"/>
            <w:tcBorders>
              <w:top w:val="nil"/>
              <w:left w:val="nil"/>
              <w:bottom w:val="nil"/>
              <w:right w:val="nil"/>
            </w:tcBorders>
            <w:vAlign w:val="center"/>
          </w:tcPr>
          <w:p w14:paraId="10C4841C" w14:textId="5EDA496D"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31.77</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0.36</w:t>
            </w:r>
          </w:p>
        </w:tc>
        <w:tc>
          <w:tcPr>
            <w:tcW w:w="477" w:type="pct"/>
            <w:tcBorders>
              <w:top w:val="nil"/>
              <w:left w:val="nil"/>
              <w:bottom w:val="nil"/>
              <w:right w:val="nil"/>
            </w:tcBorders>
            <w:vAlign w:val="center"/>
          </w:tcPr>
          <w:p w14:paraId="5E0CE02A" w14:textId="363E59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28.59</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0.19</w:t>
            </w:r>
          </w:p>
        </w:tc>
        <w:tc>
          <w:tcPr>
            <w:tcW w:w="477" w:type="pct"/>
            <w:tcBorders>
              <w:top w:val="nil"/>
              <w:left w:val="nil"/>
              <w:bottom w:val="nil"/>
              <w:right w:val="nil"/>
            </w:tcBorders>
            <w:vAlign w:val="center"/>
          </w:tcPr>
          <w:p w14:paraId="2F009BBA" w14:textId="4B44D8C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99.96</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1.47</w:t>
            </w:r>
          </w:p>
        </w:tc>
        <w:tc>
          <w:tcPr>
            <w:tcW w:w="477" w:type="pct"/>
            <w:tcBorders>
              <w:top w:val="nil"/>
              <w:left w:val="nil"/>
              <w:bottom w:val="nil"/>
              <w:right w:val="nil"/>
            </w:tcBorders>
            <w:vAlign w:val="center"/>
          </w:tcPr>
          <w:p w14:paraId="4562FAB3" w14:textId="45933D72"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35.58</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1.00</w:t>
            </w:r>
          </w:p>
        </w:tc>
        <w:tc>
          <w:tcPr>
            <w:tcW w:w="476" w:type="pct"/>
            <w:tcBorders>
              <w:top w:val="nil"/>
              <w:left w:val="nil"/>
              <w:bottom w:val="nil"/>
              <w:right w:val="nil"/>
            </w:tcBorders>
            <w:vAlign w:val="center"/>
          </w:tcPr>
          <w:p w14:paraId="01386D7D" w14:textId="2D8DD61E"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9.71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0.82</w:t>
            </w:r>
          </w:p>
        </w:tc>
      </w:tr>
      <w:tr w:rsidR="00BA360B" w:rsidRPr="008B30A2" w14:paraId="546E08A4" w14:textId="77777777">
        <w:tc>
          <w:tcPr>
            <w:tcW w:w="228" w:type="pct"/>
            <w:vMerge/>
            <w:tcBorders>
              <w:left w:val="nil"/>
              <w:bottom w:val="single" w:sz="4" w:space="0" w:color="auto"/>
              <w:right w:val="nil"/>
            </w:tcBorders>
          </w:tcPr>
          <w:p w14:paraId="0EAC188D"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single" w:sz="4" w:space="0" w:color="auto"/>
              <w:right w:val="nil"/>
            </w:tcBorders>
          </w:tcPr>
          <w:p w14:paraId="7B36828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CV</w:t>
            </w:r>
          </w:p>
        </w:tc>
        <w:tc>
          <w:tcPr>
            <w:tcW w:w="435" w:type="pct"/>
            <w:tcBorders>
              <w:top w:val="nil"/>
              <w:left w:val="nil"/>
              <w:bottom w:val="single" w:sz="4" w:space="0" w:color="auto"/>
              <w:right w:val="nil"/>
            </w:tcBorders>
            <w:vAlign w:val="center"/>
          </w:tcPr>
          <w:p w14:paraId="7539924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4.78%</w:t>
            </w:r>
          </w:p>
        </w:tc>
        <w:tc>
          <w:tcPr>
            <w:tcW w:w="476" w:type="pct"/>
            <w:tcBorders>
              <w:top w:val="nil"/>
              <w:left w:val="nil"/>
              <w:bottom w:val="single" w:sz="4" w:space="0" w:color="auto"/>
              <w:right w:val="nil"/>
            </w:tcBorders>
            <w:vAlign w:val="center"/>
          </w:tcPr>
          <w:p w14:paraId="3CADEB7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0.56%</w:t>
            </w:r>
          </w:p>
        </w:tc>
        <w:tc>
          <w:tcPr>
            <w:tcW w:w="476" w:type="pct"/>
            <w:tcBorders>
              <w:top w:val="nil"/>
              <w:left w:val="nil"/>
              <w:bottom w:val="single" w:sz="4" w:space="0" w:color="auto"/>
              <w:right w:val="nil"/>
            </w:tcBorders>
            <w:vAlign w:val="center"/>
          </w:tcPr>
          <w:p w14:paraId="772DF75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1.65%</w:t>
            </w:r>
          </w:p>
        </w:tc>
        <w:tc>
          <w:tcPr>
            <w:tcW w:w="523" w:type="pct"/>
            <w:tcBorders>
              <w:top w:val="nil"/>
              <w:left w:val="nil"/>
              <w:bottom w:val="single" w:sz="4" w:space="0" w:color="auto"/>
              <w:right w:val="nil"/>
            </w:tcBorders>
            <w:vAlign w:val="center"/>
          </w:tcPr>
          <w:p w14:paraId="39767B4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3.57%</w:t>
            </w:r>
          </w:p>
        </w:tc>
        <w:tc>
          <w:tcPr>
            <w:tcW w:w="477" w:type="pct"/>
            <w:tcBorders>
              <w:top w:val="nil"/>
              <w:left w:val="nil"/>
              <w:bottom w:val="single" w:sz="4" w:space="0" w:color="auto"/>
              <w:right w:val="nil"/>
            </w:tcBorders>
            <w:vAlign w:val="center"/>
          </w:tcPr>
          <w:p w14:paraId="116529E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1.14%</w:t>
            </w:r>
          </w:p>
        </w:tc>
        <w:tc>
          <w:tcPr>
            <w:tcW w:w="477" w:type="pct"/>
            <w:tcBorders>
              <w:top w:val="nil"/>
              <w:left w:val="nil"/>
              <w:bottom w:val="single" w:sz="4" w:space="0" w:color="auto"/>
              <w:right w:val="nil"/>
            </w:tcBorders>
            <w:vAlign w:val="center"/>
          </w:tcPr>
          <w:p w14:paraId="7104DF6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0.67%</w:t>
            </w:r>
          </w:p>
        </w:tc>
        <w:tc>
          <w:tcPr>
            <w:tcW w:w="477" w:type="pct"/>
            <w:tcBorders>
              <w:top w:val="nil"/>
              <w:left w:val="nil"/>
              <w:bottom w:val="single" w:sz="4" w:space="0" w:color="auto"/>
              <w:right w:val="nil"/>
            </w:tcBorders>
            <w:vAlign w:val="center"/>
          </w:tcPr>
          <w:p w14:paraId="62FB488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1.47%</w:t>
            </w:r>
          </w:p>
        </w:tc>
        <w:tc>
          <w:tcPr>
            <w:tcW w:w="477" w:type="pct"/>
            <w:tcBorders>
              <w:top w:val="nil"/>
              <w:left w:val="nil"/>
              <w:bottom w:val="single" w:sz="4" w:space="0" w:color="auto"/>
              <w:right w:val="nil"/>
            </w:tcBorders>
            <w:vAlign w:val="center"/>
          </w:tcPr>
          <w:p w14:paraId="5D19983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2.80%</w:t>
            </w:r>
          </w:p>
        </w:tc>
        <w:tc>
          <w:tcPr>
            <w:tcW w:w="476" w:type="pct"/>
            <w:tcBorders>
              <w:top w:val="nil"/>
              <w:left w:val="nil"/>
              <w:bottom w:val="single" w:sz="4" w:space="0" w:color="auto"/>
              <w:right w:val="nil"/>
            </w:tcBorders>
            <w:vAlign w:val="center"/>
          </w:tcPr>
          <w:p w14:paraId="39F0580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8.41%</w:t>
            </w:r>
          </w:p>
        </w:tc>
      </w:tr>
      <w:tr w:rsidR="00BA360B" w:rsidRPr="008B30A2" w14:paraId="04E27E04" w14:textId="77777777">
        <w:tc>
          <w:tcPr>
            <w:tcW w:w="228" w:type="pct"/>
            <w:vMerge w:val="restart"/>
            <w:tcBorders>
              <w:left w:val="nil"/>
              <w:right w:val="nil"/>
            </w:tcBorders>
            <w:vAlign w:val="center"/>
          </w:tcPr>
          <w:p w14:paraId="1C4E5E5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S10</w:t>
            </w:r>
          </w:p>
        </w:tc>
        <w:tc>
          <w:tcPr>
            <w:tcW w:w="477" w:type="pct"/>
            <w:tcBorders>
              <w:left w:val="nil"/>
              <w:bottom w:val="nil"/>
              <w:right w:val="nil"/>
            </w:tcBorders>
            <w:vAlign w:val="center"/>
          </w:tcPr>
          <w:p w14:paraId="0585CC2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Min</w:t>
            </w:r>
          </w:p>
        </w:tc>
        <w:tc>
          <w:tcPr>
            <w:tcW w:w="435" w:type="pct"/>
            <w:tcBorders>
              <w:left w:val="nil"/>
              <w:bottom w:val="nil"/>
              <w:right w:val="nil"/>
            </w:tcBorders>
            <w:vAlign w:val="center"/>
          </w:tcPr>
          <w:p w14:paraId="78F5D5D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0.29 </w:t>
            </w:r>
          </w:p>
        </w:tc>
        <w:tc>
          <w:tcPr>
            <w:tcW w:w="476" w:type="pct"/>
            <w:tcBorders>
              <w:left w:val="nil"/>
              <w:bottom w:val="nil"/>
              <w:right w:val="nil"/>
            </w:tcBorders>
            <w:vAlign w:val="center"/>
          </w:tcPr>
          <w:p w14:paraId="0A1AC6D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101.42 </w:t>
            </w:r>
          </w:p>
        </w:tc>
        <w:tc>
          <w:tcPr>
            <w:tcW w:w="476" w:type="pct"/>
            <w:tcBorders>
              <w:left w:val="nil"/>
              <w:bottom w:val="nil"/>
              <w:right w:val="nil"/>
            </w:tcBorders>
            <w:vAlign w:val="center"/>
          </w:tcPr>
          <w:p w14:paraId="404A350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40.30 </w:t>
            </w:r>
          </w:p>
        </w:tc>
        <w:tc>
          <w:tcPr>
            <w:tcW w:w="523" w:type="pct"/>
            <w:tcBorders>
              <w:left w:val="nil"/>
              <w:bottom w:val="nil"/>
              <w:right w:val="nil"/>
            </w:tcBorders>
            <w:vAlign w:val="center"/>
          </w:tcPr>
          <w:p w14:paraId="79E196C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994.81 </w:t>
            </w:r>
          </w:p>
        </w:tc>
        <w:tc>
          <w:tcPr>
            <w:tcW w:w="477" w:type="pct"/>
            <w:tcBorders>
              <w:left w:val="nil"/>
              <w:bottom w:val="nil"/>
              <w:right w:val="nil"/>
            </w:tcBorders>
            <w:vAlign w:val="center"/>
          </w:tcPr>
          <w:p w14:paraId="5E630BF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51.20 </w:t>
            </w:r>
          </w:p>
        </w:tc>
        <w:tc>
          <w:tcPr>
            <w:tcW w:w="477" w:type="pct"/>
            <w:tcBorders>
              <w:left w:val="nil"/>
              <w:bottom w:val="nil"/>
              <w:right w:val="nil"/>
            </w:tcBorders>
            <w:vAlign w:val="center"/>
          </w:tcPr>
          <w:p w14:paraId="18CEE65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26.67 </w:t>
            </w:r>
          </w:p>
        </w:tc>
        <w:tc>
          <w:tcPr>
            <w:tcW w:w="477" w:type="pct"/>
            <w:tcBorders>
              <w:left w:val="nil"/>
              <w:bottom w:val="nil"/>
              <w:right w:val="nil"/>
            </w:tcBorders>
            <w:vAlign w:val="center"/>
          </w:tcPr>
          <w:p w14:paraId="54664DE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87.21 </w:t>
            </w:r>
          </w:p>
        </w:tc>
        <w:tc>
          <w:tcPr>
            <w:tcW w:w="477" w:type="pct"/>
            <w:tcBorders>
              <w:left w:val="nil"/>
              <w:bottom w:val="nil"/>
              <w:right w:val="nil"/>
            </w:tcBorders>
            <w:vAlign w:val="center"/>
          </w:tcPr>
          <w:p w14:paraId="73C74B4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77.24 </w:t>
            </w:r>
          </w:p>
        </w:tc>
        <w:tc>
          <w:tcPr>
            <w:tcW w:w="476" w:type="pct"/>
            <w:tcBorders>
              <w:left w:val="nil"/>
              <w:bottom w:val="nil"/>
              <w:right w:val="nil"/>
            </w:tcBorders>
            <w:vAlign w:val="center"/>
          </w:tcPr>
          <w:p w14:paraId="3FA054D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6.48 </w:t>
            </w:r>
          </w:p>
        </w:tc>
      </w:tr>
      <w:tr w:rsidR="00BA360B" w:rsidRPr="008B30A2" w14:paraId="1F072C6C" w14:textId="77777777">
        <w:tc>
          <w:tcPr>
            <w:tcW w:w="228" w:type="pct"/>
            <w:vMerge/>
            <w:tcBorders>
              <w:left w:val="nil"/>
              <w:right w:val="nil"/>
            </w:tcBorders>
          </w:tcPr>
          <w:p w14:paraId="000919C0"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vAlign w:val="center"/>
          </w:tcPr>
          <w:p w14:paraId="782D9A5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Max</w:t>
            </w:r>
          </w:p>
        </w:tc>
        <w:tc>
          <w:tcPr>
            <w:tcW w:w="435" w:type="pct"/>
            <w:tcBorders>
              <w:top w:val="nil"/>
              <w:left w:val="nil"/>
              <w:bottom w:val="nil"/>
              <w:right w:val="nil"/>
            </w:tcBorders>
            <w:vAlign w:val="center"/>
          </w:tcPr>
          <w:p w14:paraId="0887C3C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0.31 </w:t>
            </w:r>
          </w:p>
        </w:tc>
        <w:tc>
          <w:tcPr>
            <w:tcW w:w="476" w:type="pct"/>
            <w:tcBorders>
              <w:top w:val="nil"/>
              <w:left w:val="nil"/>
              <w:bottom w:val="nil"/>
              <w:right w:val="nil"/>
            </w:tcBorders>
            <w:vAlign w:val="center"/>
          </w:tcPr>
          <w:p w14:paraId="5B6F1A7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103.33 </w:t>
            </w:r>
          </w:p>
        </w:tc>
        <w:tc>
          <w:tcPr>
            <w:tcW w:w="476" w:type="pct"/>
            <w:tcBorders>
              <w:top w:val="nil"/>
              <w:left w:val="nil"/>
              <w:bottom w:val="nil"/>
              <w:right w:val="nil"/>
            </w:tcBorders>
            <w:vAlign w:val="center"/>
          </w:tcPr>
          <w:p w14:paraId="5057FBC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41.41 </w:t>
            </w:r>
          </w:p>
        </w:tc>
        <w:tc>
          <w:tcPr>
            <w:tcW w:w="523" w:type="pct"/>
            <w:tcBorders>
              <w:top w:val="nil"/>
              <w:left w:val="nil"/>
              <w:bottom w:val="nil"/>
              <w:right w:val="nil"/>
            </w:tcBorders>
            <w:vAlign w:val="center"/>
          </w:tcPr>
          <w:p w14:paraId="5A6327B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1052.86 </w:t>
            </w:r>
          </w:p>
        </w:tc>
        <w:tc>
          <w:tcPr>
            <w:tcW w:w="477" w:type="pct"/>
            <w:tcBorders>
              <w:top w:val="nil"/>
              <w:left w:val="nil"/>
              <w:bottom w:val="nil"/>
              <w:right w:val="nil"/>
            </w:tcBorders>
            <w:vAlign w:val="center"/>
          </w:tcPr>
          <w:p w14:paraId="28F734D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53.19 </w:t>
            </w:r>
          </w:p>
        </w:tc>
        <w:tc>
          <w:tcPr>
            <w:tcW w:w="477" w:type="pct"/>
            <w:tcBorders>
              <w:top w:val="nil"/>
              <w:left w:val="nil"/>
              <w:bottom w:val="nil"/>
              <w:right w:val="nil"/>
            </w:tcBorders>
            <w:vAlign w:val="center"/>
          </w:tcPr>
          <w:p w14:paraId="2EB370D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28.91 </w:t>
            </w:r>
          </w:p>
        </w:tc>
        <w:tc>
          <w:tcPr>
            <w:tcW w:w="477" w:type="pct"/>
            <w:tcBorders>
              <w:top w:val="nil"/>
              <w:left w:val="nil"/>
              <w:bottom w:val="nil"/>
              <w:right w:val="nil"/>
            </w:tcBorders>
            <w:vAlign w:val="center"/>
          </w:tcPr>
          <w:p w14:paraId="34FC427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92.00 </w:t>
            </w:r>
          </w:p>
        </w:tc>
        <w:tc>
          <w:tcPr>
            <w:tcW w:w="477" w:type="pct"/>
            <w:tcBorders>
              <w:top w:val="nil"/>
              <w:left w:val="nil"/>
              <w:bottom w:val="nil"/>
              <w:right w:val="nil"/>
            </w:tcBorders>
            <w:vAlign w:val="center"/>
          </w:tcPr>
          <w:p w14:paraId="4C8FAE9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79.94 </w:t>
            </w:r>
          </w:p>
        </w:tc>
        <w:tc>
          <w:tcPr>
            <w:tcW w:w="476" w:type="pct"/>
            <w:tcBorders>
              <w:top w:val="nil"/>
              <w:left w:val="nil"/>
              <w:bottom w:val="nil"/>
              <w:right w:val="nil"/>
            </w:tcBorders>
            <w:vAlign w:val="center"/>
          </w:tcPr>
          <w:p w14:paraId="3F28E5D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8.48 </w:t>
            </w:r>
          </w:p>
        </w:tc>
      </w:tr>
      <w:tr w:rsidR="00BA360B" w:rsidRPr="008B30A2" w14:paraId="5D152F76" w14:textId="77777777">
        <w:tc>
          <w:tcPr>
            <w:tcW w:w="228" w:type="pct"/>
            <w:vMerge/>
            <w:tcBorders>
              <w:left w:val="nil"/>
              <w:right w:val="nil"/>
            </w:tcBorders>
          </w:tcPr>
          <w:p w14:paraId="713FFC9B"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tcPr>
          <w:p w14:paraId="3ECAAA30" w14:textId="6B60BA9A"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Mean</w:t>
            </w:r>
            <w:r w:rsidR="003675E0">
              <w:rPr>
                <w:rFonts w:ascii="Times New Roman" w:hAnsi="Times New Roman" w:cs="Times New Roman" w:hint="eastAsia"/>
                <w:color w:val="000000"/>
                <w:kern w:val="0"/>
                <w:sz w:val="18"/>
                <w:szCs w:val="18"/>
              </w:rPr>
              <w:t xml:space="preserve"> </w:t>
            </w:r>
            <w:r w:rsidRPr="008B30A2">
              <w:rPr>
                <w:rFonts w:ascii="Times New Roman" w:hAnsi="Times New Roman" w:cs="Times New Roman"/>
                <w:sz w:val="18"/>
                <w:szCs w:val="18"/>
              </w:rPr>
              <w:t>±</w:t>
            </w:r>
            <w:r w:rsidR="003675E0">
              <w:rPr>
                <w:rFonts w:ascii="Times New Roman" w:hAnsi="Times New Roman" w:cs="Times New Roman" w:hint="eastAsia"/>
                <w:sz w:val="18"/>
                <w:szCs w:val="18"/>
              </w:rPr>
              <w:t xml:space="preserve"> </w:t>
            </w:r>
            <w:r w:rsidRPr="008B30A2">
              <w:rPr>
                <w:rFonts w:ascii="Times New Roman" w:hAnsi="Times New Roman" w:cs="Times New Roman"/>
                <w:sz w:val="18"/>
                <w:szCs w:val="18"/>
              </w:rPr>
              <w:t>SD</w:t>
            </w:r>
          </w:p>
        </w:tc>
        <w:tc>
          <w:tcPr>
            <w:tcW w:w="435" w:type="pct"/>
            <w:tcBorders>
              <w:top w:val="nil"/>
              <w:left w:val="nil"/>
              <w:bottom w:val="nil"/>
              <w:right w:val="nil"/>
            </w:tcBorders>
            <w:vAlign w:val="center"/>
          </w:tcPr>
          <w:p w14:paraId="7FEFD238" w14:textId="56489F28"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0.30</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0.01</w:t>
            </w:r>
          </w:p>
        </w:tc>
        <w:tc>
          <w:tcPr>
            <w:tcW w:w="476" w:type="pct"/>
            <w:tcBorders>
              <w:top w:val="nil"/>
              <w:left w:val="nil"/>
              <w:bottom w:val="nil"/>
              <w:right w:val="nil"/>
            </w:tcBorders>
            <w:vAlign w:val="center"/>
          </w:tcPr>
          <w:p w14:paraId="2E60A5EE" w14:textId="6C439411"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102.66</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0.87</w:t>
            </w:r>
          </w:p>
        </w:tc>
        <w:tc>
          <w:tcPr>
            <w:tcW w:w="476" w:type="pct"/>
            <w:tcBorders>
              <w:top w:val="nil"/>
              <w:left w:val="nil"/>
              <w:bottom w:val="nil"/>
              <w:right w:val="nil"/>
            </w:tcBorders>
            <w:vAlign w:val="center"/>
          </w:tcPr>
          <w:p w14:paraId="4CCA7167" w14:textId="6D199DC3"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40.89</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0.46</w:t>
            </w:r>
          </w:p>
        </w:tc>
        <w:tc>
          <w:tcPr>
            <w:tcW w:w="523" w:type="pct"/>
            <w:tcBorders>
              <w:top w:val="nil"/>
              <w:left w:val="nil"/>
              <w:bottom w:val="nil"/>
              <w:right w:val="nil"/>
            </w:tcBorders>
            <w:vAlign w:val="center"/>
          </w:tcPr>
          <w:p w14:paraId="0D6D635F" w14:textId="47073E6D"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1023.24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23.71</w:t>
            </w:r>
          </w:p>
        </w:tc>
        <w:tc>
          <w:tcPr>
            <w:tcW w:w="477" w:type="pct"/>
            <w:tcBorders>
              <w:top w:val="nil"/>
              <w:left w:val="nil"/>
              <w:bottom w:val="nil"/>
              <w:right w:val="nil"/>
            </w:tcBorders>
            <w:vAlign w:val="center"/>
          </w:tcPr>
          <w:p w14:paraId="3889FD04" w14:textId="021E1CC5"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52.44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0.88</w:t>
            </w:r>
          </w:p>
        </w:tc>
        <w:tc>
          <w:tcPr>
            <w:tcW w:w="477" w:type="pct"/>
            <w:tcBorders>
              <w:top w:val="nil"/>
              <w:left w:val="nil"/>
              <w:bottom w:val="nil"/>
              <w:right w:val="nil"/>
            </w:tcBorders>
            <w:vAlign w:val="center"/>
          </w:tcPr>
          <w:p w14:paraId="20BC6390" w14:textId="2575816C"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27.98</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0.95</w:t>
            </w:r>
          </w:p>
        </w:tc>
        <w:tc>
          <w:tcPr>
            <w:tcW w:w="477" w:type="pct"/>
            <w:tcBorders>
              <w:top w:val="nil"/>
              <w:left w:val="nil"/>
              <w:bottom w:val="nil"/>
              <w:right w:val="nil"/>
            </w:tcBorders>
            <w:vAlign w:val="center"/>
          </w:tcPr>
          <w:p w14:paraId="76444E5F" w14:textId="64F4379F"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89.95</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2.01</w:t>
            </w:r>
          </w:p>
        </w:tc>
        <w:tc>
          <w:tcPr>
            <w:tcW w:w="477" w:type="pct"/>
            <w:tcBorders>
              <w:top w:val="nil"/>
              <w:left w:val="nil"/>
              <w:bottom w:val="nil"/>
              <w:right w:val="nil"/>
            </w:tcBorders>
            <w:vAlign w:val="center"/>
          </w:tcPr>
          <w:p w14:paraId="357F8228" w14:textId="69E3A8FE"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78.51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1.11</w:t>
            </w:r>
          </w:p>
        </w:tc>
        <w:tc>
          <w:tcPr>
            <w:tcW w:w="476" w:type="pct"/>
            <w:tcBorders>
              <w:top w:val="nil"/>
              <w:left w:val="nil"/>
              <w:bottom w:val="nil"/>
              <w:right w:val="nil"/>
            </w:tcBorders>
            <w:vAlign w:val="center"/>
          </w:tcPr>
          <w:p w14:paraId="77B104E1" w14:textId="0F2B8576"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7.48</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0.82</w:t>
            </w:r>
          </w:p>
        </w:tc>
      </w:tr>
      <w:tr w:rsidR="00BA360B" w:rsidRPr="008B30A2" w14:paraId="5C8EFACD" w14:textId="77777777">
        <w:tc>
          <w:tcPr>
            <w:tcW w:w="228" w:type="pct"/>
            <w:vMerge/>
            <w:tcBorders>
              <w:left w:val="nil"/>
              <w:bottom w:val="single" w:sz="4" w:space="0" w:color="auto"/>
              <w:right w:val="nil"/>
            </w:tcBorders>
          </w:tcPr>
          <w:p w14:paraId="10CAA84C"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single" w:sz="4" w:space="0" w:color="auto"/>
              <w:right w:val="nil"/>
            </w:tcBorders>
          </w:tcPr>
          <w:p w14:paraId="49A72AB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CV</w:t>
            </w:r>
          </w:p>
        </w:tc>
        <w:tc>
          <w:tcPr>
            <w:tcW w:w="435" w:type="pct"/>
            <w:tcBorders>
              <w:top w:val="nil"/>
              <w:left w:val="nil"/>
              <w:bottom w:val="single" w:sz="4" w:space="0" w:color="auto"/>
              <w:right w:val="nil"/>
            </w:tcBorders>
            <w:vAlign w:val="center"/>
          </w:tcPr>
          <w:p w14:paraId="2D1DEC9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2.52%</w:t>
            </w:r>
          </w:p>
        </w:tc>
        <w:tc>
          <w:tcPr>
            <w:tcW w:w="476" w:type="pct"/>
            <w:tcBorders>
              <w:top w:val="nil"/>
              <w:left w:val="nil"/>
              <w:bottom w:val="single" w:sz="4" w:space="0" w:color="auto"/>
              <w:right w:val="nil"/>
            </w:tcBorders>
            <w:vAlign w:val="center"/>
          </w:tcPr>
          <w:p w14:paraId="700B503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0.85%</w:t>
            </w:r>
          </w:p>
        </w:tc>
        <w:tc>
          <w:tcPr>
            <w:tcW w:w="476" w:type="pct"/>
            <w:tcBorders>
              <w:top w:val="nil"/>
              <w:left w:val="nil"/>
              <w:bottom w:val="single" w:sz="4" w:space="0" w:color="auto"/>
              <w:right w:val="nil"/>
            </w:tcBorders>
            <w:vAlign w:val="center"/>
          </w:tcPr>
          <w:p w14:paraId="7D10967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1.12%</w:t>
            </w:r>
          </w:p>
        </w:tc>
        <w:tc>
          <w:tcPr>
            <w:tcW w:w="523" w:type="pct"/>
            <w:tcBorders>
              <w:top w:val="nil"/>
              <w:left w:val="nil"/>
              <w:bottom w:val="single" w:sz="4" w:space="0" w:color="auto"/>
              <w:right w:val="nil"/>
            </w:tcBorders>
            <w:vAlign w:val="center"/>
          </w:tcPr>
          <w:p w14:paraId="0068EFE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2.32%</w:t>
            </w:r>
          </w:p>
        </w:tc>
        <w:tc>
          <w:tcPr>
            <w:tcW w:w="477" w:type="pct"/>
            <w:tcBorders>
              <w:top w:val="nil"/>
              <w:left w:val="nil"/>
              <w:bottom w:val="single" w:sz="4" w:space="0" w:color="auto"/>
              <w:right w:val="nil"/>
            </w:tcBorders>
            <w:vAlign w:val="center"/>
          </w:tcPr>
          <w:p w14:paraId="54C946D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1.69%</w:t>
            </w:r>
          </w:p>
        </w:tc>
        <w:tc>
          <w:tcPr>
            <w:tcW w:w="477" w:type="pct"/>
            <w:tcBorders>
              <w:top w:val="nil"/>
              <w:left w:val="nil"/>
              <w:bottom w:val="single" w:sz="4" w:space="0" w:color="auto"/>
              <w:right w:val="nil"/>
            </w:tcBorders>
            <w:vAlign w:val="center"/>
          </w:tcPr>
          <w:p w14:paraId="48AE931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3.41%</w:t>
            </w:r>
          </w:p>
        </w:tc>
        <w:tc>
          <w:tcPr>
            <w:tcW w:w="477" w:type="pct"/>
            <w:tcBorders>
              <w:top w:val="nil"/>
              <w:left w:val="nil"/>
              <w:bottom w:val="single" w:sz="4" w:space="0" w:color="auto"/>
              <w:right w:val="nil"/>
            </w:tcBorders>
            <w:vAlign w:val="center"/>
          </w:tcPr>
          <w:p w14:paraId="6C4DFFC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2.24%</w:t>
            </w:r>
          </w:p>
        </w:tc>
        <w:tc>
          <w:tcPr>
            <w:tcW w:w="477" w:type="pct"/>
            <w:tcBorders>
              <w:top w:val="nil"/>
              <w:left w:val="nil"/>
              <w:bottom w:val="single" w:sz="4" w:space="0" w:color="auto"/>
              <w:right w:val="nil"/>
            </w:tcBorders>
            <w:vAlign w:val="center"/>
          </w:tcPr>
          <w:p w14:paraId="075A12A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1.41%</w:t>
            </w:r>
          </w:p>
        </w:tc>
        <w:tc>
          <w:tcPr>
            <w:tcW w:w="476" w:type="pct"/>
            <w:tcBorders>
              <w:top w:val="nil"/>
              <w:left w:val="nil"/>
              <w:bottom w:val="single" w:sz="4" w:space="0" w:color="auto"/>
              <w:right w:val="nil"/>
            </w:tcBorders>
            <w:vAlign w:val="center"/>
          </w:tcPr>
          <w:p w14:paraId="258AE56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10.91%</w:t>
            </w:r>
          </w:p>
        </w:tc>
      </w:tr>
      <w:tr w:rsidR="00BA360B" w:rsidRPr="008B30A2" w14:paraId="314D298F" w14:textId="77777777">
        <w:tc>
          <w:tcPr>
            <w:tcW w:w="228" w:type="pct"/>
            <w:vMerge w:val="restart"/>
            <w:tcBorders>
              <w:left w:val="nil"/>
              <w:right w:val="nil"/>
            </w:tcBorders>
            <w:vAlign w:val="center"/>
          </w:tcPr>
          <w:p w14:paraId="743883A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S11</w:t>
            </w:r>
          </w:p>
        </w:tc>
        <w:tc>
          <w:tcPr>
            <w:tcW w:w="477" w:type="pct"/>
            <w:tcBorders>
              <w:left w:val="nil"/>
              <w:bottom w:val="nil"/>
              <w:right w:val="nil"/>
            </w:tcBorders>
            <w:vAlign w:val="center"/>
          </w:tcPr>
          <w:p w14:paraId="371EACA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Min</w:t>
            </w:r>
          </w:p>
        </w:tc>
        <w:tc>
          <w:tcPr>
            <w:tcW w:w="435" w:type="pct"/>
            <w:tcBorders>
              <w:left w:val="nil"/>
              <w:bottom w:val="nil"/>
              <w:right w:val="nil"/>
            </w:tcBorders>
            <w:vAlign w:val="center"/>
          </w:tcPr>
          <w:p w14:paraId="2ED345F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0.10 </w:t>
            </w:r>
          </w:p>
        </w:tc>
        <w:tc>
          <w:tcPr>
            <w:tcW w:w="476" w:type="pct"/>
            <w:tcBorders>
              <w:left w:val="nil"/>
              <w:bottom w:val="nil"/>
              <w:right w:val="nil"/>
            </w:tcBorders>
            <w:vAlign w:val="center"/>
          </w:tcPr>
          <w:p w14:paraId="7A30A5E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62.40 </w:t>
            </w:r>
          </w:p>
        </w:tc>
        <w:tc>
          <w:tcPr>
            <w:tcW w:w="476" w:type="pct"/>
            <w:tcBorders>
              <w:left w:val="nil"/>
              <w:bottom w:val="nil"/>
              <w:right w:val="nil"/>
            </w:tcBorders>
            <w:vAlign w:val="center"/>
          </w:tcPr>
          <w:p w14:paraId="375A0C4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19.11 </w:t>
            </w:r>
          </w:p>
        </w:tc>
        <w:tc>
          <w:tcPr>
            <w:tcW w:w="523" w:type="pct"/>
            <w:tcBorders>
              <w:left w:val="nil"/>
              <w:bottom w:val="nil"/>
              <w:right w:val="nil"/>
            </w:tcBorders>
            <w:vAlign w:val="center"/>
          </w:tcPr>
          <w:p w14:paraId="1494D20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436.64 </w:t>
            </w:r>
          </w:p>
        </w:tc>
        <w:tc>
          <w:tcPr>
            <w:tcW w:w="477" w:type="pct"/>
            <w:tcBorders>
              <w:left w:val="nil"/>
              <w:bottom w:val="nil"/>
              <w:right w:val="nil"/>
            </w:tcBorders>
            <w:vAlign w:val="center"/>
          </w:tcPr>
          <w:p w14:paraId="2C4A747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29.23 </w:t>
            </w:r>
          </w:p>
        </w:tc>
        <w:tc>
          <w:tcPr>
            <w:tcW w:w="477" w:type="pct"/>
            <w:tcBorders>
              <w:left w:val="nil"/>
              <w:bottom w:val="nil"/>
              <w:right w:val="nil"/>
            </w:tcBorders>
            <w:vAlign w:val="center"/>
          </w:tcPr>
          <w:p w14:paraId="3F63DBB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16.10 </w:t>
            </w:r>
          </w:p>
        </w:tc>
        <w:tc>
          <w:tcPr>
            <w:tcW w:w="477" w:type="pct"/>
            <w:tcBorders>
              <w:left w:val="nil"/>
              <w:bottom w:val="nil"/>
              <w:right w:val="nil"/>
            </w:tcBorders>
            <w:vAlign w:val="center"/>
          </w:tcPr>
          <w:p w14:paraId="74F0E26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72.15 </w:t>
            </w:r>
          </w:p>
        </w:tc>
        <w:tc>
          <w:tcPr>
            <w:tcW w:w="477" w:type="pct"/>
            <w:tcBorders>
              <w:left w:val="nil"/>
              <w:bottom w:val="nil"/>
              <w:right w:val="nil"/>
            </w:tcBorders>
            <w:vAlign w:val="center"/>
          </w:tcPr>
          <w:p w14:paraId="582B85D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44.28 </w:t>
            </w:r>
          </w:p>
        </w:tc>
        <w:tc>
          <w:tcPr>
            <w:tcW w:w="476" w:type="pct"/>
            <w:tcBorders>
              <w:left w:val="nil"/>
              <w:bottom w:val="nil"/>
              <w:right w:val="nil"/>
            </w:tcBorders>
            <w:vAlign w:val="center"/>
          </w:tcPr>
          <w:p w14:paraId="18B9F73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4.30 </w:t>
            </w:r>
          </w:p>
        </w:tc>
      </w:tr>
      <w:tr w:rsidR="00BA360B" w:rsidRPr="008B30A2" w14:paraId="6A929801" w14:textId="77777777">
        <w:tc>
          <w:tcPr>
            <w:tcW w:w="228" w:type="pct"/>
            <w:vMerge/>
            <w:tcBorders>
              <w:left w:val="nil"/>
              <w:right w:val="nil"/>
            </w:tcBorders>
          </w:tcPr>
          <w:p w14:paraId="7840181B"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vAlign w:val="center"/>
          </w:tcPr>
          <w:p w14:paraId="4DE9B6C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Max</w:t>
            </w:r>
          </w:p>
        </w:tc>
        <w:tc>
          <w:tcPr>
            <w:tcW w:w="435" w:type="pct"/>
            <w:tcBorders>
              <w:top w:val="nil"/>
              <w:left w:val="nil"/>
              <w:bottom w:val="nil"/>
              <w:right w:val="nil"/>
            </w:tcBorders>
            <w:vAlign w:val="center"/>
          </w:tcPr>
          <w:p w14:paraId="1A14AFC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0.12 </w:t>
            </w:r>
          </w:p>
        </w:tc>
        <w:tc>
          <w:tcPr>
            <w:tcW w:w="476" w:type="pct"/>
            <w:tcBorders>
              <w:top w:val="nil"/>
              <w:left w:val="nil"/>
              <w:bottom w:val="nil"/>
              <w:right w:val="nil"/>
            </w:tcBorders>
            <w:vAlign w:val="center"/>
          </w:tcPr>
          <w:p w14:paraId="26A9335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73.79 </w:t>
            </w:r>
          </w:p>
        </w:tc>
        <w:tc>
          <w:tcPr>
            <w:tcW w:w="476" w:type="pct"/>
            <w:tcBorders>
              <w:top w:val="nil"/>
              <w:left w:val="nil"/>
              <w:bottom w:val="nil"/>
              <w:right w:val="nil"/>
            </w:tcBorders>
            <w:vAlign w:val="center"/>
          </w:tcPr>
          <w:p w14:paraId="4422C78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23.37 </w:t>
            </w:r>
          </w:p>
        </w:tc>
        <w:tc>
          <w:tcPr>
            <w:tcW w:w="523" w:type="pct"/>
            <w:tcBorders>
              <w:top w:val="nil"/>
              <w:left w:val="nil"/>
              <w:bottom w:val="nil"/>
              <w:right w:val="nil"/>
            </w:tcBorders>
            <w:vAlign w:val="center"/>
          </w:tcPr>
          <w:p w14:paraId="054E423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508.31 </w:t>
            </w:r>
          </w:p>
        </w:tc>
        <w:tc>
          <w:tcPr>
            <w:tcW w:w="477" w:type="pct"/>
            <w:tcBorders>
              <w:top w:val="nil"/>
              <w:left w:val="nil"/>
              <w:bottom w:val="nil"/>
              <w:right w:val="nil"/>
            </w:tcBorders>
            <w:vAlign w:val="center"/>
          </w:tcPr>
          <w:p w14:paraId="26500C1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34.79 </w:t>
            </w:r>
          </w:p>
        </w:tc>
        <w:tc>
          <w:tcPr>
            <w:tcW w:w="477" w:type="pct"/>
            <w:tcBorders>
              <w:top w:val="nil"/>
              <w:left w:val="nil"/>
              <w:bottom w:val="nil"/>
              <w:right w:val="nil"/>
            </w:tcBorders>
            <w:vAlign w:val="center"/>
          </w:tcPr>
          <w:p w14:paraId="67EC470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19.76 </w:t>
            </w:r>
          </w:p>
        </w:tc>
        <w:tc>
          <w:tcPr>
            <w:tcW w:w="477" w:type="pct"/>
            <w:tcBorders>
              <w:top w:val="nil"/>
              <w:left w:val="nil"/>
              <w:bottom w:val="nil"/>
              <w:right w:val="nil"/>
            </w:tcBorders>
            <w:vAlign w:val="center"/>
          </w:tcPr>
          <w:p w14:paraId="6E6D1F9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86.90 </w:t>
            </w:r>
          </w:p>
        </w:tc>
        <w:tc>
          <w:tcPr>
            <w:tcW w:w="477" w:type="pct"/>
            <w:tcBorders>
              <w:top w:val="nil"/>
              <w:left w:val="nil"/>
              <w:bottom w:val="nil"/>
              <w:right w:val="nil"/>
            </w:tcBorders>
            <w:vAlign w:val="center"/>
          </w:tcPr>
          <w:p w14:paraId="6B6109F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46.78 </w:t>
            </w:r>
          </w:p>
        </w:tc>
        <w:tc>
          <w:tcPr>
            <w:tcW w:w="476" w:type="pct"/>
            <w:tcBorders>
              <w:top w:val="nil"/>
              <w:left w:val="nil"/>
              <w:bottom w:val="nil"/>
              <w:right w:val="nil"/>
            </w:tcBorders>
            <w:vAlign w:val="center"/>
          </w:tcPr>
          <w:p w14:paraId="04C73D9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6.30 </w:t>
            </w:r>
          </w:p>
        </w:tc>
      </w:tr>
      <w:tr w:rsidR="00BA360B" w:rsidRPr="008B30A2" w14:paraId="39A3FF5C" w14:textId="77777777">
        <w:tc>
          <w:tcPr>
            <w:tcW w:w="228" w:type="pct"/>
            <w:vMerge/>
            <w:tcBorders>
              <w:left w:val="nil"/>
              <w:right w:val="nil"/>
            </w:tcBorders>
          </w:tcPr>
          <w:p w14:paraId="14DE4984"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tcPr>
          <w:p w14:paraId="2EB6F6B1" w14:textId="4E1F6BEF"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Mean</w:t>
            </w:r>
            <w:r w:rsidR="003675E0">
              <w:rPr>
                <w:rFonts w:ascii="Times New Roman" w:hAnsi="Times New Roman" w:cs="Times New Roman" w:hint="eastAsia"/>
                <w:color w:val="000000"/>
                <w:kern w:val="0"/>
                <w:sz w:val="18"/>
                <w:szCs w:val="18"/>
              </w:rPr>
              <w:t xml:space="preserve"> </w:t>
            </w:r>
            <w:r w:rsidRPr="008B30A2">
              <w:rPr>
                <w:rFonts w:ascii="Times New Roman" w:hAnsi="Times New Roman" w:cs="Times New Roman"/>
                <w:sz w:val="18"/>
                <w:szCs w:val="18"/>
              </w:rPr>
              <w:t>±</w:t>
            </w:r>
            <w:r w:rsidR="003675E0">
              <w:rPr>
                <w:rFonts w:ascii="Times New Roman" w:hAnsi="Times New Roman" w:cs="Times New Roman" w:hint="eastAsia"/>
                <w:sz w:val="18"/>
                <w:szCs w:val="18"/>
              </w:rPr>
              <w:t xml:space="preserve"> </w:t>
            </w:r>
            <w:r w:rsidRPr="008B30A2">
              <w:rPr>
                <w:rFonts w:ascii="Times New Roman" w:hAnsi="Times New Roman" w:cs="Times New Roman"/>
                <w:sz w:val="18"/>
                <w:szCs w:val="18"/>
              </w:rPr>
              <w:t>SD</w:t>
            </w:r>
          </w:p>
        </w:tc>
        <w:tc>
          <w:tcPr>
            <w:tcW w:w="435" w:type="pct"/>
            <w:tcBorders>
              <w:top w:val="nil"/>
              <w:left w:val="nil"/>
              <w:bottom w:val="nil"/>
              <w:right w:val="nil"/>
            </w:tcBorders>
            <w:vAlign w:val="center"/>
          </w:tcPr>
          <w:p w14:paraId="3C229E72" w14:textId="5EB8E744"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0.11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0.01</w:t>
            </w:r>
          </w:p>
        </w:tc>
        <w:tc>
          <w:tcPr>
            <w:tcW w:w="476" w:type="pct"/>
            <w:tcBorders>
              <w:top w:val="nil"/>
              <w:left w:val="nil"/>
              <w:bottom w:val="nil"/>
              <w:right w:val="nil"/>
            </w:tcBorders>
            <w:vAlign w:val="center"/>
          </w:tcPr>
          <w:p w14:paraId="17255375" w14:textId="04D10CF3"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69.93</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5.32</w:t>
            </w:r>
          </w:p>
        </w:tc>
        <w:tc>
          <w:tcPr>
            <w:tcW w:w="476" w:type="pct"/>
            <w:tcBorders>
              <w:top w:val="nil"/>
              <w:left w:val="nil"/>
              <w:bottom w:val="nil"/>
              <w:right w:val="nil"/>
            </w:tcBorders>
            <w:vAlign w:val="center"/>
          </w:tcPr>
          <w:p w14:paraId="0DFF7364" w14:textId="7E8BF28B"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21.74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1.88</w:t>
            </w:r>
          </w:p>
        </w:tc>
        <w:tc>
          <w:tcPr>
            <w:tcW w:w="523" w:type="pct"/>
            <w:tcBorders>
              <w:top w:val="nil"/>
              <w:left w:val="nil"/>
              <w:bottom w:val="nil"/>
              <w:right w:val="nil"/>
            </w:tcBorders>
            <w:vAlign w:val="center"/>
          </w:tcPr>
          <w:p w14:paraId="1BFA8C89" w14:textId="37320BF8"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483.21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32.96</w:t>
            </w:r>
          </w:p>
        </w:tc>
        <w:tc>
          <w:tcPr>
            <w:tcW w:w="477" w:type="pct"/>
            <w:tcBorders>
              <w:top w:val="nil"/>
              <w:left w:val="nil"/>
              <w:bottom w:val="nil"/>
              <w:right w:val="nil"/>
            </w:tcBorders>
            <w:vAlign w:val="center"/>
          </w:tcPr>
          <w:p w14:paraId="75EE2900" w14:textId="7947498F"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32.89</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2.58</w:t>
            </w:r>
          </w:p>
        </w:tc>
        <w:tc>
          <w:tcPr>
            <w:tcW w:w="477" w:type="pct"/>
            <w:tcBorders>
              <w:top w:val="nil"/>
              <w:left w:val="nil"/>
              <w:bottom w:val="nil"/>
              <w:right w:val="nil"/>
            </w:tcBorders>
            <w:vAlign w:val="center"/>
          </w:tcPr>
          <w:p w14:paraId="4CA7DEE8" w14:textId="4D475BBE"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18.39</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1.63</w:t>
            </w:r>
          </w:p>
        </w:tc>
        <w:tc>
          <w:tcPr>
            <w:tcW w:w="477" w:type="pct"/>
            <w:tcBorders>
              <w:top w:val="nil"/>
              <w:left w:val="nil"/>
              <w:bottom w:val="nil"/>
              <w:right w:val="nil"/>
            </w:tcBorders>
            <w:vAlign w:val="center"/>
          </w:tcPr>
          <w:p w14:paraId="5F1F5880" w14:textId="2C6F4515"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81.31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6.53</w:t>
            </w:r>
          </w:p>
        </w:tc>
        <w:tc>
          <w:tcPr>
            <w:tcW w:w="477" w:type="pct"/>
            <w:tcBorders>
              <w:top w:val="nil"/>
              <w:left w:val="nil"/>
              <w:bottom w:val="nil"/>
              <w:right w:val="nil"/>
            </w:tcBorders>
            <w:vAlign w:val="center"/>
          </w:tcPr>
          <w:p w14:paraId="509307C2" w14:textId="3FF4E0A6"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45.48</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1.02</w:t>
            </w:r>
          </w:p>
        </w:tc>
        <w:tc>
          <w:tcPr>
            <w:tcW w:w="476" w:type="pct"/>
            <w:tcBorders>
              <w:top w:val="nil"/>
              <w:left w:val="nil"/>
              <w:bottom w:val="nil"/>
              <w:right w:val="nil"/>
            </w:tcBorders>
            <w:vAlign w:val="center"/>
          </w:tcPr>
          <w:p w14:paraId="339D6E7A" w14:textId="6B0D7C11"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5.30</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0.82</w:t>
            </w:r>
          </w:p>
        </w:tc>
      </w:tr>
      <w:tr w:rsidR="00BA360B" w:rsidRPr="008B30A2" w14:paraId="037B4A2C" w14:textId="77777777">
        <w:tc>
          <w:tcPr>
            <w:tcW w:w="228" w:type="pct"/>
            <w:vMerge/>
            <w:tcBorders>
              <w:left w:val="nil"/>
              <w:bottom w:val="single" w:sz="4" w:space="0" w:color="auto"/>
              <w:right w:val="nil"/>
            </w:tcBorders>
          </w:tcPr>
          <w:p w14:paraId="6388395F"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single" w:sz="4" w:space="0" w:color="auto"/>
              <w:right w:val="nil"/>
            </w:tcBorders>
          </w:tcPr>
          <w:p w14:paraId="7C0DE04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CV</w:t>
            </w:r>
          </w:p>
        </w:tc>
        <w:tc>
          <w:tcPr>
            <w:tcW w:w="435" w:type="pct"/>
            <w:tcBorders>
              <w:top w:val="nil"/>
              <w:left w:val="nil"/>
              <w:bottom w:val="single" w:sz="4" w:space="0" w:color="auto"/>
              <w:right w:val="nil"/>
            </w:tcBorders>
            <w:vAlign w:val="center"/>
          </w:tcPr>
          <w:p w14:paraId="3B61094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8.79%</w:t>
            </w:r>
          </w:p>
        </w:tc>
        <w:tc>
          <w:tcPr>
            <w:tcW w:w="476" w:type="pct"/>
            <w:tcBorders>
              <w:top w:val="nil"/>
              <w:left w:val="nil"/>
              <w:bottom w:val="single" w:sz="4" w:space="0" w:color="auto"/>
              <w:right w:val="nil"/>
            </w:tcBorders>
            <w:vAlign w:val="center"/>
          </w:tcPr>
          <w:p w14:paraId="14AE101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7.61%</w:t>
            </w:r>
          </w:p>
        </w:tc>
        <w:tc>
          <w:tcPr>
            <w:tcW w:w="476" w:type="pct"/>
            <w:tcBorders>
              <w:top w:val="nil"/>
              <w:left w:val="nil"/>
              <w:bottom w:val="single" w:sz="4" w:space="0" w:color="auto"/>
              <w:right w:val="nil"/>
            </w:tcBorders>
            <w:vAlign w:val="center"/>
          </w:tcPr>
          <w:p w14:paraId="74ACCCC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8.63%</w:t>
            </w:r>
          </w:p>
        </w:tc>
        <w:tc>
          <w:tcPr>
            <w:tcW w:w="523" w:type="pct"/>
            <w:tcBorders>
              <w:top w:val="nil"/>
              <w:left w:val="nil"/>
              <w:bottom w:val="single" w:sz="4" w:space="0" w:color="auto"/>
              <w:right w:val="nil"/>
            </w:tcBorders>
            <w:vAlign w:val="center"/>
          </w:tcPr>
          <w:p w14:paraId="2439AB0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6.82%</w:t>
            </w:r>
          </w:p>
        </w:tc>
        <w:tc>
          <w:tcPr>
            <w:tcW w:w="477" w:type="pct"/>
            <w:tcBorders>
              <w:top w:val="nil"/>
              <w:left w:val="nil"/>
              <w:bottom w:val="single" w:sz="4" w:space="0" w:color="auto"/>
              <w:right w:val="nil"/>
            </w:tcBorders>
            <w:vAlign w:val="center"/>
          </w:tcPr>
          <w:p w14:paraId="53628A8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7.86%</w:t>
            </w:r>
          </w:p>
        </w:tc>
        <w:tc>
          <w:tcPr>
            <w:tcW w:w="477" w:type="pct"/>
            <w:tcBorders>
              <w:top w:val="nil"/>
              <w:left w:val="nil"/>
              <w:bottom w:val="single" w:sz="4" w:space="0" w:color="auto"/>
              <w:right w:val="nil"/>
            </w:tcBorders>
            <w:vAlign w:val="center"/>
          </w:tcPr>
          <w:p w14:paraId="0668265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8.86%</w:t>
            </w:r>
          </w:p>
        </w:tc>
        <w:tc>
          <w:tcPr>
            <w:tcW w:w="477" w:type="pct"/>
            <w:tcBorders>
              <w:top w:val="nil"/>
              <w:left w:val="nil"/>
              <w:bottom w:val="single" w:sz="4" w:space="0" w:color="auto"/>
              <w:right w:val="nil"/>
            </w:tcBorders>
            <w:vAlign w:val="center"/>
          </w:tcPr>
          <w:p w14:paraId="6494C42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8.03%</w:t>
            </w:r>
          </w:p>
        </w:tc>
        <w:tc>
          <w:tcPr>
            <w:tcW w:w="477" w:type="pct"/>
            <w:tcBorders>
              <w:top w:val="nil"/>
              <w:left w:val="nil"/>
              <w:bottom w:val="single" w:sz="4" w:space="0" w:color="auto"/>
              <w:right w:val="nil"/>
            </w:tcBorders>
            <w:vAlign w:val="center"/>
          </w:tcPr>
          <w:p w14:paraId="3A3519F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2.25%</w:t>
            </w:r>
          </w:p>
        </w:tc>
        <w:tc>
          <w:tcPr>
            <w:tcW w:w="476" w:type="pct"/>
            <w:tcBorders>
              <w:top w:val="nil"/>
              <w:left w:val="nil"/>
              <w:bottom w:val="single" w:sz="4" w:space="0" w:color="auto"/>
              <w:right w:val="nil"/>
            </w:tcBorders>
            <w:vAlign w:val="center"/>
          </w:tcPr>
          <w:p w14:paraId="22326C8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15.40%</w:t>
            </w:r>
          </w:p>
        </w:tc>
      </w:tr>
      <w:tr w:rsidR="00BA360B" w:rsidRPr="008B30A2" w14:paraId="0678B861" w14:textId="77777777">
        <w:tc>
          <w:tcPr>
            <w:tcW w:w="228" w:type="pct"/>
            <w:vMerge w:val="restart"/>
            <w:tcBorders>
              <w:left w:val="nil"/>
              <w:right w:val="nil"/>
            </w:tcBorders>
            <w:vAlign w:val="center"/>
          </w:tcPr>
          <w:p w14:paraId="2BD9318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S12</w:t>
            </w:r>
          </w:p>
        </w:tc>
        <w:tc>
          <w:tcPr>
            <w:tcW w:w="477" w:type="pct"/>
            <w:tcBorders>
              <w:left w:val="nil"/>
              <w:bottom w:val="nil"/>
              <w:right w:val="nil"/>
            </w:tcBorders>
            <w:vAlign w:val="center"/>
          </w:tcPr>
          <w:p w14:paraId="464D128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Min</w:t>
            </w:r>
          </w:p>
        </w:tc>
        <w:tc>
          <w:tcPr>
            <w:tcW w:w="435" w:type="pct"/>
            <w:tcBorders>
              <w:left w:val="nil"/>
              <w:bottom w:val="nil"/>
              <w:right w:val="nil"/>
            </w:tcBorders>
            <w:vAlign w:val="center"/>
          </w:tcPr>
          <w:p w14:paraId="15CDB29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0.13 </w:t>
            </w:r>
          </w:p>
        </w:tc>
        <w:tc>
          <w:tcPr>
            <w:tcW w:w="476" w:type="pct"/>
            <w:tcBorders>
              <w:left w:val="nil"/>
              <w:bottom w:val="nil"/>
              <w:right w:val="nil"/>
            </w:tcBorders>
            <w:vAlign w:val="center"/>
          </w:tcPr>
          <w:p w14:paraId="0F4A39D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42.30 </w:t>
            </w:r>
          </w:p>
        </w:tc>
        <w:tc>
          <w:tcPr>
            <w:tcW w:w="476" w:type="pct"/>
            <w:tcBorders>
              <w:left w:val="nil"/>
              <w:bottom w:val="nil"/>
              <w:right w:val="nil"/>
            </w:tcBorders>
            <w:vAlign w:val="center"/>
          </w:tcPr>
          <w:p w14:paraId="2D9A53F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16.58 </w:t>
            </w:r>
          </w:p>
        </w:tc>
        <w:tc>
          <w:tcPr>
            <w:tcW w:w="523" w:type="pct"/>
            <w:tcBorders>
              <w:left w:val="nil"/>
              <w:bottom w:val="nil"/>
              <w:right w:val="nil"/>
            </w:tcBorders>
            <w:vAlign w:val="center"/>
          </w:tcPr>
          <w:p w14:paraId="1493D03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430.59 </w:t>
            </w:r>
          </w:p>
        </w:tc>
        <w:tc>
          <w:tcPr>
            <w:tcW w:w="477" w:type="pct"/>
            <w:tcBorders>
              <w:left w:val="nil"/>
              <w:bottom w:val="nil"/>
              <w:right w:val="nil"/>
            </w:tcBorders>
            <w:vAlign w:val="center"/>
          </w:tcPr>
          <w:p w14:paraId="05A6E11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23.97 </w:t>
            </w:r>
          </w:p>
        </w:tc>
        <w:tc>
          <w:tcPr>
            <w:tcW w:w="477" w:type="pct"/>
            <w:tcBorders>
              <w:left w:val="nil"/>
              <w:bottom w:val="nil"/>
              <w:right w:val="nil"/>
            </w:tcBorders>
            <w:vAlign w:val="center"/>
          </w:tcPr>
          <w:p w14:paraId="6E16CBE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13.56 </w:t>
            </w:r>
          </w:p>
        </w:tc>
        <w:tc>
          <w:tcPr>
            <w:tcW w:w="477" w:type="pct"/>
            <w:tcBorders>
              <w:left w:val="nil"/>
              <w:bottom w:val="nil"/>
              <w:right w:val="nil"/>
            </w:tcBorders>
            <w:vAlign w:val="center"/>
          </w:tcPr>
          <w:p w14:paraId="7B9A64B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54.96 </w:t>
            </w:r>
          </w:p>
        </w:tc>
        <w:tc>
          <w:tcPr>
            <w:tcW w:w="477" w:type="pct"/>
            <w:tcBorders>
              <w:left w:val="nil"/>
              <w:bottom w:val="nil"/>
              <w:right w:val="nil"/>
            </w:tcBorders>
            <w:vAlign w:val="center"/>
          </w:tcPr>
          <w:p w14:paraId="6D16B90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100.14 </w:t>
            </w:r>
          </w:p>
        </w:tc>
        <w:tc>
          <w:tcPr>
            <w:tcW w:w="476" w:type="pct"/>
            <w:tcBorders>
              <w:left w:val="nil"/>
              <w:bottom w:val="nil"/>
              <w:right w:val="nil"/>
            </w:tcBorders>
            <w:vAlign w:val="center"/>
          </w:tcPr>
          <w:p w14:paraId="1BC5988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3.05 </w:t>
            </w:r>
          </w:p>
        </w:tc>
      </w:tr>
      <w:tr w:rsidR="00BA360B" w:rsidRPr="008B30A2" w14:paraId="06497AEA" w14:textId="77777777">
        <w:tc>
          <w:tcPr>
            <w:tcW w:w="228" w:type="pct"/>
            <w:vMerge/>
            <w:tcBorders>
              <w:left w:val="nil"/>
              <w:right w:val="nil"/>
            </w:tcBorders>
          </w:tcPr>
          <w:p w14:paraId="60460C18"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vAlign w:val="center"/>
          </w:tcPr>
          <w:p w14:paraId="7A4AF10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Max</w:t>
            </w:r>
          </w:p>
        </w:tc>
        <w:tc>
          <w:tcPr>
            <w:tcW w:w="435" w:type="pct"/>
            <w:tcBorders>
              <w:top w:val="nil"/>
              <w:left w:val="nil"/>
              <w:bottom w:val="nil"/>
              <w:right w:val="nil"/>
            </w:tcBorders>
            <w:vAlign w:val="center"/>
          </w:tcPr>
          <w:p w14:paraId="280D5A2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0.14 </w:t>
            </w:r>
          </w:p>
        </w:tc>
        <w:tc>
          <w:tcPr>
            <w:tcW w:w="476" w:type="pct"/>
            <w:tcBorders>
              <w:top w:val="nil"/>
              <w:left w:val="nil"/>
              <w:bottom w:val="nil"/>
              <w:right w:val="nil"/>
            </w:tcBorders>
            <w:vAlign w:val="center"/>
          </w:tcPr>
          <w:p w14:paraId="2347940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44.83 </w:t>
            </w:r>
          </w:p>
        </w:tc>
        <w:tc>
          <w:tcPr>
            <w:tcW w:w="476" w:type="pct"/>
            <w:tcBorders>
              <w:top w:val="nil"/>
              <w:left w:val="nil"/>
              <w:bottom w:val="nil"/>
              <w:right w:val="nil"/>
            </w:tcBorders>
            <w:vAlign w:val="center"/>
          </w:tcPr>
          <w:p w14:paraId="0C05D96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18.29 </w:t>
            </w:r>
          </w:p>
        </w:tc>
        <w:tc>
          <w:tcPr>
            <w:tcW w:w="523" w:type="pct"/>
            <w:tcBorders>
              <w:top w:val="nil"/>
              <w:left w:val="nil"/>
              <w:bottom w:val="nil"/>
              <w:right w:val="nil"/>
            </w:tcBorders>
            <w:vAlign w:val="center"/>
          </w:tcPr>
          <w:p w14:paraId="57724BF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444.37 </w:t>
            </w:r>
          </w:p>
        </w:tc>
        <w:tc>
          <w:tcPr>
            <w:tcW w:w="477" w:type="pct"/>
            <w:tcBorders>
              <w:top w:val="nil"/>
              <w:left w:val="nil"/>
              <w:bottom w:val="nil"/>
              <w:right w:val="nil"/>
            </w:tcBorders>
            <w:vAlign w:val="center"/>
          </w:tcPr>
          <w:p w14:paraId="56D90CC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25.48 </w:t>
            </w:r>
          </w:p>
        </w:tc>
        <w:tc>
          <w:tcPr>
            <w:tcW w:w="477" w:type="pct"/>
            <w:tcBorders>
              <w:top w:val="nil"/>
              <w:left w:val="nil"/>
              <w:bottom w:val="nil"/>
              <w:right w:val="nil"/>
            </w:tcBorders>
            <w:vAlign w:val="center"/>
          </w:tcPr>
          <w:p w14:paraId="5FCB59F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15.38 </w:t>
            </w:r>
          </w:p>
        </w:tc>
        <w:tc>
          <w:tcPr>
            <w:tcW w:w="477" w:type="pct"/>
            <w:tcBorders>
              <w:top w:val="nil"/>
              <w:left w:val="nil"/>
              <w:bottom w:val="nil"/>
              <w:right w:val="nil"/>
            </w:tcBorders>
            <w:vAlign w:val="center"/>
          </w:tcPr>
          <w:p w14:paraId="17487E9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58.48 </w:t>
            </w:r>
          </w:p>
        </w:tc>
        <w:tc>
          <w:tcPr>
            <w:tcW w:w="477" w:type="pct"/>
            <w:tcBorders>
              <w:top w:val="nil"/>
              <w:left w:val="nil"/>
              <w:bottom w:val="nil"/>
              <w:right w:val="nil"/>
            </w:tcBorders>
            <w:vAlign w:val="center"/>
          </w:tcPr>
          <w:p w14:paraId="532CBFA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102.74 </w:t>
            </w:r>
          </w:p>
        </w:tc>
        <w:tc>
          <w:tcPr>
            <w:tcW w:w="476" w:type="pct"/>
            <w:tcBorders>
              <w:top w:val="nil"/>
              <w:left w:val="nil"/>
              <w:bottom w:val="nil"/>
              <w:right w:val="nil"/>
            </w:tcBorders>
            <w:vAlign w:val="center"/>
          </w:tcPr>
          <w:p w14:paraId="76C1DD0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5.05 </w:t>
            </w:r>
          </w:p>
        </w:tc>
      </w:tr>
      <w:tr w:rsidR="00BA360B" w:rsidRPr="008B30A2" w14:paraId="389C783D" w14:textId="77777777">
        <w:tc>
          <w:tcPr>
            <w:tcW w:w="228" w:type="pct"/>
            <w:vMerge/>
            <w:tcBorders>
              <w:left w:val="nil"/>
              <w:right w:val="nil"/>
            </w:tcBorders>
          </w:tcPr>
          <w:p w14:paraId="4BFD11FD"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tcPr>
          <w:p w14:paraId="46A7EC7A" w14:textId="13388ABE"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Mean</w:t>
            </w:r>
            <w:r w:rsidR="003675E0">
              <w:rPr>
                <w:rFonts w:ascii="Times New Roman" w:hAnsi="Times New Roman" w:cs="Times New Roman" w:hint="eastAsia"/>
                <w:color w:val="000000"/>
                <w:kern w:val="0"/>
                <w:sz w:val="18"/>
                <w:szCs w:val="18"/>
              </w:rPr>
              <w:t xml:space="preserve"> </w:t>
            </w:r>
            <w:r w:rsidRPr="008B30A2">
              <w:rPr>
                <w:rFonts w:ascii="Times New Roman" w:hAnsi="Times New Roman" w:cs="Times New Roman"/>
                <w:sz w:val="18"/>
                <w:szCs w:val="18"/>
              </w:rPr>
              <w:t>±</w:t>
            </w:r>
            <w:r w:rsidR="003675E0">
              <w:rPr>
                <w:rFonts w:ascii="Times New Roman" w:hAnsi="Times New Roman" w:cs="Times New Roman" w:hint="eastAsia"/>
                <w:sz w:val="18"/>
                <w:szCs w:val="18"/>
              </w:rPr>
              <w:t xml:space="preserve"> </w:t>
            </w:r>
            <w:r w:rsidRPr="008B30A2">
              <w:rPr>
                <w:rFonts w:ascii="Times New Roman" w:hAnsi="Times New Roman" w:cs="Times New Roman"/>
                <w:sz w:val="18"/>
                <w:szCs w:val="18"/>
              </w:rPr>
              <w:t>SD</w:t>
            </w:r>
          </w:p>
        </w:tc>
        <w:tc>
          <w:tcPr>
            <w:tcW w:w="435" w:type="pct"/>
            <w:tcBorders>
              <w:top w:val="nil"/>
              <w:left w:val="nil"/>
              <w:bottom w:val="nil"/>
              <w:right w:val="nil"/>
            </w:tcBorders>
            <w:vAlign w:val="center"/>
          </w:tcPr>
          <w:p w14:paraId="3327EECB" w14:textId="5BAE7C13"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0.14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0.00</w:t>
            </w:r>
          </w:p>
        </w:tc>
        <w:tc>
          <w:tcPr>
            <w:tcW w:w="476" w:type="pct"/>
            <w:tcBorders>
              <w:top w:val="nil"/>
              <w:left w:val="nil"/>
              <w:bottom w:val="nil"/>
              <w:right w:val="nil"/>
            </w:tcBorders>
            <w:vAlign w:val="center"/>
          </w:tcPr>
          <w:p w14:paraId="1E00BFDC" w14:textId="7AF6746C"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43.43</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1.05</w:t>
            </w:r>
          </w:p>
        </w:tc>
        <w:tc>
          <w:tcPr>
            <w:tcW w:w="476" w:type="pct"/>
            <w:tcBorders>
              <w:top w:val="nil"/>
              <w:left w:val="nil"/>
              <w:bottom w:val="nil"/>
              <w:right w:val="nil"/>
            </w:tcBorders>
            <w:vAlign w:val="center"/>
          </w:tcPr>
          <w:p w14:paraId="1DCD13CB" w14:textId="1326ABA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17.52</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0.71</w:t>
            </w:r>
          </w:p>
        </w:tc>
        <w:tc>
          <w:tcPr>
            <w:tcW w:w="523" w:type="pct"/>
            <w:tcBorders>
              <w:top w:val="nil"/>
              <w:left w:val="nil"/>
              <w:bottom w:val="nil"/>
              <w:right w:val="nil"/>
            </w:tcBorders>
            <w:vAlign w:val="center"/>
          </w:tcPr>
          <w:p w14:paraId="5F7D276A" w14:textId="6B03FE8C"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437.38</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5.63</w:t>
            </w:r>
          </w:p>
        </w:tc>
        <w:tc>
          <w:tcPr>
            <w:tcW w:w="477" w:type="pct"/>
            <w:tcBorders>
              <w:top w:val="nil"/>
              <w:left w:val="nil"/>
              <w:bottom w:val="nil"/>
              <w:right w:val="nil"/>
            </w:tcBorders>
            <w:vAlign w:val="center"/>
          </w:tcPr>
          <w:p w14:paraId="5F5DF116" w14:textId="6EC8C10C"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24.48</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0.71</w:t>
            </w:r>
          </w:p>
        </w:tc>
        <w:tc>
          <w:tcPr>
            <w:tcW w:w="477" w:type="pct"/>
            <w:tcBorders>
              <w:top w:val="nil"/>
              <w:left w:val="nil"/>
              <w:bottom w:val="nil"/>
              <w:right w:val="nil"/>
            </w:tcBorders>
            <w:vAlign w:val="center"/>
          </w:tcPr>
          <w:p w14:paraId="31F6C231" w14:textId="0F8FAFCC"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14.41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0.75</w:t>
            </w:r>
          </w:p>
        </w:tc>
        <w:tc>
          <w:tcPr>
            <w:tcW w:w="477" w:type="pct"/>
            <w:tcBorders>
              <w:top w:val="nil"/>
              <w:left w:val="nil"/>
              <w:bottom w:val="nil"/>
              <w:right w:val="nil"/>
            </w:tcBorders>
            <w:vAlign w:val="center"/>
          </w:tcPr>
          <w:p w14:paraId="6284AC8A" w14:textId="16997B9D"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57.23</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1.61</w:t>
            </w:r>
          </w:p>
        </w:tc>
        <w:tc>
          <w:tcPr>
            <w:tcW w:w="477" w:type="pct"/>
            <w:tcBorders>
              <w:top w:val="nil"/>
              <w:left w:val="nil"/>
              <w:bottom w:val="nil"/>
              <w:right w:val="nil"/>
            </w:tcBorders>
            <w:vAlign w:val="center"/>
          </w:tcPr>
          <w:p w14:paraId="16DC02B3" w14:textId="1F49947F"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101.14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1.06</w:t>
            </w:r>
          </w:p>
        </w:tc>
        <w:tc>
          <w:tcPr>
            <w:tcW w:w="476" w:type="pct"/>
            <w:tcBorders>
              <w:top w:val="nil"/>
              <w:left w:val="nil"/>
              <w:bottom w:val="nil"/>
              <w:right w:val="nil"/>
            </w:tcBorders>
            <w:vAlign w:val="center"/>
          </w:tcPr>
          <w:p w14:paraId="11605B55" w14:textId="4ADFCD2B"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4.05</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0.82</w:t>
            </w:r>
          </w:p>
        </w:tc>
      </w:tr>
      <w:tr w:rsidR="00BA360B" w:rsidRPr="008B30A2" w14:paraId="1A20BCD2" w14:textId="77777777">
        <w:tc>
          <w:tcPr>
            <w:tcW w:w="228" w:type="pct"/>
            <w:vMerge/>
            <w:tcBorders>
              <w:left w:val="nil"/>
              <w:bottom w:val="single" w:sz="4" w:space="0" w:color="auto"/>
              <w:right w:val="nil"/>
            </w:tcBorders>
          </w:tcPr>
          <w:p w14:paraId="65BD8404"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single" w:sz="4" w:space="0" w:color="auto"/>
              <w:right w:val="nil"/>
            </w:tcBorders>
          </w:tcPr>
          <w:p w14:paraId="327E6EB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CV</w:t>
            </w:r>
          </w:p>
        </w:tc>
        <w:tc>
          <w:tcPr>
            <w:tcW w:w="435" w:type="pct"/>
            <w:tcBorders>
              <w:top w:val="nil"/>
              <w:left w:val="nil"/>
              <w:bottom w:val="single" w:sz="4" w:space="0" w:color="auto"/>
              <w:right w:val="nil"/>
            </w:tcBorders>
            <w:vAlign w:val="center"/>
          </w:tcPr>
          <w:p w14:paraId="376A0D1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3.08%</w:t>
            </w:r>
          </w:p>
        </w:tc>
        <w:tc>
          <w:tcPr>
            <w:tcW w:w="476" w:type="pct"/>
            <w:tcBorders>
              <w:top w:val="nil"/>
              <w:left w:val="nil"/>
              <w:bottom w:val="single" w:sz="4" w:space="0" w:color="auto"/>
              <w:right w:val="nil"/>
            </w:tcBorders>
            <w:vAlign w:val="center"/>
          </w:tcPr>
          <w:p w14:paraId="7A85F8E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2.42%</w:t>
            </w:r>
          </w:p>
        </w:tc>
        <w:tc>
          <w:tcPr>
            <w:tcW w:w="476" w:type="pct"/>
            <w:tcBorders>
              <w:top w:val="nil"/>
              <w:left w:val="nil"/>
              <w:bottom w:val="single" w:sz="4" w:space="0" w:color="auto"/>
              <w:right w:val="nil"/>
            </w:tcBorders>
            <w:vAlign w:val="center"/>
          </w:tcPr>
          <w:p w14:paraId="00ABDC2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4.04%</w:t>
            </w:r>
          </w:p>
        </w:tc>
        <w:tc>
          <w:tcPr>
            <w:tcW w:w="523" w:type="pct"/>
            <w:tcBorders>
              <w:top w:val="nil"/>
              <w:left w:val="nil"/>
              <w:bottom w:val="single" w:sz="4" w:space="0" w:color="auto"/>
              <w:right w:val="nil"/>
            </w:tcBorders>
            <w:vAlign w:val="center"/>
          </w:tcPr>
          <w:p w14:paraId="5C29198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1.29%</w:t>
            </w:r>
          </w:p>
        </w:tc>
        <w:tc>
          <w:tcPr>
            <w:tcW w:w="477" w:type="pct"/>
            <w:tcBorders>
              <w:top w:val="nil"/>
              <w:left w:val="nil"/>
              <w:bottom w:val="single" w:sz="4" w:space="0" w:color="auto"/>
              <w:right w:val="nil"/>
            </w:tcBorders>
            <w:vAlign w:val="center"/>
          </w:tcPr>
          <w:p w14:paraId="2FC5690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2.89%</w:t>
            </w:r>
          </w:p>
        </w:tc>
        <w:tc>
          <w:tcPr>
            <w:tcW w:w="477" w:type="pct"/>
            <w:tcBorders>
              <w:top w:val="nil"/>
              <w:left w:val="nil"/>
              <w:bottom w:val="single" w:sz="4" w:space="0" w:color="auto"/>
              <w:right w:val="nil"/>
            </w:tcBorders>
            <w:vAlign w:val="center"/>
          </w:tcPr>
          <w:p w14:paraId="435BD33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5.19%</w:t>
            </w:r>
          </w:p>
        </w:tc>
        <w:tc>
          <w:tcPr>
            <w:tcW w:w="477" w:type="pct"/>
            <w:tcBorders>
              <w:top w:val="nil"/>
              <w:left w:val="nil"/>
              <w:bottom w:val="single" w:sz="4" w:space="0" w:color="auto"/>
              <w:right w:val="nil"/>
            </w:tcBorders>
            <w:vAlign w:val="center"/>
          </w:tcPr>
          <w:p w14:paraId="34C2C75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2.82%</w:t>
            </w:r>
          </w:p>
        </w:tc>
        <w:tc>
          <w:tcPr>
            <w:tcW w:w="477" w:type="pct"/>
            <w:tcBorders>
              <w:top w:val="nil"/>
              <w:left w:val="nil"/>
              <w:bottom w:val="single" w:sz="4" w:space="0" w:color="auto"/>
              <w:right w:val="nil"/>
            </w:tcBorders>
            <w:vAlign w:val="center"/>
          </w:tcPr>
          <w:p w14:paraId="2F670138"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1.05%</w:t>
            </w:r>
          </w:p>
        </w:tc>
        <w:tc>
          <w:tcPr>
            <w:tcW w:w="476" w:type="pct"/>
            <w:tcBorders>
              <w:top w:val="nil"/>
              <w:left w:val="nil"/>
              <w:bottom w:val="single" w:sz="4" w:space="0" w:color="auto"/>
              <w:right w:val="nil"/>
            </w:tcBorders>
            <w:vAlign w:val="center"/>
          </w:tcPr>
          <w:p w14:paraId="1DA6914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20.18%</w:t>
            </w:r>
          </w:p>
        </w:tc>
      </w:tr>
      <w:tr w:rsidR="00BA360B" w:rsidRPr="008B30A2" w14:paraId="79E205B4" w14:textId="77777777">
        <w:tc>
          <w:tcPr>
            <w:tcW w:w="228" w:type="pct"/>
            <w:vMerge w:val="restart"/>
            <w:tcBorders>
              <w:left w:val="nil"/>
              <w:right w:val="nil"/>
            </w:tcBorders>
            <w:vAlign w:val="center"/>
          </w:tcPr>
          <w:p w14:paraId="74F87E3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S13</w:t>
            </w:r>
          </w:p>
        </w:tc>
        <w:tc>
          <w:tcPr>
            <w:tcW w:w="477" w:type="pct"/>
            <w:tcBorders>
              <w:left w:val="nil"/>
              <w:bottom w:val="nil"/>
              <w:right w:val="nil"/>
            </w:tcBorders>
            <w:vAlign w:val="center"/>
          </w:tcPr>
          <w:p w14:paraId="7C0EA0C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Min</w:t>
            </w:r>
          </w:p>
        </w:tc>
        <w:tc>
          <w:tcPr>
            <w:tcW w:w="435" w:type="pct"/>
            <w:tcBorders>
              <w:left w:val="nil"/>
              <w:bottom w:val="nil"/>
              <w:right w:val="nil"/>
            </w:tcBorders>
            <w:vAlign w:val="center"/>
          </w:tcPr>
          <w:p w14:paraId="5839DC5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0.11 </w:t>
            </w:r>
          </w:p>
        </w:tc>
        <w:tc>
          <w:tcPr>
            <w:tcW w:w="476" w:type="pct"/>
            <w:tcBorders>
              <w:left w:val="nil"/>
              <w:bottom w:val="nil"/>
              <w:right w:val="nil"/>
            </w:tcBorders>
            <w:vAlign w:val="center"/>
          </w:tcPr>
          <w:p w14:paraId="3EC7A3F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62.97 </w:t>
            </w:r>
          </w:p>
        </w:tc>
        <w:tc>
          <w:tcPr>
            <w:tcW w:w="476" w:type="pct"/>
            <w:tcBorders>
              <w:left w:val="nil"/>
              <w:bottom w:val="nil"/>
              <w:right w:val="nil"/>
            </w:tcBorders>
            <w:vAlign w:val="center"/>
          </w:tcPr>
          <w:p w14:paraId="0BE92B5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19.22 </w:t>
            </w:r>
          </w:p>
        </w:tc>
        <w:tc>
          <w:tcPr>
            <w:tcW w:w="523" w:type="pct"/>
            <w:tcBorders>
              <w:left w:val="nil"/>
              <w:bottom w:val="nil"/>
              <w:right w:val="nil"/>
            </w:tcBorders>
            <w:vAlign w:val="center"/>
          </w:tcPr>
          <w:p w14:paraId="0B2FA94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997.71 </w:t>
            </w:r>
          </w:p>
        </w:tc>
        <w:tc>
          <w:tcPr>
            <w:tcW w:w="477" w:type="pct"/>
            <w:tcBorders>
              <w:left w:val="nil"/>
              <w:bottom w:val="nil"/>
              <w:right w:val="nil"/>
            </w:tcBorders>
            <w:vAlign w:val="center"/>
          </w:tcPr>
          <w:p w14:paraId="3E7ED7D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30.21 </w:t>
            </w:r>
          </w:p>
        </w:tc>
        <w:tc>
          <w:tcPr>
            <w:tcW w:w="477" w:type="pct"/>
            <w:tcBorders>
              <w:left w:val="nil"/>
              <w:bottom w:val="nil"/>
              <w:right w:val="nil"/>
            </w:tcBorders>
            <w:vAlign w:val="center"/>
          </w:tcPr>
          <w:p w14:paraId="232C6B3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16.40 </w:t>
            </w:r>
          </w:p>
        </w:tc>
        <w:tc>
          <w:tcPr>
            <w:tcW w:w="477" w:type="pct"/>
            <w:tcBorders>
              <w:left w:val="nil"/>
              <w:bottom w:val="nil"/>
              <w:right w:val="nil"/>
            </w:tcBorders>
            <w:vAlign w:val="center"/>
          </w:tcPr>
          <w:p w14:paraId="7A1AEC3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58.11 </w:t>
            </w:r>
          </w:p>
        </w:tc>
        <w:tc>
          <w:tcPr>
            <w:tcW w:w="477" w:type="pct"/>
            <w:tcBorders>
              <w:left w:val="nil"/>
              <w:bottom w:val="nil"/>
              <w:right w:val="nil"/>
            </w:tcBorders>
            <w:vAlign w:val="center"/>
          </w:tcPr>
          <w:p w14:paraId="75E4A06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46.18 </w:t>
            </w:r>
          </w:p>
        </w:tc>
        <w:tc>
          <w:tcPr>
            <w:tcW w:w="476" w:type="pct"/>
            <w:tcBorders>
              <w:left w:val="nil"/>
              <w:bottom w:val="nil"/>
              <w:right w:val="nil"/>
            </w:tcBorders>
            <w:vAlign w:val="center"/>
          </w:tcPr>
          <w:p w14:paraId="5EEB09C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5.03 </w:t>
            </w:r>
          </w:p>
        </w:tc>
      </w:tr>
      <w:tr w:rsidR="00BA360B" w:rsidRPr="008B30A2" w14:paraId="08C370B1" w14:textId="77777777">
        <w:tc>
          <w:tcPr>
            <w:tcW w:w="228" w:type="pct"/>
            <w:vMerge/>
            <w:tcBorders>
              <w:left w:val="nil"/>
              <w:right w:val="nil"/>
            </w:tcBorders>
          </w:tcPr>
          <w:p w14:paraId="6F01CD5D"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vAlign w:val="center"/>
          </w:tcPr>
          <w:p w14:paraId="3330561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Max</w:t>
            </w:r>
          </w:p>
        </w:tc>
        <w:tc>
          <w:tcPr>
            <w:tcW w:w="435" w:type="pct"/>
            <w:tcBorders>
              <w:top w:val="nil"/>
              <w:left w:val="nil"/>
              <w:bottom w:val="nil"/>
              <w:right w:val="nil"/>
            </w:tcBorders>
            <w:vAlign w:val="center"/>
          </w:tcPr>
          <w:p w14:paraId="6064243F"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0.11 </w:t>
            </w:r>
          </w:p>
        </w:tc>
        <w:tc>
          <w:tcPr>
            <w:tcW w:w="476" w:type="pct"/>
            <w:tcBorders>
              <w:top w:val="nil"/>
              <w:left w:val="nil"/>
              <w:bottom w:val="nil"/>
              <w:right w:val="nil"/>
            </w:tcBorders>
            <w:vAlign w:val="center"/>
          </w:tcPr>
          <w:p w14:paraId="7CCF67F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65.13 </w:t>
            </w:r>
          </w:p>
        </w:tc>
        <w:tc>
          <w:tcPr>
            <w:tcW w:w="476" w:type="pct"/>
            <w:tcBorders>
              <w:top w:val="nil"/>
              <w:left w:val="nil"/>
              <w:bottom w:val="nil"/>
              <w:right w:val="nil"/>
            </w:tcBorders>
            <w:vAlign w:val="center"/>
          </w:tcPr>
          <w:p w14:paraId="3BD3675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19.83 </w:t>
            </w:r>
          </w:p>
        </w:tc>
        <w:tc>
          <w:tcPr>
            <w:tcW w:w="523" w:type="pct"/>
            <w:tcBorders>
              <w:top w:val="nil"/>
              <w:left w:val="nil"/>
              <w:bottom w:val="nil"/>
              <w:right w:val="nil"/>
            </w:tcBorders>
            <w:vAlign w:val="center"/>
          </w:tcPr>
          <w:p w14:paraId="38301F8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1090.12 </w:t>
            </w:r>
          </w:p>
        </w:tc>
        <w:tc>
          <w:tcPr>
            <w:tcW w:w="477" w:type="pct"/>
            <w:tcBorders>
              <w:top w:val="nil"/>
              <w:left w:val="nil"/>
              <w:bottom w:val="nil"/>
              <w:right w:val="nil"/>
            </w:tcBorders>
            <w:vAlign w:val="center"/>
          </w:tcPr>
          <w:p w14:paraId="2936CE0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31.20 </w:t>
            </w:r>
          </w:p>
        </w:tc>
        <w:tc>
          <w:tcPr>
            <w:tcW w:w="477" w:type="pct"/>
            <w:tcBorders>
              <w:top w:val="nil"/>
              <w:left w:val="nil"/>
              <w:bottom w:val="nil"/>
              <w:right w:val="nil"/>
            </w:tcBorders>
            <w:vAlign w:val="center"/>
          </w:tcPr>
          <w:p w14:paraId="368B5ED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17.25 </w:t>
            </w:r>
          </w:p>
        </w:tc>
        <w:tc>
          <w:tcPr>
            <w:tcW w:w="477" w:type="pct"/>
            <w:tcBorders>
              <w:top w:val="nil"/>
              <w:left w:val="nil"/>
              <w:bottom w:val="nil"/>
              <w:right w:val="nil"/>
            </w:tcBorders>
            <w:vAlign w:val="center"/>
          </w:tcPr>
          <w:p w14:paraId="1BC1B4E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58.71 </w:t>
            </w:r>
          </w:p>
        </w:tc>
        <w:tc>
          <w:tcPr>
            <w:tcW w:w="477" w:type="pct"/>
            <w:tcBorders>
              <w:top w:val="nil"/>
              <w:left w:val="nil"/>
              <w:bottom w:val="nil"/>
              <w:right w:val="nil"/>
            </w:tcBorders>
            <w:vAlign w:val="center"/>
          </w:tcPr>
          <w:p w14:paraId="714592C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52.98 </w:t>
            </w:r>
          </w:p>
        </w:tc>
        <w:tc>
          <w:tcPr>
            <w:tcW w:w="476" w:type="pct"/>
            <w:tcBorders>
              <w:top w:val="nil"/>
              <w:left w:val="nil"/>
              <w:bottom w:val="nil"/>
              <w:right w:val="nil"/>
            </w:tcBorders>
            <w:vAlign w:val="center"/>
          </w:tcPr>
          <w:p w14:paraId="151CB11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7.03 </w:t>
            </w:r>
          </w:p>
        </w:tc>
      </w:tr>
      <w:tr w:rsidR="00BA360B" w:rsidRPr="008B30A2" w14:paraId="367A07EF" w14:textId="77777777">
        <w:tc>
          <w:tcPr>
            <w:tcW w:w="228" w:type="pct"/>
            <w:vMerge/>
            <w:tcBorders>
              <w:left w:val="nil"/>
              <w:right w:val="nil"/>
            </w:tcBorders>
          </w:tcPr>
          <w:p w14:paraId="4CC6F0E5"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tcPr>
          <w:p w14:paraId="07145CAF" w14:textId="626484D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Mean</w:t>
            </w:r>
            <w:r w:rsidR="003675E0">
              <w:rPr>
                <w:rFonts w:ascii="Times New Roman" w:hAnsi="Times New Roman" w:cs="Times New Roman" w:hint="eastAsia"/>
                <w:color w:val="000000"/>
                <w:kern w:val="0"/>
                <w:sz w:val="18"/>
                <w:szCs w:val="18"/>
              </w:rPr>
              <w:t xml:space="preserve"> </w:t>
            </w:r>
            <w:r w:rsidRPr="008B30A2">
              <w:rPr>
                <w:rFonts w:ascii="Times New Roman" w:hAnsi="Times New Roman" w:cs="Times New Roman"/>
                <w:sz w:val="18"/>
                <w:szCs w:val="18"/>
              </w:rPr>
              <w:t>±</w:t>
            </w:r>
            <w:r w:rsidR="003675E0">
              <w:rPr>
                <w:rFonts w:ascii="Times New Roman" w:hAnsi="Times New Roman" w:cs="Times New Roman" w:hint="eastAsia"/>
                <w:sz w:val="18"/>
                <w:szCs w:val="18"/>
              </w:rPr>
              <w:t xml:space="preserve"> </w:t>
            </w:r>
            <w:r w:rsidRPr="008B30A2">
              <w:rPr>
                <w:rFonts w:ascii="Times New Roman" w:hAnsi="Times New Roman" w:cs="Times New Roman"/>
                <w:sz w:val="18"/>
                <w:szCs w:val="18"/>
              </w:rPr>
              <w:t>SD</w:t>
            </w:r>
          </w:p>
        </w:tc>
        <w:tc>
          <w:tcPr>
            <w:tcW w:w="435" w:type="pct"/>
            <w:tcBorders>
              <w:top w:val="nil"/>
              <w:left w:val="nil"/>
              <w:bottom w:val="nil"/>
              <w:right w:val="nil"/>
            </w:tcBorders>
            <w:vAlign w:val="center"/>
          </w:tcPr>
          <w:p w14:paraId="333450BC" w14:textId="7185C4A0"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0.11</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0.00</w:t>
            </w:r>
          </w:p>
        </w:tc>
        <w:tc>
          <w:tcPr>
            <w:tcW w:w="476" w:type="pct"/>
            <w:tcBorders>
              <w:top w:val="nil"/>
              <w:left w:val="nil"/>
              <w:bottom w:val="nil"/>
              <w:right w:val="nil"/>
            </w:tcBorders>
            <w:vAlign w:val="center"/>
          </w:tcPr>
          <w:p w14:paraId="790A07BF" w14:textId="0AC8C2D2"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63.75</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0.98</w:t>
            </w:r>
          </w:p>
        </w:tc>
        <w:tc>
          <w:tcPr>
            <w:tcW w:w="476" w:type="pct"/>
            <w:tcBorders>
              <w:top w:val="nil"/>
              <w:left w:val="nil"/>
              <w:bottom w:val="nil"/>
              <w:right w:val="nil"/>
            </w:tcBorders>
            <w:vAlign w:val="center"/>
          </w:tcPr>
          <w:p w14:paraId="10D82738" w14:textId="1B5B59F6"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19.58</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0.26</w:t>
            </w:r>
          </w:p>
        </w:tc>
        <w:tc>
          <w:tcPr>
            <w:tcW w:w="523" w:type="pct"/>
            <w:tcBorders>
              <w:top w:val="nil"/>
              <w:left w:val="nil"/>
              <w:bottom w:val="nil"/>
              <w:right w:val="nil"/>
            </w:tcBorders>
            <w:vAlign w:val="center"/>
          </w:tcPr>
          <w:p w14:paraId="4F655A7F" w14:textId="0426327B"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1052.72</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39.73</w:t>
            </w:r>
          </w:p>
        </w:tc>
        <w:tc>
          <w:tcPr>
            <w:tcW w:w="477" w:type="pct"/>
            <w:tcBorders>
              <w:top w:val="nil"/>
              <w:left w:val="nil"/>
              <w:bottom w:val="nil"/>
              <w:right w:val="nil"/>
            </w:tcBorders>
            <w:vAlign w:val="center"/>
          </w:tcPr>
          <w:p w14:paraId="7E4D9B17" w14:textId="496B8D5C"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30.80</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0.43</w:t>
            </w:r>
          </w:p>
        </w:tc>
        <w:tc>
          <w:tcPr>
            <w:tcW w:w="477" w:type="pct"/>
            <w:tcBorders>
              <w:top w:val="nil"/>
              <w:left w:val="nil"/>
              <w:bottom w:val="nil"/>
              <w:right w:val="nil"/>
            </w:tcBorders>
            <w:vAlign w:val="center"/>
          </w:tcPr>
          <w:p w14:paraId="0243C336" w14:textId="3DA2C8C6"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16.77</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0.35</w:t>
            </w:r>
          </w:p>
        </w:tc>
        <w:tc>
          <w:tcPr>
            <w:tcW w:w="477" w:type="pct"/>
            <w:tcBorders>
              <w:top w:val="nil"/>
              <w:left w:val="nil"/>
              <w:bottom w:val="nil"/>
              <w:right w:val="nil"/>
            </w:tcBorders>
            <w:vAlign w:val="center"/>
          </w:tcPr>
          <w:p w14:paraId="7CA499D9" w14:textId="706D906B"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58.35</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0.26</w:t>
            </w:r>
          </w:p>
        </w:tc>
        <w:tc>
          <w:tcPr>
            <w:tcW w:w="477" w:type="pct"/>
            <w:tcBorders>
              <w:top w:val="nil"/>
              <w:left w:val="nil"/>
              <w:bottom w:val="nil"/>
              <w:right w:val="nil"/>
            </w:tcBorders>
            <w:vAlign w:val="center"/>
          </w:tcPr>
          <w:p w14:paraId="51AF129E" w14:textId="1514F20C"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49.35</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2.80</w:t>
            </w:r>
          </w:p>
        </w:tc>
        <w:tc>
          <w:tcPr>
            <w:tcW w:w="476" w:type="pct"/>
            <w:tcBorders>
              <w:top w:val="nil"/>
              <w:left w:val="nil"/>
              <w:bottom w:val="nil"/>
              <w:right w:val="nil"/>
            </w:tcBorders>
            <w:vAlign w:val="center"/>
          </w:tcPr>
          <w:p w14:paraId="446A20D3" w14:textId="3FBE5B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6.03</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0.82</w:t>
            </w:r>
          </w:p>
        </w:tc>
      </w:tr>
      <w:tr w:rsidR="00BA360B" w:rsidRPr="008B30A2" w14:paraId="49E4D743" w14:textId="77777777">
        <w:tc>
          <w:tcPr>
            <w:tcW w:w="228" w:type="pct"/>
            <w:vMerge/>
            <w:tcBorders>
              <w:left w:val="nil"/>
              <w:bottom w:val="single" w:sz="4" w:space="0" w:color="auto"/>
              <w:right w:val="nil"/>
            </w:tcBorders>
          </w:tcPr>
          <w:p w14:paraId="028F2808"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single" w:sz="4" w:space="0" w:color="auto"/>
              <w:right w:val="nil"/>
            </w:tcBorders>
          </w:tcPr>
          <w:p w14:paraId="48FF63F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CV</w:t>
            </w:r>
          </w:p>
        </w:tc>
        <w:tc>
          <w:tcPr>
            <w:tcW w:w="435" w:type="pct"/>
            <w:tcBorders>
              <w:top w:val="nil"/>
              <w:left w:val="nil"/>
              <w:bottom w:val="single" w:sz="4" w:space="0" w:color="auto"/>
              <w:right w:val="nil"/>
            </w:tcBorders>
            <w:vAlign w:val="center"/>
          </w:tcPr>
          <w:p w14:paraId="08AAE94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2.49%</w:t>
            </w:r>
          </w:p>
        </w:tc>
        <w:tc>
          <w:tcPr>
            <w:tcW w:w="476" w:type="pct"/>
            <w:tcBorders>
              <w:top w:val="nil"/>
              <w:left w:val="nil"/>
              <w:bottom w:val="single" w:sz="4" w:space="0" w:color="auto"/>
              <w:right w:val="nil"/>
            </w:tcBorders>
            <w:vAlign w:val="center"/>
          </w:tcPr>
          <w:p w14:paraId="1FC32A0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1.54%</w:t>
            </w:r>
          </w:p>
        </w:tc>
        <w:tc>
          <w:tcPr>
            <w:tcW w:w="476" w:type="pct"/>
            <w:tcBorders>
              <w:top w:val="nil"/>
              <w:left w:val="nil"/>
              <w:bottom w:val="single" w:sz="4" w:space="0" w:color="auto"/>
              <w:right w:val="nil"/>
            </w:tcBorders>
            <w:vAlign w:val="center"/>
          </w:tcPr>
          <w:p w14:paraId="1D2FDFA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1.33%</w:t>
            </w:r>
          </w:p>
        </w:tc>
        <w:tc>
          <w:tcPr>
            <w:tcW w:w="523" w:type="pct"/>
            <w:tcBorders>
              <w:top w:val="nil"/>
              <w:left w:val="nil"/>
              <w:bottom w:val="single" w:sz="4" w:space="0" w:color="auto"/>
              <w:right w:val="nil"/>
            </w:tcBorders>
            <w:vAlign w:val="center"/>
          </w:tcPr>
          <w:p w14:paraId="50A2E6D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3.77%</w:t>
            </w:r>
          </w:p>
        </w:tc>
        <w:tc>
          <w:tcPr>
            <w:tcW w:w="477" w:type="pct"/>
            <w:tcBorders>
              <w:top w:val="nil"/>
              <w:left w:val="nil"/>
              <w:bottom w:val="single" w:sz="4" w:space="0" w:color="auto"/>
              <w:right w:val="nil"/>
            </w:tcBorders>
            <w:vAlign w:val="center"/>
          </w:tcPr>
          <w:p w14:paraId="147EF7F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1.39%</w:t>
            </w:r>
          </w:p>
        </w:tc>
        <w:tc>
          <w:tcPr>
            <w:tcW w:w="477" w:type="pct"/>
            <w:tcBorders>
              <w:top w:val="nil"/>
              <w:left w:val="nil"/>
              <w:bottom w:val="single" w:sz="4" w:space="0" w:color="auto"/>
              <w:right w:val="nil"/>
            </w:tcBorders>
            <w:vAlign w:val="center"/>
          </w:tcPr>
          <w:p w14:paraId="65FC60A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2.12%</w:t>
            </w:r>
          </w:p>
        </w:tc>
        <w:tc>
          <w:tcPr>
            <w:tcW w:w="477" w:type="pct"/>
            <w:tcBorders>
              <w:top w:val="nil"/>
              <w:left w:val="nil"/>
              <w:bottom w:val="single" w:sz="4" w:space="0" w:color="auto"/>
              <w:right w:val="nil"/>
            </w:tcBorders>
            <w:vAlign w:val="center"/>
          </w:tcPr>
          <w:p w14:paraId="1E13D16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0.45%</w:t>
            </w:r>
          </w:p>
        </w:tc>
        <w:tc>
          <w:tcPr>
            <w:tcW w:w="477" w:type="pct"/>
            <w:tcBorders>
              <w:top w:val="nil"/>
              <w:left w:val="nil"/>
              <w:bottom w:val="single" w:sz="4" w:space="0" w:color="auto"/>
              <w:right w:val="nil"/>
            </w:tcBorders>
            <w:vAlign w:val="center"/>
          </w:tcPr>
          <w:p w14:paraId="7955899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5.67%</w:t>
            </w:r>
          </w:p>
        </w:tc>
        <w:tc>
          <w:tcPr>
            <w:tcW w:w="476" w:type="pct"/>
            <w:tcBorders>
              <w:top w:val="nil"/>
              <w:left w:val="nil"/>
              <w:bottom w:val="single" w:sz="4" w:space="0" w:color="auto"/>
              <w:right w:val="nil"/>
            </w:tcBorders>
            <w:vAlign w:val="center"/>
          </w:tcPr>
          <w:p w14:paraId="618BC3D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13.54%</w:t>
            </w:r>
          </w:p>
        </w:tc>
      </w:tr>
      <w:tr w:rsidR="00BA360B" w:rsidRPr="008B30A2" w14:paraId="6AE2C577" w14:textId="77777777">
        <w:tc>
          <w:tcPr>
            <w:tcW w:w="228" w:type="pct"/>
            <w:vMerge w:val="restart"/>
            <w:tcBorders>
              <w:left w:val="nil"/>
              <w:right w:val="nil"/>
            </w:tcBorders>
            <w:vAlign w:val="center"/>
          </w:tcPr>
          <w:p w14:paraId="6B22FC1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S14</w:t>
            </w:r>
          </w:p>
        </w:tc>
        <w:tc>
          <w:tcPr>
            <w:tcW w:w="477" w:type="pct"/>
            <w:tcBorders>
              <w:left w:val="nil"/>
              <w:bottom w:val="nil"/>
              <w:right w:val="nil"/>
            </w:tcBorders>
            <w:vAlign w:val="center"/>
          </w:tcPr>
          <w:p w14:paraId="382E7EB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Min</w:t>
            </w:r>
          </w:p>
        </w:tc>
        <w:tc>
          <w:tcPr>
            <w:tcW w:w="435" w:type="pct"/>
            <w:tcBorders>
              <w:left w:val="nil"/>
              <w:bottom w:val="nil"/>
              <w:right w:val="nil"/>
            </w:tcBorders>
            <w:vAlign w:val="center"/>
          </w:tcPr>
          <w:p w14:paraId="6ABEE88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0.19 </w:t>
            </w:r>
          </w:p>
        </w:tc>
        <w:tc>
          <w:tcPr>
            <w:tcW w:w="476" w:type="pct"/>
            <w:tcBorders>
              <w:left w:val="nil"/>
              <w:bottom w:val="nil"/>
              <w:right w:val="nil"/>
            </w:tcBorders>
            <w:vAlign w:val="center"/>
          </w:tcPr>
          <w:p w14:paraId="38EC2F0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54.18 </w:t>
            </w:r>
          </w:p>
        </w:tc>
        <w:tc>
          <w:tcPr>
            <w:tcW w:w="476" w:type="pct"/>
            <w:tcBorders>
              <w:left w:val="nil"/>
              <w:bottom w:val="nil"/>
              <w:right w:val="nil"/>
            </w:tcBorders>
            <w:vAlign w:val="center"/>
          </w:tcPr>
          <w:p w14:paraId="57D6110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17.28 </w:t>
            </w:r>
          </w:p>
        </w:tc>
        <w:tc>
          <w:tcPr>
            <w:tcW w:w="523" w:type="pct"/>
            <w:tcBorders>
              <w:left w:val="nil"/>
              <w:bottom w:val="nil"/>
              <w:right w:val="nil"/>
            </w:tcBorders>
            <w:vAlign w:val="center"/>
          </w:tcPr>
          <w:p w14:paraId="4A5793A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564.76 </w:t>
            </w:r>
          </w:p>
        </w:tc>
        <w:tc>
          <w:tcPr>
            <w:tcW w:w="477" w:type="pct"/>
            <w:tcBorders>
              <w:left w:val="nil"/>
              <w:bottom w:val="nil"/>
              <w:right w:val="nil"/>
            </w:tcBorders>
            <w:vAlign w:val="center"/>
          </w:tcPr>
          <w:p w14:paraId="1CC764C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35.28 </w:t>
            </w:r>
          </w:p>
        </w:tc>
        <w:tc>
          <w:tcPr>
            <w:tcW w:w="477" w:type="pct"/>
            <w:tcBorders>
              <w:left w:val="nil"/>
              <w:bottom w:val="nil"/>
              <w:right w:val="nil"/>
            </w:tcBorders>
            <w:vAlign w:val="center"/>
          </w:tcPr>
          <w:p w14:paraId="2871DF3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19.07 </w:t>
            </w:r>
          </w:p>
        </w:tc>
        <w:tc>
          <w:tcPr>
            <w:tcW w:w="477" w:type="pct"/>
            <w:tcBorders>
              <w:left w:val="nil"/>
              <w:bottom w:val="nil"/>
              <w:right w:val="nil"/>
            </w:tcBorders>
            <w:vAlign w:val="center"/>
          </w:tcPr>
          <w:p w14:paraId="338E02C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67.87 </w:t>
            </w:r>
          </w:p>
        </w:tc>
        <w:tc>
          <w:tcPr>
            <w:tcW w:w="477" w:type="pct"/>
            <w:tcBorders>
              <w:left w:val="nil"/>
              <w:bottom w:val="nil"/>
              <w:right w:val="nil"/>
            </w:tcBorders>
            <w:vAlign w:val="center"/>
          </w:tcPr>
          <w:p w14:paraId="6A0E2B9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60.19 </w:t>
            </w:r>
          </w:p>
        </w:tc>
        <w:tc>
          <w:tcPr>
            <w:tcW w:w="476" w:type="pct"/>
            <w:tcBorders>
              <w:left w:val="nil"/>
              <w:bottom w:val="nil"/>
              <w:right w:val="nil"/>
            </w:tcBorders>
            <w:vAlign w:val="center"/>
          </w:tcPr>
          <w:p w14:paraId="3CAA434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8.09 </w:t>
            </w:r>
          </w:p>
        </w:tc>
      </w:tr>
      <w:tr w:rsidR="00BA360B" w:rsidRPr="008B30A2" w14:paraId="7BDA86E7" w14:textId="77777777">
        <w:tc>
          <w:tcPr>
            <w:tcW w:w="228" w:type="pct"/>
            <w:vMerge/>
            <w:tcBorders>
              <w:left w:val="nil"/>
              <w:right w:val="nil"/>
            </w:tcBorders>
          </w:tcPr>
          <w:p w14:paraId="18BE508E"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vAlign w:val="center"/>
          </w:tcPr>
          <w:p w14:paraId="582527D5"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Max</w:t>
            </w:r>
          </w:p>
        </w:tc>
        <w:tc>
          <w:tcPr>
            <w:tcW w:w="435" w:type="pct"/>
            <w:tcBorders>
              <w:top w:val="nil"/>
              <w:left w:val="nil"/>
              <w:bottom w:val="nil"/>
              <w:right w:val="nil"/>
            </w:tcBorders>
            <w:vAlign w:val="center"/>
          </w:tcPr>
          <w:p w14:paraId="247604D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0.20 </w:t>
            </w:r>
          </w:p>
        </w:tc>
        <w:tc>
          <w:tcPr>
            <w:tcW w:w="476" w:type="pct"/>
            <w:tcBorders>
              <w:top w:val="nil"/>
              <w:left w:val="nil"/>
              <w:bottom w:val="nil"/>
              <w:right w:val="nil"/>
            </w:tcBorders>
            <w:vAlign w:val="center"/>
          </w:tcPr>
          <w:p w14:paraId="5EA3E273"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55.68 </w:t>
            </w:r>
          </w:p>
        </w:tc>
        <w:tc>
          <w:tcPr>
            <w:tcW w:w="476" w:type="pct"/>
            <w:tcBorders>
              <w:top w:val="nil"/>
              <w:left w:val="nil"/>
              <w:bottom w:val="nil"/>
              <w:right w:val="nil"/>
            </w:tcBorders>
            <w:vAlign w:val="center"/>
          </w:tcPr>
          <w:p w14:paraId="503340C6"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18.31 </w:t>
            </w:r>
          </w:p>
        </w:tc>
        <w:tc>
          <w:tcPr>
            <w:tcW w:w="523" w:type="pct"/>
            <w:tcBorders>
              <w:top w:val="nil"/>
              <w:left w:val="nil"/>
              <w:bottom w:val="nil"/>
              <w:right w:val="nil"/>
            </w:tcBorders>
            <w:vAlign w:val="center"/>
          </w:tcPr>
          <w:p w14:paraId="5948D47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655.53 </w:t>
            </w:r>
          </w:p>
        </w:tc>
        <w:tc>
          <w:tcPr>
            <w:tcW w:w="477" w:type="pct"/>
            <w:tcBorders>
              <w:top w:val="nil"/>
              <w:left w:val="nil"/>
              <w:bottom w:val="nil"/>
              <w:right w:val="nil"/>
            </w:tcBorders>
            <w:vAlign w:val="center"/>
          </w:tcPr>
          <w:p w14:paraId="5A0B4EE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36.99 </w:t>
            </w:r>
          </w:p>
        </w:tc>
        <w:tc>
          <w:tcPr>
            <w:tcW w:w="477" w:type="pct"/>
            <w:tcBorders>
              <w:top w:val="nil"/>
              <w:left w:val="nil"/>
              <w:bottom w:val="nil"/>
              <w:right w:val="nil"/>
            </w:tcBorders>
            <w:vAlign w:val="center"/>
          </w:tcPr>
          <w:p w14:paraId="7EDE581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19.89 </w:t>
            </w:r>
          </w:p>
        </w:tc>
        <w:tc>
          <w:tcPr>
            <w:tcW w:w="477" w:type="pct"/>
            <w:tcBorders>
              <w:top w:val="nil"/>
              <w:left w:val="nil"/>
              <w:bottom w:val="nil"/>
              <w:right w:val="nil"/>
            </w:tcBorders>
            <w:vAlign w:val="center"/>
          </w:tcPr>
          <w:p w14:paraId="32E76831"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68.81 </w:t>
            </w:r>
          </w:p>
        </w:tc>
        <w:tc>
          <w:tcPr>
            <w:tcW w:w="477" w:type="pct"/>
            <w:tcBorders>
              <w:top w:val="nil"/>
              <w:left w:val="nil"/>
              <w:bottom w:val="nil"/>
              <w:right w:val="nil"/>
            </w:tcBorders>
            <w:vAlign w:val="center"/>
          </w:tcPr>
          <w:p w14:paraId="7294EBDA"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62.93 </w:t>
            </w:r>
          </w:p>
        </w:tc>
        <w:tc>
          <w:tcPr>
            <w:tcW w:w="476" w:type="pct"/>
            <w:tcBorders>
              <w:top w:val="nil"/>
              <w:left w:val="nil"/>
              <w:bottom w:val="nil"/>
              <w:right w:val="nil"/>
            </w:tcBorders>
            <w:vAlign w:val="center"/>
          </w:tcPr>
          <w:p w14:paraId="5628F20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 xml:space="preserve">10.09 </w:t>
            </w:r>
          </w:p>
        </w:tc>
      </w:tr>
      <w:tr w:rsidR="00BA360B" w:rsidRPr="008B30A2" w14:paraId="1E4367FD" w14:textId="77777777">
        <w:tc>
          <w:tcPr>
            <w:tcW w:w="228" w:type="pct"/>
            <w:vMerge/>
            <w:tcBorders>
              <w:left w:val="nil"/>
              <w:right w:val="nil"/>
            </w:tcBorders>
          </w:tcPr>
          <w:p w14:paraId="0976563D"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nil"/>
              <w:right w:val="nil"/>
            </w:tcBorders>
          </w:tcPr>
          <w:p w14:paraId="1BD721A1" w14:textId="20DFBF46"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Mean</w:t>
            </w:r>
            <w:r w:rsidR="003675E0">
              <w:rPr>
                <w:rFonts w:ascii="Times New Roman" w:hAnsi="Times New Roman" w:cs="Times New Roman" w:hint="eastAsia"/>
                <w:color w:val="000000"/>
                <w:kern w:val="0"/>
                <w:sz w:val="18"/>
                <w:szCs w:val="18"/>
              </w:rPr>
              <w:t xml:space="preserve"> </w:t>
            </w:r>
            <w:r w:rsidRPr="008B30A2">
              <w:rPr>
                <w:rFonts w:ascii="Times New Roman" w:hAnsi="Times New Roman" w:cs="Times New Roman"/>
                <w:sz w:val="18"/>
                <w:szCs w:val="18"/>
              </w:rPr>
              <w:t>±</w:t>
            </w:r>
            <w:r w:rsidR="003675E0">
              <w:rPr>
                <w:rFonts w:ascii="Times New Roman" w:hAnsi="Times New Roman" w:cs="Times New Roman" w:hint="eastAsia"/>
                <w:sz w:val="18"/>
                <w:szCs w:val="18"/>
              </w:rPr>
              <w:t xml:space="preserve"> </w:t>
            </w:r>
            <w:r w:rsidRPr="008B30A2">
              <w:rPr>
                <w:rFonts w:ascii="Times New Roman" w:hAnsi="Times New Roman" w:cs="Times New Roman"/>
                <w:sz w:val="18"/>
                <w:szCs w:val="18"/>
              </w:rPr>
              <w:t>SD</w:t>
            </w:r>
          </w:p>
        </w:tc>
        <w:tc>
          <w:tcPr>
            <w:tcW w:w="435" w:type="pct"/>
            <w:tcBorders>
              <w:top w:val="nil"/>
              <w:left w:val="nil"/>
              <w:bottom w:val="nil"/>
              <w:right w:val="nil"/>
            </w:tcBorders>
            <w:vAlign w:val="center"/>
          </w:tcPr>
          <w:p w14:paraId="2731CB32" w14:textId="215667AA"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0.20</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0.00</w:t>
            </w:r>
          </w:p>
        </w:tc>
        <w:tc>
          <w:tcPr>
            <w:tcW w:w="476" w:type="pct"/>
            <w:tcBorders>
              <w:top w:val="nil"/>
              <w:left w:val="nil"/>
              <w:bottom w:val="nil"/>
              <w:right w:val="nil"/>
            </w:tcBorders>
            <w:vAlign w:val="center"/>
          </w:tcPr>
          <w:p w14:paraId="3C4D0F5C" w14:textId="218FE268"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54.93</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0.61</w:t>
            </w:r>
          </w:p>
        </w:tc>
        <w:tc>
          <w:tcPr>
            <w:tcW w:w="476" w:type="pct"/>
            <w:tcBorders>
              <w:top w:val="nil"/>
              <w:left w:val="nil"/>
              <w:bottom w:val="nil"/>
              <w:right w:val="nil"/>
            </w:tcBorders>
            <w:vAlign w:val="center"/>
          </w:tcPr>
          <w:p w14:paraId="73532039" w14:textId="37BC4BC4"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17.80</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0.42</w:t>
            </w:r>
          </w:p>
        </w:tc>
        <w:tc>
          <w:tcPr>
            <w:tcW w:w="523" w:type="pct"/>
            <w:tcBorders>
              <w:top w:val="nil"/>
              <w:left w:val="nil"/>
              <w:bottom w:val="nil"/>
              <w:right w:val="nil"/>
            </w:tcBorders>
            <w:vAlign w:val="center"/>
          </w:tcPr>
          <w:p w14:paraId="570828CF" w14:textId="70F0031A"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610.14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37.06</w:t>
            </w:r>
          </w:p>
        </w:tc>
        <w:tc>
          <w:tcPr>
            <w:tcW w:w="477" w:type="pct"/>
            <w:tcBorders>
              <w:top w:val="nil"/>
              <w:left w:val="nil"/>
              <w:bottom w:val="nil"/>
              <w:right w:val="nil"/>
            </w:tcBorders>
            <w:vAlign w:val="center"/>
          </w:tcPr>
          <w:p w14:paraId="6F128203" w14:textId="5CB199B4"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36.14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0.70</w:t>
            </w:r>
          </w:p>
        </w:tc>
        <w:tc>
          <w:tcPr>
            <w:tcW w:w="477" w:type="pct"/>
            <w:tcBorders>
              <w:top w:val="nil"/>
              <w:left w:val="nil"/>
              <w:bottom w:val="nil"/>
              <w:right w:val="nil"/>
            </w:tcBorders>
            <w:vAlign w:val="center"/>
          </w:tcPr>
          <w:p w14:paraId="34128DC0" w14:textId="0CA99373"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19.48</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0.33</w:t>
            </w:r>
          </w:p>
        </w:tc>
        <w:tc>
          <w:tcPr>
            <w:tcW w:w="477" w:type="pct"/>
            <w:tcBorders>
              <w:top w:val="nil"/>
              <w:left w:val="nil"/>
              <w:bottom w:val="nil"/>
              <w:right w:val="nil"/>
            </w:tcBorders>
            <w:vAlign w:val="center"/>
          </w:tcPr>
          <w:p w14:paraId="46D4BE84" w14:textId="41726719"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68.34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0.38</w:t>
            </w:r>
          </w:p>
        </w:tc>
        <w:tc>
          <w:tcPr>
            <w:tcW w:w="477" w:type="pct"/>
            <w:tcBorders>
              <w:top w:val="nil"/>
              <w:left w:val="nil"/>
              <w:bottom w:val="nil"/>
              <w:right w:val="nil"/>
            </w:tcBorders>
            <w:vAlign w:val="center"/>
          </w:tcPr>
          <w:p w14:paraId="6A9D9788" w14:textId="0DDD184C"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61.44</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1.13</w:t>
            </w:r>
          </w:p>
        </w:tc>
        <w:tc>
          <w:tcPr>
            <w:tcW w:w="476" w:type="pct"/>
            <w:tcBorders>
              <w:top w:val="nil"/>
              <w:left w:val="nil"/>
              <w:bottom w:val="nil"/>
              <w:right w:val="nil"/>
            </w:tcBorders>
            <w:vAlign w:val="center"/>
          </w:tcPr>
          <w:p w14:paraId="3ACB247B" w14:textId="1C04E8DA"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9.09</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w:t>
            </w:r>
            <w:r w:rsidR="009C4658">
              <w:rPr>
                <w:rFonts w:ascii="Times New Roman" w:hAnsi="Times New Roman" w:cs="Times New Roman" w:hint="eastAsia"/>
                <w:color w:val="000000"/>
                <w:kern w:val="0"/>
                <w:sz w:val="18"/>
                <w:szCs w:val="18"/>
              </w:rPr>
              <w:t xml:space="preserve"> </w:t>
            </w:r>
            <w:r w:rsidRPr="008B30A2">
              <w:rPr>
                <w:rFonts w:ascii="Times New Roman" w:hAnsi="Times New Roman" w:cs="Times New Roman"/>
                <w:color w:val="000000"/>
                <w:kern w:val="0"/>
                <w:sz w:val="18"/>
                <w:szCs w:val="18"/>
              </w:rPr>
              <w:t>0.82</w:t>
            </w:r>
          </w:p>
        </w:tc>
      </w:tr>
      <w:tr w:rsidR="00BA360B" w:rsidRPr="008B30A2" w14:paraId="77983891" w14:textId="77777777">
        <w:tc>
          <w:tcPr>
            <w:tcW w:w="228" w:type="pct"/>
            <w:vMerge/>
            <w:tcBorders>
              <w:left w:val="nil"/>
              <w:bottom w:val="single" w:sz="4" w:space="0" w:color="auto"/>
              <w:right w:val="nil"/>
            </w:tcBorders>
          </w:tcPr>
          <w:p w14:paraId="1AF91E91" w14:textId="77777777" w:rsidR="00BA360B" w:rsidRPr="008B30A2" w:rsidRDefault="00BA360B">
            <w:pPr>
              <w:jc w:val="center"/>
              <w:rPr>
                <w:rFonts w:ascii="Times New Roman" w:hAnsi="Times New Roman" w:cs="Times New Roman"/>
                <w:color w:val="000000"/>
                <w:kern w:val="0"/>
                <w:sz w:val="18"/>
                <w:szCs w:val="18"/>
              </w:rPr>
            </w:pPr>
          </w:p>
        </w:tc>
        <w:tc>
          <w:tcPr>
            <w:tcW w:w="477" w:type="pct"/>
            <w:tcBorders>
              <w:top w:val="nil"/>
              <w:left w:val="nil"/>
              <w:bottom w:val="single" w:sz="4" w:space="0" w:color="auto"/>
              <w:right w:val="nil"/>
            </w:tcBorders>
          </w:tcPr>
          <w:p w14:paraId="6216695B"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CV</w:t>
            </w:r>
          </w:p>
        </w:tc>
        <w:tc>
          <w:tcPr>
            <w:tcW w:w="435" w:type="pct"/>
            <w:tcBorders>
              <w:top w:val="nil"/>
              <w:left w:val="nil"/>
              <w:bottom w:val="single" w:sz="4" w:space="0" w:color="auto"/>
              <w:right w:val="nil"/>
            </w:tcBorders>
            <w:vAlign w:val="center"/>
          </w:tcPr>
          <w:p w14:paraId="10D4A93E"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2.40%</w:t>
            </w:r>
          </w:p>
        </w:tc>
        <w:tc>
          <w:tcPr>
            <w:tcW w:w="476" w:type="pct"/>
            <w:tcBorders>
              <w:top w:val="nil"/>
              <w:left w:val="nil"/>
              <w:bottom w:val="single" w:sz="4" w:space="0" w:color="auto"/>
              <w:right w:val="nil"/>
            </w:tcBorders>
            <w:vAlign w:val="center"/>
          </w:tcPr>
          <w:p w14:paraId="496D798D"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1.12%</w:t>
            </w:r>
          </w:p>
        </w:tc>
        <w:tc>
          <w:tcPr>
            <w:tcW w:w="476" w:type="pct"/>
            <w:tcBorders>
              <w:top w:val="nil"/>
              <w:left w:val="nil"/>
              <w:bottom w:val="single" w:sz="4" w:space="0" w:color="auto"/>
              <w:right w:val="nil"/>
            </w:tcBorders>
            <w:vAlign w:val="center"/>
          </w:tcPr>
          <w:p w14:paraId="07DD01C0"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2.39%</w:t>
            </w:r>
          </w:p>
        </w:tc>
        <w:tc>
          <w:tcPr>
            <w:tcW w:w="523" w:type="pct"/>
            <w:tcBorders>
              <w:top w:val="nil"/>
              <w:left w:val="nil"/>
              <w:bottom w:val="single" w:sz="4" w:space="0" w:color="auto"/>
              <w:right w:val="nil"/>
            </w:tcBorders>
            <w:vAlign w:val="center"/>
          </w:tcPr>
          <w:p w14:paraId="4498C8F7"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6.07%</w:t>
            </w:r>
          </w:p>
        </w:tc>
        <w:tc>
          <w:tcPr>
            <w:tcW w:w="477" w:type="pct"/>
            <w:tcBorders>
              <w:top w:val="nil"/>
              <w:left w:val="nil"/>
              <w:bottom w:val="single" w:sz="4" w:space="0" w:color="auto"/>
              <w:right w:val="nil"/>
            </w:tcBorders>
            <w:vAlign w:val="center"/>
          </w:tcPr>
          <w:p w14:paraId="346277A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1.93%</w:t>
            </w:r>
          </w:p>
        </w:tc>
        <w:tc>
          <w:tcPr>
            <w:tcW w:w="477" w:type="pct"/>
            <w:tcBorders>
              <w:top w:val="nil"/>
              <w:left w:val="nil"/>
              <w:bottom w:val="single" w:sz="4" w:space="0" w:color="auto"/>
              <w:right w:val="nil"/>
            </w:tcBorders>
            <w:vAlign w:val="center"/>
          </w:tcPr>
          <w:p w14:paraId="40945BC4"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1.71%</w:t>
            </w:r>
          </w:p>
        </w:tc>
        <w:tc>
          <w:tcPr>
            <w:tcW w:w="477" w:type="pct"/>
            <w:tcBorders>
              <w:top w:val="nil"/>
              <w:left w:val="nil"/>
              <w:bottom w:val="single" w:sz="4" w:space="0" w:color="auto"/>
              <w:right w:val="nil"/>
            </w:tcBorders>
            <w:vAlign w:val="center"/>
          </w:tcPr>
          <w:p w14:paraId="169146D9"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0.56%</w:t>
            </w:r>
          </w:p>
        </w:tc>
        <w:tc>
          <w:tcPr>
            <w:tcW w:w="477" w:type="pct"/>
            <w:tcBorders>
              <w:top w:val="nil"/>
              <w:left w:val="nil"/>
              <w:bottom w:val="single" w:sz="4" w:space="0" w:color="auto"/>
              <w:right w:val="nil"/>
            </w:tcBorders>
            <w:vAlign w:val="center"/>
          </w:tcPr>
          <w:p w14:paraId="5E57A1BC"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1.84%</w:t>
            </w:r>
          </w:p>
        </w:tc>
        <w:tc>
          <w:tcPr>
            <w:tcW w:w="476" w:type="pct"/>
            <w:tcBorders>
              <w:top w:val="nil"/>
              <w:left w:val="nil"/>
              <w:bottom w:val="single" w:sz="4" w:space="0" w:color="auto"/>
              <w:right w:val="nil"/>
            </w:tcBorders>
            <w:vAlign w:val="center"/>
          </w:tcPr>
          <w:p w14:paraId="62E49E42" w14:textId="77777777" w:rsidR="00BA360B" w:rsidRPr="008B30A2" w:rsidRDefault="003E67AD">
            <w:pPr>
              <w:jc w:val="center"/>
              <w:rPr>
                <w:rFonts w:ascii="Times New Roman" w:hAnsi="Times New Roman" w:cs="Times New Roman"/>
                <w:color w:val="000000"/>
                <w:kern w:val="0"/>
                <w:sz w:val="18"/>
                <w:szCs w:val="18"/>
              </w:rPr>
            </w:pPr>
            <w:r w:rsidRPr="008B30A2">
              <w:rPr>
                <w:rFonts w:ascii="Times New Roman" w:hAnsi="Times New Roman" w:cs="Times New Roman"/>
                <w:color w:val="000000"/>
                <w:kern w:val="0"/>
                <w:sz w:val="18"/>
                <w:szCs w:val="18"/>
              </w:rPr>
              <w:t>8.99%</w:t>
            </w:r>
          </w:p>
        </w:tc>
      </w:tr>
    </w:tbl>
    <w:p w14:paraId="25BF16C7" w14:textId="77777777" w:rsidR="00BA360B" w:rsidRDefault="00BA360B">
      <w:pPr>
        <w:spacing w:line="480" w:lineRule="auto"/>
        <w:jc w:val="left"/>
        <w:rPr>
          <w:rFonts w:ascii="Times New Roman" w:hAnsi="Times New Roman"/>
        </w:rPr>
      </w:pPr>
    </w:p>
    <w:sectPr w:rsidR="00BA360B">
      <w:pgSz w:w="16838" w:h="11906" w:orient="landscape"/>
      <w:pgMar w:top="1134" w:right="1134" w:bottom="1134" w:left="1134" w:header="851"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E111B8" w14:textId="77777777" w:rsidR="009B172B" w:rsidRDefault="009B172B" w:rsidP="00194163">
      <w:r>
        <w:separator/>
      </w:r>
    </w:p>
  </w:endnote>
  <w:endnote w:type="continuationSeparator" w:id="0">
    <w:p w14:paraId="731E3DEB" w14:textId="77777777" w:rsidR="009B172B" w:rsidRDefault="009B172B" w:rsidP="00194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sig w:usb0="00000000" w:usb1="00000000" w:usb2="00000009" w:usb3="00000000" w:csb0="400001FF" w:csb1="FFFF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5DF489" w14:textId="77777777" w:rsidR="009B172B" w:rsidRDefault="009B172B" w:rsidP="00194163">
      <w:r>
        <w:separator/>
      </w:r>
    </w:p>
  </w:footnote>
  <w:footnote w:type="continuationSeparator" w:id="0">
    <w:p w14:paraId="47BD9EF3" w14:textId="77777777" w:rsidR="009B172B" w:rsidRDefault="009B172B" w:rsidP="001941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bordersDoNotSurroundHeader/>
  <w:bordersDoNotSurroundFooter/>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A3ZmNkY2UwMTA5ZmZlZDdlYmM2YmJjNjc1OTQxNzUifQ=="/>
  </w:docVars>
  <w:rsids>
    <w:rsidRoot w:val="00323C9D"/>
    <w:rsid w:val="000039FC"/>
    <w:rsid w:val="00003E80"/>
    <w:rsid w:val="00004467"/>
    <w:rsid w:val="00010C3C"/>
    <w:rsid w:val="00011693"/>
    <w:rsid w:val="00016893"/>
    <w:rsid w:val="0002101F"/>
    <w:rsid w:val="0002309F"/>
    <w:rsid w:val="00030DA9"/>
    <w:rsid w:val="000379F1"/>
    <w:rsid w:val="0004144B"/>
    <w:rsid w:val="00044995"/>
    <w:rsid w:val="00044CA9"/>
    <w:rsid w:val="000477DF"/>
    <w:rsid w:val="000524F7"/>
    <w:rsid w:val="0005369A"/>
    <w:rsid w:val="00054053"/>
    <w:rsid w:val="00054C20"/>
    <w:rsid w:val="00056A50"/>
    <w:rsid w:val="0006003D"/>
    <w:rsid w:val="00060A76"/>
    <w:rsid w:val="00063E30"/>
    <w:rsid w:val="0006537F"/>
    <w:rsid w:val="00066F4C"/>
    <w:rsid w:val="000701D4"/>
    <w:rsid w:val="00075EAB"/>
    <w:rsid w:val="000820E9"/>
    <w:rsid w:val="00084254"/>
    <w:rsid w:val="000852B7"/>
    <w:rsid w:val="0009322E"/>
    <w:rsid w:val="00097E0C"/>
    <w:rsid w:val="000A1CFD"/>
    <w:rsid w:val="000A1E1C"/>
    <w:rsid w:val="000A6F55"/>
    <w:rsid w:val="000B07AD"/>
    <w:rsid w:val="000B3A2E"/>
    <w:rsid w:val="000B448E"/>
    <w:rsid w:val="000C64C3"/>
    <w:rsid w:val="000D3EF9"/>
    <w:rsid w:val="000D532E"/>
    <w:rsid w:val="000E02C2"/>
    <w:rsid w:val="000E0CB0"/>
    <w:rsid w:val="000E42F9"/>
    <w:rsid w:val="000F2633"/>
    <w:rsid w:val="000F73A4"/>
    <w:rsid w:val="00100B95"/>
    <w:rsid w:val="00100E31"/>
    <w:rsid w:val="00103D38"/>
    <w:rsid w:val="00104281"/>
    <w:rsid w:val="00106FAD"/>
    <w:rsid w:val="001079A4"/>
    <w:rsid w:val="001139DE"/>
    <w:rsid w:val="00115F4A"/>
    <w:rsid w:val="00117EBC"/>
    <w:rsid w:val="00120009"/>
    <w:rsid w:val="0012608E"/>
    <w:rsid w:val="001310F5"/>
    <w:rsid w:val="00134613"/>
    <w:rsid w:val="00135769"/>
    <w:rsid w:val="00136FA2"/>
    <w:rsid w:val="00142F7C"/>
    <w:rsid w:val="00145574"/>
    <w:rsid w:val="00147540"/>
    <w:rsid w:val="00154AB0"/>
    <w:rsid w:val="001609D0"/>
    <w:rsid w:val="00166AFA"/>
    <w:rsid w:val="0016752B"/>
    <w:rsid w:val="0017738D"/>
    <w:rsid w:val="0017757B"/>
    <w:rsid w:val="00180E1D"/>
    <w:rsid w:val="001838BA"/>
    <w:rsid w:val="00185532"/>
    <w:rsid w:val="00192F5D"/>
    <w:rsid w:val="00194163"/>
    <w:rsid w:val="00196FAA"/>
    <w:rsid w:val="00197188"/>
    <w:rsid w:val="001A187D"/>
    <w:rsid w:val="001B1FAD"/>
    <w:rsid w:val="001B211F"/>
    <w:rsid w:val="001C2F9F"/>
    <w:rsid w:val="001D1314"/>
    <w:rsid w:val="001D2709"/>
    <w:rsid w:val="001D70D3"/>
    <w:rsid w:val="001D7B18"/>
    <w:rsid w:val="001E4266"/>
    <w:rsid w:val="001F4336"/>
    <w:rsid w:val="001F70FC"/>
    <w:rsid w:val="00201091"/>
    <w:rsid w:val="0020334D"/>
    <w:rsid w:val="002148A0"/>
    <w:rsid w:val="00214C1A"/>
    <w:rsid w:val="00215025"/>
    <w:rsid w:val="002203C6"/>
    <w:rsid w:val="00221902"/>
    <w:rsid w:val="0022604C"/>
    <w:rsid w:val="00231517"/>
    <w:rsid w:val="0023590F"/>
    <w:rsid w:val="002370B7"/>
    <w:rsid w:val="002374F1"/>
    <w:rsid w:val="00240FAA"/>
    <w:rsid w:val="00241680"/>
    <w:rsid w:val="00242757"/>
    <w:rsid w:val="00246014"/>
    <w:rsid w:val="002471AF"/>
    <w:rsid w:val="002478EE"/>
    <w:rsid w:val="0024794C"/>
    <w:rsid w:val="0025308C"/>
    <w:rsid w:val="00254923"/>
    <w:rsid w:val="002574C6"/>
    <w:rsid w:val="00260A09"/>
    <w:rsid w:val="00264E69"/>
    <w:rsid w:val="0026771D"/>
    <w:rsid w:val="0027254D"/>
    <w:rsid w:val="00276766"/>
    <w:rsid w:val="00277735"/>
    <w:rsid w:val="00284328"/>
    <w:rsid w:val="002901AC"/>
    <w:rsid w:val="0029037C"/>
    <w:rsid w:val="00290551"/>
    <w:rsid w:val="00290BD1"/>
    <w:rsid w:val="00297FEC"/>
    <w:rsid w:val="002A0240"/>
    <w:rsid w:val="002A0E8E"/>
    <w:rsid w:val="002A4B0D"/>
    <w:rsid w:val="002A5096"/>
    <w:rsid w:val="002A6280"/>
    <w:rsid w:val="002A7314"/>
    <w:rsid w:val="002A7D5A"/>
    <w:rsid w:val="002B1928"/>
    <w:rsid w:val="002B323D"/>
    <w:rsid w:val="002C6798"/>
    <w:rsid w:val="002C706D"/>
    <w:rsid w:val="002D4B93"/>
    <w:rsid w:val="002E40C8"/>
    <w:rsid w:val="002F1807"/>
    <w:rsid w:val="0030478F"/>
    <w:rsid w:val="0030629E"/>
    <w:rsid w:val="003068B1"/>
    <w:rsid w:val="003123D1"/>
    <w:rsid w:val="0032090B"/>
    <w:rsid w:val="00321658"/>
    <w:rsid w:val="00323C9D"/>
    <w:rsid w:val="00331068"/>
    <w:rsid w:val="0033139F"/>
    <w:rsid w:val="00334A1B"/>
    <w:rsid w:val="00334F5F"/>
    <w:rsid w:val="00335012"/>
    <w:rsid w:val="00340321"/>
    <w:rsid w:val="0034341A"/>
    <w:rsid w:val="00344819"/>
    <w:rsid w:val="003450EE"/>
    <w:rsid w:val="003531BC"/>
    <w:rsid w:val="0035375F"/>
    <w:rsid w:val="00353B4E"/>
    <w:rsid w:val="003556AF"/>
    <w:rsid w:val="00356EEA"/>
    <w:rsid w:val="00356F30"/>
    <w:rsid w:val="00360AFC"/>
    <w:rsid w:val="00362270"/>
    <w:rsid w:val="00362E7E"/>
    <w:rsid w:val="003642EF"/>
    <w:rsid w:val="00366DCE"/>
    <w:rsid w:val="00367161"/>
    <w:rsid w:val="003675E0"/>
    <w:rsid w:val="003711DB"/>
    <w:rsid w:val="00372F83"/>
    <w:rsid w:val="003760BF"/>
    <w:rsid w:val="00377F90"/>
    <w:rsid w:val="0038659F"/>
    <w:rsid w:val="003867DE"/>
    <w:rsid w:val="00391521"/>
    <w:rsid w:val="00391C4C"/>
    <w:rsid w:val="00392C49"/>
    <w:rsid w:val="0039799F"/>
    <w:rsid w:val="003A038E"/>
    <w:rsid w:val="003A0F8F"/>
    <w:rsid w:val="003A1A1F"/>
    <w:rsid w:val="003A4A14"/>
    <w:rsid w:val="003A4F7E"/>
    <w:rsid w:val="003A69A8"/>
    <w:rsid w:val="003B0D04"/>
    <w:rsid w:val="003B5E4E"/>
    <w:rsid w:val="003B70DD"/>
    <w:rsid w:val="003C1266"/>
    <w:rsid w:val="003D06BE"/>
    <w:rsid w:val="003D15AA"/>
    <w:rsid w:val="003D3C38"/>
    <w:rsid w:val="003D4069"/>
    <w:rsid w:val="003D5491"/>
    <w:rsid w:val="003D69ED"/>
    <w:rsid w:val="003D7E32"/>
    <w:rsid w:val="003E467B"/>
    <w:rsid w:val="003E46D4"/>
    <w:rsid w:val="003E514A"/>
    <w:rsid w:val="003E67AD"/>
    <w:rsid w:val="003E6ECE"/>
    <w:rsid w:val="003F16CE"/>
    <w:rsid w:val="003F6C70"/>
    <w:rsid w:val="00404D65"/>
    <w:rsid w:val="00405EF5"/>
    <w:rsid w:val="00407E9C"/>
    <w:rsid w:val="0041470E"/>
    <w:rsid w:val="00425859"/>
    <w:rsid w:val="00430585"/>
    <w:rsid w:val="004313C0"/>
    <w:rsid w:val="00433E2D"/>
    <w:rsid w:val="00435BEF"/>
    <w:rsid w:val="00437594"/>
    <w:rsid w:val="004409C2"/>
    <w:rsid w:val="00440D6B"/>
    <w:rsid w:val="0044162B"/>
    <w:rsid w:val="004463DD"/>
    <w:rsid w:val="0044649F"/>
    <w:rsid w:val="00446D1F"/>
    <w:rsid w:val="004476FD"/>
    <w:rsid w:val="004530F4"/>
    <w:rsid w:val="00453D7F"/>
    <w:rsid w:val="00456353"/>
    <w:rsid w:val="0046495A"/>
    <w:rsid w:val="00470CED"/>
    <w:rsid w:val="00470FB5"/>
    <w:rsid w:val="00472D73"/>
    <w:rsid w:val="0047691A"/>
    <w:rsid w:val="00477360"/>
    <w:rsid w:val="00492637"/>
    <w:rsid w:val="00492CEA"/>
    <w:rsid w:val="004932CD"/>
    <w:rsid w:val="00494B41"/>
    <w:rsid w:val="004A1F03"/>
    <w:rsid w:val="004B0C01"/>
    <w:rsid w:val="004C266B"/>
    <w:rsid w:val="004C3FA8"/>
    <w:rsid w:val="004C52D5"/>
    <w:rsid w:val="004D0CBA"/>
    <w:rsid w:val="004D1376"/>
    <w:rsid w:val="004D7B77"/>
    <w:rsid w:val="004E272E"/>
    <w:rsid w:val="004E3CAB"/>
    <w:rsid w:val="004E4AF7"/>
    <w:rsid w:val="004F1E65"/>
    <w:rsid w:val="00505E8B"/>
    <w:rsid w:val="005062FC"/>
    <w:rsid w:val="00516421"/>
    <w:rsid w:val="005201FA"/>
    <w:rsid w:val="00521A2D"/>
    <w:rsid w:val="00521CB9"/>
    <w:rsid w:val="005232E4"/>
    <w:rsid w:val="0052439F"/>
    <w:rsid w:val="00524A21"/>
    <w:rsid w:val="00533404"/>
    <w:rsid w:val="0053361A"/>
    <w:rsid w:val="00533E8C"/>
    <w:rsid w:val="00534E50"/>
    <w:rsid w:val="00537F12"/>
    <w:rsid w:val="005448E7"/>
    <w:rsid w:val="00545311"/>
    <w:rsid w:val="00545F41"/>
    <w:rsid w:val="00546C3D"/>
    <w:rsid w:val="00551B26"/>
    <w:rsid w:val="005522C3"/>
    <w:rsid w:val="0055270E"/>
    <w:rsid w:val="005548F5"/>
    <w:rsid w:val="00555D73"/>
    <w:rsid w:val="00560764"/>
    <w:rsid w:val="005607A6"/>
    <w:rsid w:val="005622DD"/>
    <w:rsid w:val="00570559"/>
    <w:rsid w:val="00574F03"/>
    <w:rsid w:val="00575C92"/>
    <w:rsid w:val="00577CB8"/>
    <w:rsid w:val="00580611"/>
    <w:rsid w:val="00580A2D"/>
    <w:rsid w:val="00584D08"/>
    <w:rsid w:val="00587F6A"/>
    <w:rsid w:val="00597B6D"/>
    <w:rsid w:val="005A1E07"/>
    <w:rsid w:val="005A21CF"/>
    <w:rsid w:val="005A2AE2"/>
    <w:rsid w:val="005B272A"/>
    <w:rsid w:val="005B4F19"/>
    <w:rsid w:val="005B5A03"/>
    <w:rsid w:val="005B637B"/>
    <w:rsid w:val="005B6934"/>
    <w:rsid w:val="005B7877"/>
    <w:rsid w:val="005C019F"/>
    <w:rsid w:val="005C24DF"/>
    <w:rsid w:val="005C6C39"/>
    <w:rsid w:val="005C7E4E"/>
    <w:rsid w:val="005D22B0"/>
    <w:rsid w:val="005D6BF5"/>
    <w:rsid w:val="005D7AC3"/>
    <w:rsid w:val="005E0A8B"/>
    <w:rsid w:val="005E5071"/>
    <w:rsid w:val="005F128C"/>
    <w:rsid w:val="005F766E"/>
    <w:rsid w:val="00601432"/>
    <w:rsid w:val="0060159D"/>
    <w:rsid w:val="00603453"/>
    <w:rsid w:val="00610B91"/>
    <w:rsid w:val="006115B8"/>
    <w:rsid w:val="00612C96"/>
    <w:rsid w:val="00613DB7"/>
    <w:rsid w:val="006218E5"/>
    <w:rsid w:val="00624EFD"/>
    <w:rsid w:val="00626AFF"/>
    <w:rsid w:val="00627239"/>
    <w:rsid w:val="00631B44"/>
    <w:rsid w:val="006326F9"/>
    <w:rsid w:val="006336E1"/>
    <w:rsid w:val="00635473"/>
    <w:rsid w:val="006370E1"/>
    <w:rsid w:val="0064152C"/>
    <w:rsid w:val="00642914"/>
    <w:rsid w:val="0064399A"/>
    <w:rsid w:val="006456B9"/>
    <w:rsid w:val="00654923"/>
    <w:rsid w:val="00662B0C"/>
    <w:rsid w:val="00662B24"/>
    <w:rsid w:val="00664B0B"/>
    <w:rsid w:val="00664E6B"/>
    <w:rsid w:val="0066501D"/>
    <w:rsid w:val="00666BA2"/>
    <w:rsid w:val="00671F4A"/>
    <w:rsid w:val="00673309"/>
    <w:rsid w:val="00673637"/>
    <w:rsid w:val="00674E3F"/>
    <w:rsid w:val="00675717"/>
    <w:rsid w:val="0067637B"/>
    <w:rsid w:val="006769F3"/>
    <w:rsid w:val="00676DD5"/>
    <w:rsid w:val="00681CB3"/>
    <w:rsid w:val="00684038"/>
    <w:rsid w:val="00692214"/>
    <w:rsid w:val="00694955"/>
    <w:rsid w:val="00695176"/>
    <w:rsid w:val="006A458F"/>
    <w:rsid w:val="006A4732"/>
    <w:rsid w:val="006A6C17"/>
    <w:rsid w:val="006A7296"/>
    <w:rsid w:val="006A7F4D"/>
    <w:rsid w:val="006B461A"/>
    <w:rsid w:val="006B482A"/>
    <w:rsid w:val="006B7D67"/>
    <w:rsid w:val="006C043D"/>
    <w:rsid w:val="006C161D"/>
    <w:rsid w:val="006D164D"/>
    <w:rsid w:val="006D7E6F"/>
    <w:rsid w:val="006E0C75"/>
    <w:rsid w:val="006E105D"/>
    <w:rsid w:val="006E1603"/>
    <w:rsid w:val="006E5B87"/>
    <w:rsid w:val="006F0AD9"/>
    <w:rsid w:val="006F1D23"/>
    <w:rsid w:val="006F2243"/>
    <w:rsid w:val="0070481A"/>
    <w:rsid w:val="00705E5E"/>
    <w:rsid w:val="00707156"/>
    <w:rsid w:val="0070733A"/>
    <w:rsid w:val="00707988"/>
    <w:rsid w:val="00712580"/>
    <w:rsid w:val="00713624"/>
    <w:rsid w:val="007136D3"/>
    <w:rsid w:val="00715B46"/>
    <w:rsid w:val="00727F01"/>
    <w:rsid w:val="007305EA"/>
    <w:rsid w:val="007318A5"/>
    <w:rsid w:val="007341A8"/>
    <w:rsid w:val="00737211"/>
    <w:rsid w:val="00742A95"/>
    <w:rsid w:val="007435FF"/>
    <w:rsid w:val="00744E09"/>
    <w:rsid w:val="00745143"/>
    <w:rsid w:val="00760AE0"/>
    <w:rsid w:val="00760D24"/>
    <w:rsid w:val="00761337"/>
    <w:rsid w:val="00762862"/>
    <w:rsid w:val="00763AF6"/>
    <w:rsid w:val="0076466D"/>
    <w:rsid w:val="00770B4B"/>
    <w:rsid w:val="0077237D"/>
    <w:rsid w:val="007750A4"/>
    <w:rsid w:val="0077680D"/>
    <w:rsid w:val="00784C73"/>
    <w:rsid w:val="0078639E"/>
    <w:rsid w:val="00786447"/>
    <w:rsid w:val="007937B5"/>
    <w:rsid w:val="00794238"/>
    <w:rsid w:val="00794ECE"/>
    <w:rsid w:val="00797D7A"/>
    <w:rsid w:val="007A0ECF"/>
    <w:rsid w:val="007A1280"/>
    <w:rsid w:val="007A5D55"/>
    <w:rsid w:val="007A61C4"/>
    <w:rsid w:val="007B27D3"/>
    <w:rsid w:val="007C04CE"/>
    <w:rsid w:val="007C1C68"/>
    <w:rsid w:val="007C3FD7"/>
    <w:rsid w:val="007C46FD"/>
    <w:rsid w:val="007C6F32"/>
    <w:rsid w:val="007D0BFD"/>
    <w:rsid w:val="007D15BB"/>
    <w:rsid w:val="007D1A15"/>
    <w:rsid w:val="007D6F3F"/>
    <w:rsid w:val="007E00E4"/>
    <w:rsid w:val="007E260F"/>
    <w:rsid w:val="007E611B"/>
    <w:rsid w:val="007F1E7B"/>
    <w:rsid w:val="007F27A6"/>
    <w:rsid w:val="007F48CC"/>
    <w:rsid w:val="00800045"/>
    <w:rsid w:val="00802F7F"/>
    <w:rsid w:val="00803EF2"/>
    <w:rsid w:val="00803F68"/>
    <w:rsid w:val="0081146C"/>
    <w:rsid w:val="008116C7"/>
    <w:rsid w:val="00812F11"/>
    <w:rsid w:val="008148E7"/>
    <w:rsid w:val="00816EF0"/>
    <w:rsid w:val="00822031"/>
    <w:rsid w:val="00822FD6"/>
    <w:rsid w:val="00824FDA"/>
    <w:rsid w:val="00826BF4"/>
    <w:rsid w:val="00827AAC"/>
    <w:rsid w:val="00830A03"/>
    <w:rsid w:val="00831E59"/>
    <w:rsid w:val="00832BBA"/>
    <w:rsid w:val="00834E05"/>
    <w:rsid w:val="008374DD"/>
    <w:rsid w:val="00837E04"/>
    <w:rsid w:val="008473C4"/>
    <w:rsid w:val="00851431"/>
    <w:rsid w:val="008544D3"/>
    <w:rsid w:val="0085464F"/>
    <w:rsid w:val="00854E8E"/>
    <w:rsid w:val="00855E6D"/>
    <w:rsid w:val="00857CCC"/>
    <w:rsid w:val="00862A1B"/>
    <w:rsid w:val="00863255"/>
    <w:rsid w:val="00866D0D"/>
    <w:rsid w:val="00871ADE"/>
    <w:rsid w:val="00872AD2"/>
    <w:rsid w:val="00893669"/>
    <w:rsid w:val="008948B3"/>
    <w:rsid w:val="00894FB1"/>
    <w:rsid w:val="0089695F"/>
    <w:rsid w:val="008A15A6"/>
    <w:rsid w:val="008A222F"/>
    <w:rsid w:val="008A7EF3"/>
    <w:rsid w:val="008B30A2"/>
    <w:rsid w:val="008B367A"/>
    <w:rsid w:val="008B3C3B"/>
    <w:rsid w:val="008C0603"/>
    <w:rsid w:val="008C70AE"/>
    <w:rsid w:val="008C70D0"/>
    <w:rsid w:val="008D0F5B"/>
    <w:rsid w:val="008D2009"/>
    <w:rsid w:val="008D5722"/>
    <w:rsid w:val="008D7035"/>
    <w:rsid w:val="008D7E07"/>
    <w:rsid w:val="008E07CC"/>
    <w:rsid w:val="008E7140"/>
    <w:rsid w:val="008E7F0C"/>
    <w:rsid w:val="008F11CA"/>
    <w:rsid w:val="008F1319"/>
    <w:rsid w:val="008F6050"/>
    <w:rsid w:val="009014E2"/>
    <w:rsid w:val="00904BE8"/>
    <w:rsid w:val="0090643B"/>
    <w:rsid w:val="00906D01"/>
    <w:rsid w:val="009076E0"/>
    <w:rsid w:val="00910E86"/>
    <w:rsid w:val="0091556E"/>
    <w:rsid w:val="00915AD5"/>
    <w:rsid w:val="009162ED"/>
    <w:rsid w:val="00920059"/>
    <w:rsid w:val="00920717"/>
    <w:rsid w:val="009244E7"/>
    <w:rsid w:val="0092470D"/>
    <w:rsid w:val="00925617"/>
    <w:rsid w:val="00926545"/>
    <w:rsid w:val="00933F88"/>
    <w:rsid w:val="0093493C"/>
    <w:rsid w:val="009403C6"/>
    <w:rsid w:val="00941973"/>
    <w:rsid w:val="009430D2"/>
    <w:rsid w:val="00953940"/>
    <w:rsid w:val="0095444C"/>
    <w:rsid w:val="00961A75"/>
    <w:rsid w:val="00971A7E"/>
    <w:rsid w:val="00977DA9"/>
    <w:rsid w:val="00980C9D"/>
    <w:rsid w:val="009827BC"/>
    <w:rsid w:val="0098371E"/>
    <w:rsid w:val="00987689"/>
    <w:rsid w:val="00987DED"/>
    <w:rsid w:val="00993BB8"/>
    <w:rsid w:val="00995B98"/>
    <w:rsid w:val="0099682E"/>
    <w:rsid w:val="009974DD"/>
    <w:rsid w:val="009A0D1D"/>
    <w:rsid w:val="009A2D20"/>
    <w:rsid w:val="009A2EB1"/>
    <w:rsid w:val="009A36BC"/>
    <w:rsid w:val="009B172B"/>
    <w:rsid w:val="009B295C"/>
    <w:rsid w:val="009B2F7B"/>
    <w:rsid w:val="009B4245"/>
    <w:rsid w:val="009C0B1D"/>
    <w:rsid w:val="009C11DB"/>
    <w:rsid w:val="009C14DB"/>
    <w:rsid w:val="009C4658"/>
    <w:rsid w:val="009C618C"/>
    <w:rsid w:val="009D0403"/>
    <w:rsid w:val="009E3B5F"/>
    <w:rsid w:val="009E3D05"/>
    <w:rsid w:val="009E6F25"/>
    <w:rsid w:val="009F0DF0"/>
    <w:rsid w:val="009F29F8"/>
    <w:rsid w:val="009F34B5"/>
    <w:rsid w:val="009F3F03"/>
    <w:rsid w:val="009F7C82"/>
    <w:rsid w:val="00A01160"/>
    <w:rsid w:val="00A04753"/>
    <w:rsid w:val="00A0631C"/>
    <w:rsid w:val="00A07FBD"/>
    <w:rsid w:val="00A10D65"/>
    <w:rsid w:val="00A15CBC"/>
    <w:rsid w:val="00A16334"/>
    <w:rsid w:val="00A253B4"/>
    <w:rsid w:val="00A258D0"/>
    <w:rsid w:val="00A335C2"/>
    <w:rsid w:val="00A3759D"/>
    <w:rsid w:val="00A45699"/>
    <w:rsid w:val="00A45EC2"/>
    <w:rsid w:val="00A466E1"/>
    <w:rsid w:val="00A47146"/>
    <w:rsid w:val="00A51B0A"/>
    <w:rsid w:val="00A52FCA"/>
    <w:rsid w:val="00A53B02"/>
    <w:rsid w:val="00A57797"/>
    <w:rsid w:val="00A62D35"/>
    <w:rsid w:val="00A64BB2"/>
    <w:rsid w:val="00A70B3E"/>
    <w:rsid w:val="00A77069"/>
    <w:rsid w:val="00A77F93"/>
    <w:rsid w:val="00A80983"/>
    <w:rsid w:val="00A81763"/>
    <w:rsid w:val="00A832C9"/>
    <w:rsid w:val="00A843CE"/>
    <w:rsid w:val="00A928D4"/>
    <w:rsid w:val="00A95349"/>
    <w:rsid w:val="00A9577A"/>
    <w:rsid w:val="00A96C63"/>
    <w:rsid w:val="00A97AB9"/>
    <w:rsid w:val="00AA09BF"/>
    <w:rsid w:val="00AA2F65"/>
    <w:rsid w:val="00AA6713"/>
    <w:rsid w:val="00AB06BD"/>
    <w:rsid w:val="00AB4427"/>
    <w:rsid w:val="00AB49AE"/>
    <w:rsid w:val="00AB49C6"/>
    <w:rsid w:val="00AC570A"/>
    <w:rsid w:val="00AD47D0"/>
    <w:rsid w:val="00AD5066"/>
    <w:rsid w:val="00AD584B"/>
    <w:rsid w:val="00AE2412"/>
    <w:rsid w:val="00AE2731"/>
    <w:rsid w:val="00AF0834"/>
    <w:rsid w:val="00AF083B"/>
    <w:rsid w:val="00AF399C"/>
    <w:rsid w:val="00AF47B6"/>
    <w:rsid w:val="00AF5188"/>
    <w:rsid w:val="00AF54DB"/>
    <w:rsid w:val="00AF6C09"/>
    <w:rsid w:val="00AF6D85"/>
    <w:rsid w:val="00B00967"/>
    <w:rsid w:val="00B01527"/>
    <w:rsid w:val="00B02FFB"/>
    <w:rsid w:val="00B034BD"/>
    <w:rsid w:val="00B06EEC"/>
    <w:rsid w:val="00B07F5F"/>
    <w:rsid w:val="00B13281"/>
    <w:rsid w:val="00B133F9"/>
    <w:rsid w:val="00B1644D"/>
    <w:rsid w:val="00B164FD"/>
    <w:rsid w:val="00B23AE4"/>
    <w:rsid w:val="00B23DA3"/>
    <w:rsid w:val="00B31AD3"/>
    <w:rsid w:val="00B32800"/>
    <w:rsid w:val="00B32D2F"/>
    <w:rsid w:val="00B339A1"/>
    <w:rsid w:val="00B34BEF"/>
    <w:rsid w:val="00B36D9D"/>
    <w:rsid w:val="00B45C56"/>
    <w:rsid w:val="00B46F02"/>
    <w:rsid w:val="00B53A07"/>
    <w:rsid w:val="00B550A8"/>
    <w:rsid w:val="00B618BD"/>
    <w:rsid w:val="00B62349"/>
    <w:rsid w:val="00B63904"/>
    <w:rsid w:val="00B71A63"/>
    <w:rsid w:val="00B75945"/>
    <w:rsid w:val="00B82D38"/>
    <w:rsid w:val="00B8524C"/>
    <w:rsid w:val="00B90830"/>
    <w:rsid w:val="00B9315B"/>
    <w:rsid w:val="00B944E0"/>
    <w:rsid w:val="00B968DB"/>
    <w:rsid w:val="00BA360B"/>
    <w:rsid w:val="00BA45C8"/>
    <w:rsid w:val="00BA6490"/>
    <w:rsid w:val="00BA7A2F"/>
    <w:rsid w:val="00BB435F"/>
    <w:rsid w:val="00BB4EB3"/>
    <w:rsid w:val="00BC553F"/>
    <w:rsid w:val="00BC5A51"/>
    <w:rsid w:val="00BC5FA2"/>
    <w:rsid w:val="00BD236B"/>
    <w:rsid w:val="00BD4101"/>
    <w:rsid w:val="00BD75B9"/>
    <w:rsid w:val="00BE4C1D"/>
    <w:rsid w:val="00BE77A3"/>
    <w:rsid w:val="00BF27C5"/>
    <w:rsid w:val="00BF2A9F"/>
    <w:rsid w:val="00BF3A4B"/>
    <w:rsid w:val="00C04927"/>
    <w:rsid w:val="00C04E9C"/>
    <w:rsid w:val="00C0512C"/>
    <w:rsid w:val="00C06507"/>
    <w:rsid w:val="00C113B8"/>
    <w:rsid w:val="00C120FA"/>
    <w:rsid w:val="00C131E2"/>
    <w:rsid w:val="00C22820"/>
    <w:rsid w:val="00C27606"/>
    <w:rsid w:val="00C34368"/>
    <w:rsid w:val="00C344BB"/>
    <w:rsid w:val="00C349E0"/>
    <w:rsid w:val="00C36D1D"/>
    <w:rsid w:val="00C402A2"/>
    <w:rsid w:val="00C415D2"/>
    <w:rsid w:val="00C4175B"/>
    <w:rsid w:val="00C43C26"/>
    <w:rsid w:val="00C50F70"/>
    <w:rsid w:val="00C542FA"/>
    <w:rsid w:val="00C55F4F"/>
    <w:rsid w:val="00C602B9"/>
    <w:rsid w:val="00C6073D"/>
    <w:rsid w:val="00C629C0"/>
    <w:rsid w:val="00C6430E"/>
    <w:rsid w:val="00C7283D"/>
    <w:rsid w:val="00C7472E"/>
    <w:rsid w:val="00C82B4A"/>
    <w:rsid w:val="00C83604"/>
    <w:rsid w:val="00C93445"/>
    <w:rsid w:val="00C94B43"/>
    <w:rsid w:val="00C95228"/>
    <w:rsid w:val="00CA2AF3"/>
    <w:rsid w:val="00CA5813"/>
    <w:rsid w:val="00CB27F2"/>
    <w:rsid w:val="00CB3814"/>
    <w:rsid w:val="00CB41F2"/>
    <w:rsid w:val="00CB55E2"/>
    <w:rsid w:val="00CB6476"/>
    <w:rsid w:val="00CC5615"/>
    <w:rsid w:val="00CC77A8"/>
    <w:rsid w:val="00CD37EE"/>
    <w:rsid w:val="00CD78E9"/>
    <w:rsid w:val="00CE334B"/>
    <w:rsid w:val="00CF33DF"/>
    <w:rsid w:val="00CF444F"/>
    <w:rsid w:val="00CF7517"/>
    <w:rsid w:val="00D004E1"/>
    <w:rsid w:val="00D04025"/>
    <w:rsid w:val="00D04F99"/>
    <w:rsid w:val="00D108CE"/>
    <w:rsid w:val="00D20964"/>
    <w:rsid w:val="00D21335"/>
    <w:rsid w:val="00D244C6"/>
    <w:rsid w:val="00D24D68"/>
    <w:rsid w:val="00D25EEC"/>
    <w:rsid w:val="00D32ABE"/>
    <w:rsid w:val="00D35E69"/>
    <w:rsid w:val="00D37495"/>
    <w:rsid w:val="00D37FB0"/>
    <w:rsid w:val="00D44043"/>
    <w:rsid w:val="00D455B6"/>
    <w:rsid w:val="00D46CEF"/>
    <w:rsid w:val="00D4755C"/>
    <w:rsid w:val="00D479C9"/>
    <w:rsid w:val="00D56B61"/>
    <w:rsid w:val="00D57DE5"/>
    <w:rsid w:val="00D614DD"/>
    <w:rsid w:val="00D64BD7"/>
    <w:rsid w:val="00D6510F"/>
    <w:rsid w:val="00D656FB"/>
    <w:rsid w:val="00D65911"/>
    <w:rsid w:val="00D7757A"/>
    <w:rsid w:val="00D85C96"/>
    <w:rsid w:val="00D91233"/>
    <w:rsid w:val="00D94A4C"/>
    <w:rsid w:val="00D956B2"/>
    <w:rsid w:val="00D96547"/>
    <w:rsid w:val="00D97EE7"/>
    <w:rsid w:val="00DA214B"/>
    <w:rsid w:val="00DA36C4"/>
    <w:rsid w:val="00DA60AD"/>
    <w:rsid w:val="00DB1F59"/>
    <w:rsid w:val="00DB44CA"/>
    <w:rsid w:val="00DB6AA7"/>
    <w:rsid w:val="00DC0184"/>
    <w:rsid w:val="00DC6CCE"/>
    <w:rsid w:val="00DD0794"/>
    <w:rsid w:val="00DD16A7"/>
    <w:rsid w:val="00DE4A1B"/>
    <w:rsid w:val="00DF3CBE"/>
    <w:rsid w:val="00DF4591"/>
    <w:rsid w:val="00E00737"/>
    <w:rsid w:val="00E00CB8"/>
    <w:rsid w:val="00E03116"/>
    <w:rsid w:val="00E04B91"/>
    <w:rsid w:val="00E05C55"/>
    <w:rsid w:val="00E06BF4"/>
    <w:rsid w:val="00E07350"/>
    <w:rsid w:val="00E076C5"/>
    <w:rsid w:val="00E13C3E"/>
    <w:rsid w:val="00E15F5C"/>
    <w:rsid w:val="00E15FB5"/>
    <w:rsid w:val="00E177E8"/>
    <w:rsid w:val="00E21323"/>
    <w:rsid w:val="00E2325D"/>
    <w:rsid w:val="00E254E7"/>
    <w:rsid w:val="00E309B0"/>
    <w:rsid w:val="00E32CEE"/>
    <w:rsid w:val="00E349E3"/>
    <w:rsid w:val="00E36CDF"/>
    <w:rsid w:val="00E616C7"/>
    <w:rsid w:val="00E6228D"/>
    <w:rsid w:val="00E63948"/>
    <w:rsid w:val="00E63D51"/>
    <w:rsid w:val="00E64468"/>
    <w:rsid w:val="00E7180D"/>
    <w:rsid w:val="00E72F9E"/>
    <w:rsid w:val="00E72FC5"/>
    <w:rsid w:val="00E743CD"/>
    <w:rsid w:val="00E80539"/>
    <w:rsid w:val="00E80660"/>
    <w:rsid w:val="00E816A0"/>
    <w:rsid w:val="00E82919"/>
    <w:rsid w:val="00E83508"/>
    <w:rsid w:val="00E85DF4"/>
    <w:rsid w:val="00E94684"/>
    <w:rsid w:val="00EA3A85"/>
    <w:rsid w:val="00EB1AFC"/>
    <w:rsid w:val="00EB43D3"/>
    <w:rsid w:val="00EC01E7"/>
    <w:rsid w:val="00EC1DF6"/>
    <w:rsid w:val="00EC32C3"/>
    <w:rsid w:val="00EC4087"/>
    <w:rsid w:val="00EC49E1"/>
    <w:rsid w:val="00ED08C2"/>
    <w:rsid w:val="00ED2167"/>
    <w:rsid w:val="00ED36EB"/>
    <w:rsid w:val="00ED6DCB"/>
    <w:rsid w:val="00EE2952"/>
    <w:rsid w:val="00EE387A"/>
    <w:rsid w:val="00EE5A18"/>
    <w:rsid w:val="00EF0580"/>
    <w:rsid w:val="00EF33D6"/>
    <w:rsid w:val="00EF61D5"/>
    <w:rsid w:val="00F03542"/>
    <w:rsid w:val="00F03F9A"/>
    <w:rsid w:val="00F10A6D"/>
    <w:rsid w:val="00F23779"/>
    <w:rsid w:val="00F2744F"/>
    <w:rsid w:val="00F316A0"/>
    <w:rsid w:val="00F33354"/>
    <w:rsid w:val="00F3402E"/>
    <w:rsid w:val="00F36202"/>
    <w:rsid w:val="00F3628A"/>
    <w:rsid w:val="00F40078"/>
    <w:rsid w:val="00F403FF"/>
    <w:rsid w:val="00F40E6F"/>
    <w:rsid w:val="00F47FB7"/>
    <w:rsid w:val="00F5095C"/>
    <w:rsid w:val="00F52133"/>
    <w:rsid w:val="00F55457"/>
    <w:rsid w:val="00F602F2"/>
    <w:rsid w:val="00F610B3"/>
    <w:rsid w:val="00F62193"/>
    <w:rsid w:val="00F62E42"/>
    <w:rsid w:val="00F644D4"/>
    <w:rsid w:val="00F65876"/>
    <w:rsid w:val="00F715B8"/>
    <w:rsid w:val="00F71D4E"/>
    <w:rsid w:val="00F72F25"/>
    <w:rsid w:val="00F73DC7"/>
    <w:rsid w:val="00F75971"/>
    <w:rsid w:val="00F81AAD"/>
    <w:rsid w:val="00F86CFD"/>
    <w:rsid w:val="00F90FB1"/>
    <w:rsid w:val="00F936BB"/>
    <w:rsid w:val="00F94DCD"/>
    <w:rsid w:val="00F94DEE"/>
    <w:rsid w:val="00FA000B"/>
    <w:rsid w:val="00FA13CA"/>
    <w:rsid w:val="00FA3492"/>
    <w:rsid w:val="00FA3CA3"/>
    <w:rsid w:val="00FA3FE4"/>
    <w:rsid w:val="00FA4494"/>
    <w:rsid w:val="00FB1F40"/>
    <w:rsid w:val="00FB23AB"/>
    <w:rsid w:val="00FB279F"/>
    <w:rsid w:val="00FB2C90"/>
    <w:rsid w:val="00FC3DAC"/>
    <w:rsid w:val="00FC5E69"/>
    <w:rsid w:val="00FD09EA"/>
    <w:rsid w:val="00FD506F"/>
    <w:rsid w:val="00FE5762"/>
    <w:rsid w:val="00FF591E"/>
    <w:rsid w:val="07EC5E64"/>
    <w:rsid w:val="08987177"/>
    <w:rsid w:val="0AD871D4"/>
    <w:rsid w:val="0C3A0CF1"/>
    <w:rsid w:val="11ED4DA2"/>
    <w:rsid w:val="1BB5061E"/>
    <w:rsid w:val="1C533032"/>
    <w:rsid w:val="216C0A5C"/>
    <w:rsid w:val="22A93727"/>
    <w:rsid w:val="250D7678"/>
    <w:rsid w:val="26B648E9"/>
    <w:rsid w:val="2B401814"/>
    <w:rsid w:val="2C3818FC"/>
    <w:rsid w:val="31012804"/>
    <w:rsid w:val="313022CD"/>
    <w:rsid w:val="330B0614"/>
    <w:rsid w:val="39795490"/>
    <w:rsid w:val="435968D0"/>
    <w:rsid w:val="4B8E2902"/>
    <w:rsid w:val="4D05096F"/>
    <w:rsid w:val="512E4EF8"/>
    <w:rsid w:val="53480029"/>
    <w:rsid w:val="554534F6"/>
    <w:rsid w:val="55B60801"/>
    <w:rsid w:val="56CA535B"/>
    <w:rsid w:val="56E10C5F"/>
    <w:rsid w:val="57FB5D50"/>
    <w:rsid w:val="58E10AA2"/>
    <w:rsid w:val="6C822F7A"/>
    <w:rsid w:val="6D5C017B"/>
    <w:rsid w:val="716A1CF4"/>
    <w:rsid w:val="7B034450"/>
    <w:rsid w:val="7B6A44CF"/>
    <w:rsid w:val="7C84077D"/>
    <w:rsid w:val="7EEB6B4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82D790"/>
  <w15:docId w15:val="{CD3FDC24-E971-4FB6-B830-EBA3C466E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unhideWhenUsed="1" w:qFormat="1"/>
    <w:lsdException w:name="header" w:qFormat="1"/>
    <w:lsdException w:name="footer" w:qFormat="1"/>
    <w:lsdException w:name="caption" w:semiHidden="1" w:unhideWhenUsed="1" w:qFormat="1"/>
    <w:lsdException w:name="annotation reference" w:semiHidden="1" w:uiPriority="99" w:unhideWhenUsed="1"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pPr>
      <w:jc w:val="left"/>
    </w:pPr>
  </w:style>
  <w:style w:type="paragraph" w:styleId="a4">
    <w:name w:val="Balloon Text"/>
    <w:basedOn w:val="a"/>
    <w:link w:val="Char0"/>
    <w:qFormat/>
    <w:rPr>
      <w:rFonts w:ascii="宋体" w:eastAsia="宋体"/>
      <w:sz w:val="18"/>
      <w:szCs w:val="18"/>
    </w:rPr>
  </w:style>
  <w:style w:type="paragraph" w:styleId="a5">
    <w:name w:val="footer"/>
    <w:basedOn w:val="a"/>
    <w:link w:val="Char1"/>
    <w:qFormat/>
    <w:pPr>
      <w:tabs>
        <w:tab w:val="center" w:pos="4153"/>
        <w:tab w:val="right" w:pos="8306"/>
      </w:tabs>
      <w:snapToGrid w:val="0"/>
      <w:jc w:val="left"/>
    </w:pPr>
    <w:rPr>
      <w:sz w:val="18"/>
      <w:szCs w:val="18"/>
    </w:rPr>
  </w:style>
  <w:style w:type="paragraph" w:styleId="a6">
    <w:name w:val="header"/>
    <w:basedOn w:val="a"/>
    <w:link w:val="Char2"/>
    <w:qFormat/>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qFormat/>
    <w:pPr>
      <w:jc w:val="both"/>
    </w:pPr>
    <w:rPr>
      <w:b/>
      <w:bCs/>
      <w:sz w:val="20"/>
      <w:szCs w:val="20"/>
    </w:rPr>
  </w:style>
  <w:style w:type="table" w:styleId="a8">
    <w:name w:val="Table Grid"/>
    <w:basedOn w:val="a1"/>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qFormat/>
    <w:rPr>
      <w:color w:val="0000FF"/>
      <w:u w:val="single"/>
    </w:rPr>
  </w:style>
  <w:style w:type="character" w:styleId="aa">
    <w:name w:val="annotation reference"/>
    <w:basedOn w:val="a0"/>
    <w:uiPriority w:val="99"/>
    <w:semiHidden/>
    <w:unhideWhenUsed/>
    <w:qFormat/>
    <w:rPr>
      <w:sz w:val="21"/>
      <w:szCs w:val="21"/>
    </w:rPr>
  </w:style>
  <w:style w:type="character" w:customStyle="1" w:styleId="font11">
    <w:name w:val="font11"/>
    <w:qFormat/>
    <w:rPr>
      <w:rFonts w:ascii="宋体" w:eastAsia="宋体" w:hAnsi="宋体" w:cs="宋体" w:hint="eastAsia"/>
      <w:color w:val="000000"/>
      <w:sz w:val="22"/>
      <w:szCs w:val="22"/>
      <w:u w:val="none"/>
    </w:rPr>
  </w:style>
  <w:style w:type="character" w:customStyle="1" w:styleId="font21">
    <w:name w:val="font21"/>
    <w:qFormat/>
    <w:rPr>
      <w:rFonts w:ascii="宋体" w:eastAsia="宋体" w:hAnsi="宋体" w:cs="宋体" w:hint="eastAsia"/>
      <w:color w:val="000000"/>
      <w:sz w:val="16"/>
      <w:szCs w:val="16"/>
      <w:u w:val="none"/>
    </w:rPr>
  </w:style>
  <w:style w:type="character" w:customStyle="1" w:styleId="font91">
    <w:name w:val="font91"/>
    <w:basedOn w:val="a0"/>
    <w:qFormat/>
    <w:rPr>
      <w:rFonts w:ascii="宋体" w:eastAsia="宋体" w:hAnsi="宋体" w:cs="宋体" w:hint="eastAsia"/>
      <w:b/>
      <w:bCs/>
      <w:color w:val="000000"/>
      <w:sz w:val="13"/>
      <w:szCs w:val="13"/>
      <w:u w:val="none"/>
    </w:rPr>
  </w:style>
  <w:style w:type="character" w:customStyle="1" w:styleId="font61">
    <w:name w:val="font61"/>
    <w:basedOn w:val="a0"/>
    <w:qFormat/>
    <w:rPr>
      <w:rFonts w:ascii="Times New Roman" w:hAnsi="Times New Roman" w:cs="Times New Roman" w:hint="default"/>
      <w:b/>
      <w:bCs/>
      <w:color w:val="000000"/>
      <w:sz w:val="13"/>
      <w:szCs w:val="13"/>
      <w:u w:val="none"/>
    </w:rPr>
  </w:style>
  <w:style w:type="character" w:customStyle="1" w:styleId="font71">
    <w:name w:val="font71"/>
    <w:basedOn w:val="a0"/>
    <w:qFormat/>
    <w:rPr>
      <w:rFonts w:ascii="Times New Roman" w:hAnsi="Times New Roman" w:cs="Times New Roman" w:hint="default"/>
      <w:b/>
      <w:bCs/>
      <w:color w:val="000000"/>
      <w:sz w:val="13"/>
      <w:szCs w:val="13"/>
      <w:u w:val="none"/>
    </w:rPr>
  </w:style>
  <w:style w:type="character" w:customStyle="1" w:styleId="font81">
    <w:name w:val="font81"/>
    <w:basedOn w:val="a0"/>
    <w:qFormat/>
    <w:rPr>
      <w:rFonts w:ascii="Times New Roman" w:hAnsi="Times New Roman" w:cs="Times New Roman" w:hint="default"/>
      <w:b/>
      <w:bCs/>
      <w:color w:val="000000"/>
      <w:sz w:val="13"/>
      <w:szCs w:val="13"/>
      <w:u w:val="none"/>
    </w:rPr>
  </w:style>
  <w:style w:type="character" w:customStyle="1" w:styleId="15">
    <w:name w:val="15"/>
    <w:basedOn w:val="a0"/>
    <w:qFormat/>
    <w:rPr>
      <w:rFonts w:ascii="Times New Roman" w:hAnsi="Times New Roman" w:cs="Times New Roman" w:hint="default"/>
      <w:b/>
      <w:bCs/>
      <w:color w:val="000000"/>
      <w:sz w:val="13"/>
      <w:szCs w:val="13"/>
    </w:rPr>
  </w:style>
  <w:style w:type="character" w:customStyle="1" w:styleId="16">
    <w:name w:val="16"/>
    <w:basedOn w:val="a0"/>
    <w:qFormat/>
    <w:rPr>
      <w:rFonts w:ascii="Times New Roman" w:hAnsi="Times New Roman" w:cs="Times New Roman" w:hint="default"/>
      <w:b/>
      <w:bCs/>
      <w:color w:val="000000"/>
      <w:sz w:val="13"/>
      <w:szCs w:val="13"/>
    </w:rPr>
  </w:style>
  <w:style w:type="character" w:customStyle="1" w:styleId="17">
    <w:name w:val="17"/>
    <w:basedOn w:val="a0"/>
    <w:qFormat/>
    <w:rPr>
      <w:rFonts w:ascii="宋体" w:eastAsia="宋体" w:hAnsi="宋体" w:hint="eastAsia"/>
      <w:b/>
      <w:bCs/>
      <w:color w:val="000000"/>
      <w:sz w:val="13"/>
      <w:szCs w:val="13"/>
    </w:rPr>
  </w:style>
  <w:style w:type="character" w:customStyle="1" w:styleId="18">
    <w:name w:val="18"/>
    <w:basedOn w:val="a0"/>
    <w:qFormat/>
    <w:rPr>
      <w:rFonts w:ascii="Times New Roman" w:hAnsi="Times New Roman" w:cs="Times New Roman" w:hint="default"/>
      <w:b/>
      <w:bCs/>
      <w:color w:val="000000"/>
      <w:sz w:val="13"/>
      <w:szCs w:val="13"/>
    </w:rPr>
  </w:style>
  <w:style w:type="character" w:customStyle="1" w:styleId="font51">
    <w:name w:val="font51"/>
    <w:basedOn w:val="a0"/>
    <w:qFormat/>
    <w:rPr>
      <w:rFonts w:ascii="宋体" w:eastAsia="宋体" w:hAnsi="宋体" w:cs="宋体" w:hint="eastAsia"/>
      <w:b/>
      <w:bCs/>
      <w:color w:val="000000"/>
      <w:sz w:val="10"/>
      <w:szCs w:val="10"/>
      <w:u w:val="none"/>
    </w:rPr>
  </w:style>
  <w:style w:type="character" w:customStyle="1" w:styleId="font31">
    <w:name w:val="font31"/>
    <w:basedOn w:val="a0"/>
    <w:qFormat/>
    <w:rPr>
      <w:rFonts w:ascii="Times New Roman" w:hAnsi="Times New Roman" w:cs="Times New Roman" w:hint="default"/>
      <w:b/>
      <w:bCs/>
      <w:color w:val="000000"/>
      <w:sz w:val="10"/>
      <w:szCs w:val="10"/>
      <w:u w:val="none"/>
    </w:rPr>
  </w:style>
  <w:style w:type="character" w:customStyle="1" w:styleId="font41">
    <w:name w:val="font41"/>
    <w:basedOn w:val="a0"/>
    <w:qFormat/>
    <w:rPr>
      <w:rFonts w:ascii="Times New Roman" w:hAnsi="Times New Roman" w:cs="Times New Roman" w:hint="default"/>
      <w:i/>
      <w:iCs/>
      <w:color w:val="000000"/>
      <w:sz w:val="10"/>
      <w:szCs w:val="10"/>
      <w:u w:val="none"/>
    </w:rPr>
  </w:style>
  <w:style w:type="character" w:customStyle="1" w:styleId="Char2">
    <w:name w:val="页眉 Char"/>
    <w:basedOn w:val="a0"/>
    <w:link w:val="a6"/>
    <w:qFormat/>
    <w:rPr>
      <w:rFonts w:asciiTheme="minorHAnsi" w:eastAsiaTheme="minorEastAsia" w:hAnsiTheme="minorHAnsi" w:cstheme="minorBidi"/>
      <w:kern w:val="2"/>
      <w:sz w:val="18"/>
      <w:szCs w:val="18"/>
    </w:rPr>
  </w:style>
  <w:style w:type="character" w:customStyle="1" w:styleId="Char1">
    <w:name w:val="页脚 Char"/>
    <w:basedOn w:val="a0"/>
    <w:link w:val="a5"/>
    <w:qFormat/>
    <w:rPr>
      <w:rFonts w:asciiTheme="minorHAnsi" w:eastAsiaTheme="minorEastAsia" w:hAnsiTheme="minorHAnsi" w:cstheme="minorBidi"/>
      <w:kern w:val="2"/>
      <w:sz w:val="18"/>
      <w:szCs w:val="18"/>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2">
    <w:name w:val="正文2"/>
    <w:qFormat/>
    <w:pPr>
      <w:jc w:val="both"/>
    </w:pPr>
    <w:rPr>
      <w:rFonts w:ascii="宋体" w:hAnsi="宋体" w:cs="宋体"/>
      <w:kern w:val="2"/>
      <w:sz w:val="21"/>
      <w:szCs w:val="21"/>
    </w:rPr>
  </w:style>
  <w:style w:type="character" w:customStyle="1" w:styleId="fontstyle01">
    <w:name w:val="fontstyle01"/>
    <w:basedOn w:val="a0"/>
    <w:qFormat/>
    <w:rPr>
      <w:rFonts w:ascii="TimesNewRomanPSMT" w:hAnsi="TimesNewRomanPSMT" w:hint="default"/>
      <w:color w:val="000000"/>
      <w:sz w:val="24"/>
      <w:szCs w:val="24"/>
    </w:rPr>
  </w:style>
  <w:style w:type="paragraph" w:customStyle="1" w:styleId="1">
    <w:name w:val="列表段落1"/>
    <w:basedOn w:val="a"/>
    <w:qFormat/>
    <w:pPr>
      <w:ind w:firstLineChars="200" w:firstLine="420"/>
    </w:pPr>
    <w:rPr>
      <w:rFonts w:ascii="Calibri" w:eastAsia="宋体" w:hAnsi="Calibri" w:cs="Arial"/>
      <w:szCs w:val="21"/>
    </w:rPr>
  </w:style>
  <w:style w:type="character" w:customStyle="1" w:styleId="Char0">
    <w:name w:val="批注框文本 Char"/>
    <w:basedOn w:val="a0"/>
    <w:link w:val="a4"/>
    <w:qFormat/>
    <w:rPr>
      <w:rFonts w:ascii="宋体" w:hAnsiTheme="minorHAnsi" w:cstheme="minorBidi"/>
      <w:kern w:val="2"/>
      <w:sz w:val="18"/>
      <w:szCs w:val="18"/>
    </w:rPr>
  </w:style>
  <w:style w:type="character" w:customStyle="1" w:styleId="Char">
    <w:name w:val="批注文字 Char"/>
    <w:basedOn w:val="a0"/>
    <w:link w:val="a3"/>
    <w:uiPriority w:val="99"/>
    <w:qFormat/>
    <w:rPr>
      <w:rFonts w:asciiTheme="minorHAnsi" w:eastAsiaTheme="minorEastAsia" w:hAnsiTheme="minorHAnsi" w:cstheme="minorBidi"/>
      <w:kern w:val="2"/>
      <w:sz w:val="21"/>
      <w:szCs w:val="22"/>
    </w:rPr>
  </w:style>
  <w:style w:type="character" w:customStyle="1" w:styleId="Char3">
    <w:name w:val="批注主题 Char"/>
    <w:basedOn w:val="Char"/>
    <w:link w:val="a7"/>
    <w:qFormat/>
    <w:rPr>
      <w:rFonts w:asciiTheme="minorHAnsi" w:eastAsiaTheme="minorEastAsia" w:hAnsiTheme="minorHAnsi" w:cstheme="minorBidi"/>
      <w:b/>
      <w:bCs/>
      <w:kern w:val="2"/>
      <w:sz w:val="21"/>
      <w:szCs w:val="22"/>
    </w:rPr>
  </w:style>
  <w:style w:type="character" w:customStyle="1" w:styleId="3Char">
    <w:name w:val="标题 3 Char"/>
    <w:basedOn w:val="a0"/>
    <w:link w:val="3"/>
    <w:uiPriority w:val="9"/>
    <w:qFormat/>
    <w:rPr>
      <w:rFonts w:asciiTheme="minorHAnsi" w:eastAsiaTheme="minorEastAsia" w:hAnsiTheme="minorHAnsi" w:cstheme="minorBidi"/>
      <w:b/>
      <w:bCs/>
      <w:kern w:val="2"/>
      <w:sz w:val="32"/>
      <w:szCs w:val="32"/>
    </w:rPr>
  </w:style>
  <w:style w:type="character" w:styleId="ab">
    <w:name w:val="Placeholder Text"/>
    <w:basedOn w:val="a0"/>
    <w:uiPriority w:val="99"/>
    <w:unhideWhenUsed/>
    <w:qFormat/>
    <w:rPr>
      <w:color w:val="666666"/>
    </w:rPr>
  </w:style>
  <w:style w:type="paragraph" w:styleId="ac">
    <w:name w:val="Revision"/>
    <w:hidden/>
    <w:uiPriority w:val="99"/>
    <w:unhideWhenUsed/>
    <w:rsid w:val="0016752B"/>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0DB9-AEDB-4464-A13B-514AAB454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12</Pages>
  <Words>1745</Words>
  <Characters>9950</Characters>
  <Application>Microsoft Office Word</Application>
  <DocSecurity>0</DocSecurity>
  <Lines>82</Lines>
  <Paragraphs>23</Paragraphs>
  <ScaleCrop>false</ScaleCrop>
  <Company/>
  <LinksUpToDate>false</LinksUpToDate>
  <CharactersWithSpaces>11672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23563</dc:creator>
  <cp:lastModifiedBy>SEL</cp:lastModifiedBy>
  <cp:revision>12</cp:revision>
  <cp:lastPrinted>2022-06-15T13:21:00Z</cp:lastPrinted>
  <dcterms:created xsi:type="dcterms:W3CDTF">2026-01-24T08:56:00Z</dcterms:created>
  <dcterms:modified xsi:type="dcterms:W3CDTF">2026-04-07T01:56:00Z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7D121F5FB25546A2AB5316CC3DC9AFB2</vt:lpwstr>
  </property>
</Properties>
</file>