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AB6DE" w14:textId="1016BDA5" w:rsidR="00E00718" w:rsidRDefault="00E00718" w:rsidP="00270BF8">
      <w:pPr>
        <w:jc w:val="left"/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</w:pPr>
      <w:r w:rsidRPr="002E5BFF"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Su</w:t>
      </w:r>
      <w:r w:rsidR="002E5BFF" w:rsidRPr="002E5BFF"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pplementa</w:t>
      </w:r>
      <w:r w:rsidR="00270BF8"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>ry</w:t>
      </w:r>
      <w:r w:rsidR="002E5BFF" w:rsidRPr="002E5BFF">
        <w:rPr>
          <w:rFonts w:ascii="Times New Roman" w:eastAsia="宋体" w:hAnsi="Times New Roman" w:cs="Times New Roman"/>
          <w:b/>
          <w:bCs/>
          <w:color w:val="000000"/>
          <w:sz w:val="28"/>
          <w:szCs w:val="28"/>
        </w:rPr>
        <w:t xml:space="preserve"> materials</w:t>
      </w:r>
    </w:p>
    <w:p w14:paraId="7909E657" w14:textId="77777777" w:rsidR="00270BF8" w:rsidRDefault="00270BF8" w:rsidP="00270BF8">
      <w:pPr>
        <w:jc w:val="left"/>
        <w:rPr>
          <w:rFonts w:ascii="Times New Roman" w:hAnsi="Times New Roman" w:cs="Times New Roman"/>
          <w:b/>
          <w:bCs/>
          <w:color w:val="000000"/>
          <w:sz w:val="28"/>
          <w:szCs w:val="24"/>
        </w:rPr>
      </w:pPr>
      <w:r w:rsidRPr="005C22AB">
        <w:rPr>
          <w:rFonts w:ascii="Times New Roman" w:hAnsi="Times New Roman" w:cs="Times New Roman"/>
          <w:b/>
          <w:bCs/>
          <w:color w:val="000000"/>
          <w:sz w:val="28"/>
          <w:szCs w:val="24"/>
        </w:rPr>
        <w:t>Method</w:t>
      </w:r>
      <w:r>
        <w:rPr>
          <w:rFonts w:ascii="Times New Roman" w:hAnsi="Times New Roman" w:cs="Times New Roman"/>
          <w:b/>
          <w:bCs/>
          <w:color w:val="000000"/>
          <w:sz w:val="28"/>
          <w:szCs w:val="24"/>
        </w:rPr>
        <w:t>s</w:t>
      </w:r>
    </w:p>
    <w:p w14:paraId="51F5C489" w14:textId="73D3A224" w:rsidR="00270BF8" w:rsidRDefault="00270BF8" w:rsidP="00270BF8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684E23">
        <w:rPr>
          <w:rFonts w:ascii="Times New Roman" w:hAnsi="Times New Roman" w:cs="Times New Roman"/>
          <w:b/>
          <w:sz w:val="24"/>
          <w:szCs w:val="24"/>
        </w:rPr>
        <w:t>Cell culture and transfection</w:t>
      </w:r>
    </w:p>
    <w:p w14:paraId="0BD67D49" w14:textId="2E5019AD" w:rsidR="00270BF8" w:rsidRPr="00CD1923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CE18DF">
        <w:rPr>
          <w:rFonts w:ascii="Times New Roman" w:hAnsi="Times New Roman" w:cs="Times New Roman"/>
          <w:sz w:val="24"/>
          <w:szCs w:val="24"/>
        </w:rPr>
        <w:t xml:space="preserve">HEK293T cells were purchased from ATCC, which </w:t>
      </w:r>
      <w:r w:rsidRPr="00CE18DF">
        <w:rPr>
          <w:rFonts w:ascii="Times New Roman" w:hAnsi="Times New Roman" w:cs="Times New Roman" w:hint="eastAsia"/>
          <w:sz w:val="24"/>
          <w:szCs w:val="24"/>
        </w:rPr>
        <w:t>were</w:t>
      </w:r>
      <w:r w:rsidRPr="00CE18DF">
        <w:rPr>
          <w:rFonts w:ascii="Times New Roman" w:hAnsi="Times New Roman" w:cs="Times New Roman"/>
          <w:sz w:val="24"/>
          <w:szCs w:val="24"/>
        </w:rPr>
        <w:t xml:space="preserve"> cultured in Dulbecco's modified eagle medium (DMEM, Thermo) </w:t>
      </w:r>
      <w:r w:rsidRPr="00CE18DF">
        <w:rPr>
          <w:rFonts w:ascii="Times New Roman" w:hAnsi="Times New Roman" w:cs="Times New Roman" w:hint="eastAsia"/>
          <w:sz w:val="24"/>
          <w:szCs w:val="24"/>
        </w:rPr>
        <w:t>supplemented</w:t>
      </w:r>
      <w:r w:rsidRPr="00CE18DF">
        <w:rPr>
          <w:rFonts w:ascii="Times New Roman" w:hAnsi="Times New Roman" w:cs="Times New Roman"/>
          <w:sz w:val="24"/>
          <w:szCs w:val="24"/>
        </w:rPr>
        <w:t xml:space="preserve"> 10% fetal bovine serum (FBS, </w:t>
      </w:r>
      <w:proofErr w:type="spellStart"/>
      <w:r w:rsidRPr="00CE18DF">
        <w:rPr>
          <w:rFonts w:ascii="Times New Roman" w:hAnsi="Times New Roman" w:cs="Times New Roman"/>
          <w:sz w:val="24"/>
          <w:szCs w:val="24"/>
        </w:rPr>
        <w:t>HyClone</w:t>
      </w:r>
      <w:proofErr w:type="spellEnd"/>
      <w:r w:rsidRPr="00CE18DF">
        <w:rPr>
          <w:rFonts w:ascii="Times New Roman" w:hAnsi="Times New Roman" w:cs="Times New Roman"/>
          <w:sz w:val="24"/>
          <w:szCs w:val="24"/>
        </w:rPr>
        <w:t xml:space="preserve">) and 1% penicillin/streptomycin (P/S, Invitrogen). </w:t>
      </w:r>
      <w:r w:rsidRPr="00CE18DF">
        <w:rPr>
          <w:rFonts w:ascii="Times New Roman" w:hAnsi="Times New Roman" w:cs="Times New Roman" w:hint="eastAsia"/>
          <w:sz w:val="24"/>
          <w:szCs w:val="24"/>
        </w:rPr>
        <w:t>P</w:t>
      </w:r>
      <w:r w:rsidRPr="00CE18DF">
        <w:rPr>
          <w:rFonts w:ascii="Times New Roman" w:hAnsi="Times New Roman" w:cs="Times New Roman"/>
          <w:sz w:val="24"/>
          <w:szCs w:val="24"/>
        </w:rPr>
        <w:t xml:space="preserve">lasmids were transfected to HEK293T cells at about 75% confluency using PEI (Sigma-Aldrich, </w:t>
      </w:r>
      <w:r w:rsidRPr="00CE18DF">
        <w:rPr>
          <w:rFonts w:ascii="Times New Roman" w:hAnsi="Times New Roman" w:cs="Times New Roman"/>
          <w:bCs/>
          <w:sz w:val="24"/>
          <w:szCs w:val="24"/>
        </w:rPr>
        <w:t>408727</w:t>
      </w:r>
      <w:r w:rsidRPr="00CE18DF">
        <w:rPr>
          <w:rFonts w:ascii="Times New Roman" w:hAnsi="Times New Roman" w:cs="Times New Roman"/>
          <w:sz w:val="24"/>
          <w:szCs w:val="24"/>
        </w:rPr>
        <w:t>).</w:t>
      </w:r>
    </w:p>
    <w:p w14:paraId="6959DAF6" w14:textId="116D60B0" w:rsidR="00270BF8" w:rsidRDefault="00270BF8" w:rsidP="00270BF8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CD1923">
        <w:rPr>
          <w:rFonts w:ascii="Times New Roman" w:hAnsi="Times New Roman" w:cs="Times New Roman"/>
          <w:b/>
          <w:sz w:val="24"/>
          <w:szCs w:val="24"/>
        </w:rPr>
        <w:t>Plasmid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923">
        <w:rPr>
          <w:rFonts w:ascii="Times New Roman" w:hAnsi="Times New Roman" w:cs="Times New Roman"/>
          <w:b/>
          <w:sz w:val="24"/>
          <w:szCs w:val="24"/>
        </w:rPr>
        <w:t>construction</w:t>
      </w:r>
    </w:p>
    <w:p w14:paraId="3E911FBA" w14:textId="00312797" w:rsidR="00270BF8" w:rsidRPr="006F5EFA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414831">
        <w:rPr>
          <w:rFonts w:ascii="Times New Roman" w:hAnsi="Times New Roman" w:cs="Times New Roman" w:hint="eastAsia"/>
          <w:sz w:val="24"/>
          <w:szCs w:val="24"/>
        </w:rPr>
        <w:t>px330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14831">
        <w:rPr>
          <w:rFonts w:ascii="Times New Roman" w:hAnsi="Times New Roman" w:cs="Times New Roman" w:hint="eastAsia"/>
          <w:sz w:val="24"/>
          <w:szCs w:val="24"/>
        </w:rPr>
        <w:t>(</w:t>
      </w:r>
      <w:r w:rsidRPr="00414831">
        <w:rPr>
          <w:rFonts w:ascii="Times New Roman" w:hAnsi="Times New Roman" w:cs="Times New Roman"/>
          <w:sz w:val="24"/>
          <w:szCs w:val="24"/>
        </w:rPr>
        <w:t>#42230</w:t>
      </w:r>
      <w:r w:rsidRPr="00414831">
        <w:rPr>
          <w:rFonts w:ascii="Times New Roman" w:hAnsi="Times New Roman" w:cs="Times New Roman" w:hint="eastAsia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>, ABE8e (</w:t>
      </w:r>
      <w:r w:rsidRPr="00414831">
        <w:rPr>
          <w:rFonts w:ascii="Times New Roman" w:hAnsi="Times New Roman" w:cs="Times New Roman"/>
          <w:sz w:val="24"/>
          <w:szCs w:val="24"/>
        </w:rPr>
        <w:t>#138489</w:t>
      </w:r>
      <w:r>
        <w:rPr>
          <w:rFonts w:ascii="Times New Roman" w:hAnsi="Times New Roman" w:cs="Times New Roman" w:hint="eastAsia"/>
          <w:sz w:val="24"/>
          <w:szCs w:val="24"/>
        </w:rPr>
        <w:t xml:space="preserve">), </w:t>
      </w:r>
      <w:r w:rsidRPr="00414831">
        <w:rPr>
          <w:rFonts w:ascii="Times New Roman" w:hAnsi="Times New Roman" w:cs="Times New Roman"/>
          <w:sz w:val="24"/>
          <w:szCs w:val="24"/>
        </w:rPr>
        <w:t>pCMV</w:t>
      </w: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414831">
        <w:rPr>
          <w:rFonts w:ascii="Times New Roman" w:hAnsi="Times New Roman" w:cs="Times New Roman"/>
          <w:sz w:val="24"/>
          <w:szCs w:val="24"/>
        </w:rPr>
        <w:t>BE4max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414831">
        <w:rPr>
          <w:rFonts w:ascii="Times New Roman" w:hAnsi="Times New Roman" w:cs="Times New Roman"/>
          <w:sz w:val="24"/>
          <w:szCs w:val="24"/>
        </w:rPr>
        <w:t>#112093</w:t>
      </w:r>
      <w:r>
        <w:rPr>
          <w:rFonts w:ascii="Times New Roman" w:hAnsi="Times New Roman" w:cs="Times New Roman" w:hint="eastAsia"/>
          <w:sz w:val="24"/>
          <w:szCs w:val="24"/>
        </w:rPr>
        <w:t xml:space="preserve">), and </w:t>
      </w:r>
      <w:r w:rsidRPr="00414831">
        <w:rPr>
          <w:rFonts w:ascii="Times New Roman" w:hAnsi="Times New Roman" w:cs="Times New Roman"/>
          <w:sz w:val="24"/>
          <w:szCs w:val="24"/>
        </w:rPr>
        <w:t>pET42b-BE3</w:t>
      </w:r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414831">
        <w:rPr>
          <w:rFonts w:ascii="Times New Roman" w:hAnsi="Times New Roman" w:cs="Times New Roman"/>
          <w:sz w:val="24"/>
          <w:szCs w:val="24"/>
        </w:rPr>
        <w:t>#87437</w:t>
      </w:r>
      <w:r>
        <w:rPr>
          <w:rFonts w:ascii="Times New Roman" w:hAnsi="Times New Roman" w:cs="Times New Roman" w:hint="eastAsia"/>
          <w:sz w:val="24"/>
          <w:szCs w:val="24"/>
        </w:rPr>
        <w:t xml:space="preserve">) were </w:t>
      </w:r>
      <w:r>
        <w:rPr>
          <w:rFonts w:ascii="Times New Roman" w:hAnsi="Times New Roman" w:cs="Times New Roman"/>
          <w:sz w:val="24"/>
          <w:szCs w:val="24"/>
        </w:rPr>
        <w:t>purchased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14831">
        <w:rPr>
          <w:rFonts w:ascii="Times New Roman" w:hAnsi="Times New Roman" w:cs="Times New Roman"/>
          <w:sz w:val="24"/>
          <w:szCs w:val="24"/>
        </w:rPr>
        <w:t>from Addge</w:t>
      </w:r>
      <w:r>
        <w:rPr>
          <w:rFonts w:ascii="Times New Roman" w:hAnsi="Times New Roman" w:cs="Times New Roman"/>
          <w:sz w:val="24"/>
          <w:szCs w:val="24"/>
        </w:rPr>
        <w:t>ne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Pr="00414831">
        <w:rPr>
          <w:rFonts w:ascii="Times New Roman" w:hAnsi="Times New Roman" w:cs="Times New Roman"/>
          <w:sz w:val="24"/>
          <w:szCs w:val="24"/>
        </w:rPr>
        <w:t>pET42b-AB</w:t>
      </w:r>
      <w:r>
        <w:rPr>
          <w:rFonts w:ascii="Times New Roman" w:hAnsi="Times New Roman" w:cs="Times New Roman"/>
          <w:sz w:val="24"/>
          <w:szCs w:val="24"/>
        </w:rPr>
        <w:t>E7.10, and pET28a-His-Cas9 were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14831">
        <w:rPr>
          <w:rFonts w:ascii="Times New Roman" w:hAnsi="Times New Roman" w:cs="Times New Roman"/>
          <w:sz w:val="24"/>
          <w:szCs w:val="24"/>
        </w:rPr>
        <w:t>synthesized by Guangzhou IGE biotechnology Ltd.</w:t>
      </w:r>
      <w:r w:rsidR="004A34F9">
        <w:t xml:space="preserve"> </w:t>
      </w:r>
      <w:r w:rsidR="004A34F9" w:rsidRPr="004A34F9">
        <w:rPr>
          <w:rFonts w:ascii="Times New Roman" w:hAnsi="Times New Roman" w:cs="Times New Roman"/>
          <w:sz w:val="24"/>
          <w:szCs w:val="24"/>
        </w:rPr>
        <w:t>sg</w:t>
      </w:r>
      <w:r>
        <w:rPr>
          <w:rFonts w:ascii="Times New Roman" w:hAnsi="Times New Roman" w:cs="Times New Roman"/>
          <w:sz w:val="24"/>
          <w:szCs w:val="24"/>
        </w:rPr>
        <w:t xml:space="preserve">RNAs </w:t>
      </w:r>
      <w:r>
        <w:rPr>
          <w:rFonts w:ascii="Times New Roman" w:hAnsi="Times New Roman" w:cs="Times New Roman" w:hint="eastAsia"/>
          <w:sz w:val="24"/>
          <w:szCs w:val="24"/>
        </w:rPr>
        <w:t xml:space="preserve">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pegRNAs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Pr="00414831">
        <w:rPr>
          <w:rFonts w:ascii="Times New Roman" w:hAnsi="Times New Roman" w:cs="Times New Roman"/>
          <w:sz w:val="24"/>
          <w:szCs w:val="24"/>
        </w:rPr>
        <w:t>ligated to</w:t>
      </w:r>
      <w:r w:rsidRPr="00414831">
        <w:t xml:space="preserve"> </w:t>
      </w:r>
      <w:r>
        <w:rPr>
          <w:rFonts w:ascii="Times New Roman" w:hAnsi="Times New Roman" w:cs="Times New Roman"/>
          <w:sz w:val="24"/>
          <w:szCs w:val="24"/>
        </w:rPr>
        <w:t>pUC19-Cas9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14831">
        <w:rPr>
          <w:rFonts w:ascii="Times New Roman" w:hAnsi="Times New Roman" w:cs="Times New Roman"/>
          <w:sz w:val="24"/>
          <w:szCs w:val="24"/>
        </w:rPr>
        <w:t>gRNA expression vector</w:t>
      </w:r>
      <w:r>
        <w:rPr>
          <w:rFonts w:ascii="Times New Roman" w:hAnsi="Times New Roman" w:cs="Times New Roman" w:hint="eastAsia"/>
          <w:sz w:val="24"/>
          <w:szCs w:val="24"/>
        </w:rPr>
        <w:t xml:space="preserve">. </w:t>
      </w:r>
      <w:proofErr w:type="spellStart"/>
      <w:r w:rsidRPr="00414831">
        <w:rPr>
          <w:rFonts w:ascii="Times New Roman" w:hAnsi="Times New Roman" w:cs="Times New Roman"/>
          <w:sz w:val="24"/>
          <w:szCs w:val="24"/>
        </w:rPr>
        <w:t>pegRNAs</w:t>
      </w:r>
      <w:proofErr w:type="spellEnd"/>
      <w:r w:rsidRPr="00414831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14831">
        <w:rPr>
          <w:rFonts w:ascii="Times New Roman" w:hAnsi="Times New Roman" w:cs="Times New Roman"/>
          <w:sz w:val="24"/>
          <w:szCs w:val="24"/>
        </w:rPr>
        <w:t xml:space="preserve">gRNAs sequences </w:t>
      </w:r>
      <w:r>
        <w:rPr>
          <w:rFonts w:ascii="Times New Roman" w:hAnsi="Times New Roman" w:cs="Times New Roman"/>
          <w:sz w:val="24"/>
          <w:szCs w:val="24"/>
        </w:rPr>
        <w:t xml:space="preserve">designed </w:t>
      </w:r>
      <w:r w:rsidRPr="00414831">
        <w:rPr>
          <w:rFonts w:ascii="Times New Roman" w:hAnsi="Times New Roman" w:cs="Times New Roman"/>
          <w:sz w:val="24"/>
          <w:szCs w:val="24"/>
        </w:rPr>
        <w:t xml:space="preserve">for different targets </w:t>
      </w:r>
      <w:r>
        <w:rPr>
          <w:rFonts w:ascii="Times New Roman" w:hAnsi="Times New Roman" w:cs="Times New Roman"/>
          <w:sz w:val="24"/>
          <w:szCs w:val="24"/>
        </w:rPr>
        <w:t>are</w:t>
      </w:r>
      <w:r w:rsidRPr="00414831">
        <w:rPr>
          <w:rFonts w:ascii="Times New Roman" w:hAnsi="Times New Roman" w:cs="Times New Roman"/>
          <w:sz w:val="24"/>
          <w:szCs w:val="24"/>
        </w:rPr>
        <w:t xml:space="preserve"> listed i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Pr="00722110">
        <w:rPr>
          <w:rFonts w:ascii="Times New Roman" w:hAnsi="Times New Roman" w:cs="Times New Roman"/>
          <w:sz w:val="24"/>
          <w:szCs w:val="24"/>
        </w:rPr>
        <w:t>(</w:t>
      </w:r>
      <w:r w:rsidRPr="00000F05">
        <w:rPr>
          <w:rFonts w:ascii="Times New Roman" w:hAnsi="Times New Roman" w:cs="Times New Roman"/>
          <w:sz w:val="24"/>
          <w:szCs w:val="24"/>
        </w:rPr>
        <w:t>Table S11)</w:t>
      </w:r>
      <w:r w:rsidRPr="00414831">
        <w:rPr>
          <w:rFonts w:ascii="Times New Roman" w:hAnsi="Times New Roman" w:cs="Times New Roman"/>
          <w:sz w:val="24"/>
          <w:szCs w:val="24"/>
        </w:rPr>
        <w:t>.</w:t>
      </w:r>
    </w:p>
    <w:p w14:paraId="53B8BCFD" w14:textId="6B3869D4" w:rsidR="00270BF8" w:rsidRDefault="00270BF8" w:rsidP="00270BF8">
      <w:pPr>
        <w:rPr>
          <w:rFonts w:ascii="Times New Roman" w:hAnsi="Times New Roman" w:cs="Times New Roman"/>
          <w:sz w:val="24"/>
          <w:szCs w:val="24"/>
        </w:rPr>
      </w:pPr>
      <w:r w:rsidRPr="006F5EFA">
        <w:rPr>
          <w:rFonts w:ascii="Times New Roman" w:hAnsi="Times New Roman" w:cs="Times New Roman"/>
          <w:b/>
          <w:sz w:val="24"/>
          <w:szCs w:val="24"/>
        </w:rPr>
        <w:t>Protein purification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and</w:t>
      </w:r>
      <w:r w:rsidRPr="00490ED5">
        <w:t xml:space="preserve"> </w:t>
      </w:r>
      <w:bookmarkStart w:id="0" w:name="OLE_LINK82"/>
      <w:bookmarkStart w:id="1" w:name="OLE_LINK83"/>
      <w:r w:rsidRPr="00490ED5">
        <w:rPr>
          <w:rFonts w:ascii="Times New Roman" w:hAnsi="Times New Roman" w:cs="Times New Roman"/>
          <w:b/>
          <w:sz w:val="24"/>
          <w:szCs w:val="24"/>
        </w:rPr>
        <w:t>activity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</w:t>
      </w:r>
      <w:r w:rsidRPr="00490ED5">
        <w:rPr>
          <w:rFonts w:ascii="Times New Roman" w:hAnsi="Times New Roman" w:cs="Times New Roman"/>
          <w:b/>
          <w:sz w:val="24"/>
          <w:szCs w:val="24"/>
        </w:rPr>
        <w:t>ssessment</w:t>
      </w:r>
      <w:bookmarkEnd w:id="0"/>
      <w:bookmarkEnd w:id="1"/>
    </w:p>
    <w:p w14:paraId="607B03FA" w14:textId="045B9568" w:rsidR="00270BF8" w:rsidRPr="00214092" w:rsidRDefault="00270BF8" w:rsidP="00270BF8">
      <w:pPr>
        <w:spacing w:afterLines="50" w:after="156"/>
        <w:rPr>
          <w:rFonts w:ascii="Times New Roman" w:hAnsi="Times New Roman" w:cs="Times New Roman"/>
          <w:sz w:val="24"/>
          <w:szCs w:val="24"/>
        </w:rPr>
      </w:pPr>
      <w:r w:rsidRPr="00421015"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ET42b-ABE7.10, pET42b-</w:t>
      </w:r>
      <w:r w:rsidRPr="006F5EFA">
        <w:rPr>
          <w:rFonts w:ascii="Times New Roman" w:hAnsi="Times New Roman" w:cs="Times New Roman"/>
          <w:sz w:val="24"/>
          <w:szCs w:val="24"/>
        </w:rPr>
        <w:t>BE3, or pET28a-His-</w:t>
      </w:r>
      <w:r>
        <w:rPr>
          <w:rFonts w:ascii="Times New Roman" w:hAnsi="Times New Roman" w:cs="Times New Roman" w:hint="eastAsia"/>
          <w:sz w:val="24"/>
          <w:szCs w:val="24"/>
        </w:rPr>
        <w:t>Sp</w:t>
      </w:r>
      <w:r w:rsidRPr="006F5EFA">
        <w:rPr>
          <w:rFonts w:ascii="Times New Roman" w:hAnsi="Times New Roman" w:cs="Times New Roman"/>
          <w:sz w:val="24"/>
          <w:szCs w:val="24"/>
        </w:rPr>
        <w:t>Cas9</w:t>
      </w:r>
      <w:r>
        <w:rPr>
          <w:rFonts w:ascii="Times New Roman" w:hAnsi="Times New Roman" w:cs="Times New Roman" w:hint="eastAsia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 w:hint="eastAsia"/>
          <w:sz w:val="24"/>
          <w:szCs w:val="24"/>
        </w:rPr>
        <w:t xml:space="preserve"> expressed and purified as previously </w:t>
      </w:r>
      <w:r>
        <w:rPr>
          <w:rFonts w:ascii="Times New Roman" w:hAnsi="Times New Roman" w:cs="Times New Roman"/>
          <w:sz w:val="24"/>
          <w:szCs w:val="24"/>
        </w:rPr>
        <w:t xml:space="preserve">described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(Liang et al.,2019)</w:t>
      </w:r>
      <w:r w:rsidRPr="006F5E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For SpCas9,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ABE7.10, and BE3 </w:t>
      </w:r>
      <w:r w:rsidRPr="00B32E31">
        <w:rPr>
          <w:rFonts w:ascii="Times New Roman" w:hAnsi="Times New Roman" w:cs="Times New Roman"/>
          <w:sz w:val="24"/>
          <w:szCs w:val="24"/>
        </w:rPr>
        <w:t>activity</w:t>
      </w:r>
      <w:r w:rsidRPr="00B32E31">
        <w:rPr>
          <w:rFonts w:ascii="Times New Roman" w:hAnsi="Times New Roman" w:cs="Times New Roman" w:hint="eastAsia"/>
          <w:sz w:val="24"/>
          <w:szCs w:val="24"/>
        </w:rPr>
        <w:t xml:space="preserve"> a</w:t>
      </w:r>
      <w:r w:rsidRPr="00B32E31">
        <w:rPr>
          <w:rFonts w:ascii="Times New Roman" w:hAnsi="Times New Roman" w:cs="Times New Roman"/>
          <w:sz w:val="24"/>
          <w:szCs w:val="24"/>
        </w:rPr>
        <w:t>ssessment</w:t>
      </w:r>
      <w:r w:rsidRPr="00B32E31"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 first purified PCR products (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00 ng) </w:t>
      </w:r>
      <w:r w:rsidRPr="00CB79BC">
        <w:rPr>
          <w:rFonts w:ascii="Times New Roman" w:hAnsi="Times New Roman" w:cs="Times New Roman"/>
          <w:sz w:val="24"/>
          <w:szCs w:val="24"/>
        </w:rPr>
        <w:t>containing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79BC">
        <w:rPr>
          <w:rFonts w:ascii="Times New Roman" w:hAnsi="Times New Roman" w:cs="Times New Roman"/>
          <w:sz w:val="24"/>
          <w:szCs w:val="24"/>
        </w:rPr>
        <w:t>target sites</w:t>
      </w:r>
      <w:r>
        <w:rPr>
          <w:rFonts w:ascii="Times New Roman" w:hAnsi="Times New Roman" w:cs="Times New Roman"/>
          <w:sz w:val="24"/>
          <w:szCs w:val="24"/>
        </w:rPr>
        <w:t>. Then, the PCR products were incubated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B79BC">
        <w:rPr>
          <w:rFonts w:ascii="Times New Roman" w:hAnsi="Times New Roman" w:cs="Times New Roman"/>
          <w:sz w:val="24"/>
          <w:szCs w:val="24"/>
        </w:rPr>
        <w:t xml:space="preserve">with 300 </w:t>
      </w:r>
      <w:proofErr w:type="spellStart"/>
      <w:r w:rsidRPr="00CB79BC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CB79BC">
        <w:rPr>
          <w:rFonts w:ascii="Times New Roman" w:hAnsi="Times New Roman" w:cs="Times New Roman"/>
          <w:sz w:val="24"/>
          <w:szCs w:val="24"/>
        </w:rPr>
        <w:t xml:space="preserve"> recombinant </w:t>
      </w:r>
      <w:r>
        <w:rPr>
          <w:rFonts w:ascii="Times New Roman" w:hAnsi="Times New Roman" w:cs="Times New Roman" w:hint="eastAsia"/>
          <w:sz w:val="24"/>
          <w:szCs w:val="24"/>
        </w:rPr>
        <w:t>SpCas9</w:t>
      </w:r>
      <w:r w:rsidRPr="00CB79BC">
        <w:rPr>
          <w:rFonts w:ascii="Times New Roman" w:hAnsi="Times New Roman" w:cs="Times New Roman"/>
          <w:sz w:val="24"/>
          <w:szCs w:val="24"/>
        </w:rPr>
        <w:t xml:space="preserve">, 900 </w:t>
      </w:r>
      <w:proofErr w:type="spellStart"/>
      <w:r w:rsidRPr="00CB79BC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CB79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B79BC">
        <w:rPr>
          <w:rFonts w:ascii="Times New Roman" w:hAnsi="Times New Roman" w:cs="Times New Roman"/>
          <w:sz w:val="24"/>
          <w:szCs w:val="24"/>
        </w:rPr>
        <w:t xml:space="preserve">gRNA, and </w:t>
      </w:r>
      <w:r>
        <w:rPr>
          <w:rFonts w:ascii="Times New Roman" w:hAnsi="Times New Roman" w:cs="Times New Roman" w:hint="eastAsia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μL </w:t>
      </w:r>
      <w:r>
        <w:rPr>
          <w:rFonts w:ascii="Times New Roman" w:hAnsi="Times New Roman" w:cs="Times New Roman" w:hint="eastAsia"/>
          <w:sz w:val="24"/>
          <w:szCs w:val="24"/>
        </w:rPr>
        <w:t>5</w:t>
      </w:r>
      <w:r w:rsidRPr="00CB79BC">
        <w:rPr>
          <w:rFonts w:ascii="Times New Roman" w:hAnsi="Times New Roman" w:cs="Times New Roman"/>
          <w:sz w:val="24"/>
          <w:szCs w:val="24"/>
        </w:rPr>
        <w:t xml:space="preserve"> ×</w:t>
      </w:r>
      <w:r>
        <w:rPr>
          <w:rFonts w:ascii="Times New Roman" w:hAnsi="Times New Roman" w:cs="Times New Roman"/>
          <w:sz w:val="24"/>
          <w:szCs w:val="24"/>
        </w:rPr>
        <w:t xml:space="preserve"> CRB (CRO</w:t>
      </w:r>
      <w:r w:rsidR="00113B78">
        <w:rPr>
          <w:rFonts w:ascii="Times New Roman" w:hAnsi="Times New Roman" w:cs="Times New Roman" w:hint="eastAsia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 xml:space="preserve">-seq reaction </w:t>
      </w:r>
      <w:r>
        <w:rPr>
          <w:rFonts w:ascii="Times New Roman" w:hAnsi="Times New Roman" w:cs="Times New Roman" w:hint="eastAsia"/>
          <w:sz w:val="24"/>
          <w:szCs w:val="24"/>
        </w:rPr>
        <w:t>buffer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CB79BC">
        <w:rPr>
          <w:rFonts w:ascii="Times New Roman" w:hAnsi="Times New Roman" w:cs="Times New Roman"/>
          <w:sz w:val="24"/>
          <w:szCs w:val="24"/>
        </w:rPr>
        <w:t xml:space="preserve"> (</w:t>
      </w:r>
      <w:r w:rsidRPr="003E3A03">
        <w:rPr>
          <w:rFonts w:ascii="Times New Roman" w:hAnsi="Times New Roman" w:cs="Times New Roman"/>
          <w:sz w:val="24"/>
          <w:szCs w:val="24"/>
        </w:rPr>
        <w:t>50 mM MgCl</w:t>
      </w:r>
      <w:r w:rsidRPr="003E3A0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E3A03">
        <w:rPr>
          <w:rFonts w:ascii="Times New Roman" w:hAnsi="Times New Roman" w:cs="Times New Roman"/>
          <w:sz w:val="24"/>
          <w:szCs w:val="24"/>
        </w:rPr>
        <w:t xml:space="preserve">, 750 mM </w:t>
      </w:r>
      <w:proofErr w:type="spellStart"/>
      <w:r w:rsidRPr="003E3A03">
        <w:rPr>
          <w:rFonts w:ascii="Times New Roman" w:hAnsi="Times New Roman" w:cs="Times New Roman"/>
          <w:sz w:val="24"/>
          <w:szCs w:val="24"/>
        </w:rPr>
        <w:t>KCl</w:t>
      </w:r>
      <w:proofErr w:type="spellEnd"/>
      <w:r w:rsidRPr="003E3A03">
        <w:rPr>
          <w:rFonts w:ascii="Times New Roman" w:hAnsi="Times New Roman" w:cs="Times New Roman"/>
          <w:sz w:val="24"/>
          <w:szCs w:val="24"/>
        </w:rPr>
        <w:t>, 100 mM HEPES (pH=7.4), 500 mM Sodium cacodylate</w:t>
      </w:r>
      <w:r w:rsidRPr="00B32E31">
        <w:rPr>
          <w:rFonts w:ascii="Times New Roman" w:hAnsi="Times New Roman" w:cs="Times New Roman"/>
          <w:sz w:val="24"/>
          <w:szCs w:val="24"/>
        </w:rPr>
        <w:t xml:space="preserve">) in a </w:t>
      </w:r>
      <w:r w:rsidRPr="00B32E31">
        <w:rPr>
          <w:rFonts w:ascii="Times New Roman" w:hAnsi="Times New Roman" w:cs="Times New Roman" w:hint="eastAsia"/>
          <w:sz w:val="24"/>
          <w:szCs w:val="24"/>
        </w:rPr>
        <w:t>2</w:t>
      </w:r>
      <w:r w:rsidRPr="00B32E31">
        <w:rPr>
          <w:rFonts w:ascii="Times New Roman" w:hAnsi="Times New Roman" w:cs="Times New Roman"/>
          <w:sz w:val="24"/>
          <w:szCs w:val="24"/>
        </w:rPr>
        <w:t xml:space="preserve">0 μL reaction </w:t>
      </w:r>
      <w:r>
        <w:rPr>
          <w:rFonts w:ascii="Times New Roman" w:hAnsi="Times New Roman" w:cs="Times New Roman"/>
          <w:sz w:val="24"/>
          <w:szCs w:val="24"/>
        </w:rPr>
        <w:t xml:space="preserve">assay </w:t>
      </w:r>
      <w:r w:rsidRPr="00B32E31">
        <w:rPr>
          <w:rFonts w:ascii="Times New Roman" w:hAnsi="Times New Roman" w:cs="Times New Roman"/>
          <w:sz w:val="24"/>
          <w:szCs w:val="24"/>
        </w:rPr>
        <w:t xml:space="preserve">at 37 °C for </w:t>
      </w:r>
      <w:r w:rsidRPr="00B32E31">
        <w:rPr>
          <w:rFonts w:ascii="Times New Roman" w:hAnsi="Times New Roman" w:cs="Times New Roman" w:hint="eastAsia"/>
          <w:sz w:val="24"/>
          <w:szCs w:val="24"/>
        </w:rPr>
        <w:t>2</w:t>
      </w:r>
      <w:r w:rsidRPr="00B32E31"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ours</w:t>
      </w:r>
      <w:r w:rsidRPr="00B32E31">
        <w:rPr>
          <w:rFonts w:ascii="Times New Roman" w:hAnsi="Times New Roman" w:cs="Times New Roman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32E31">
        <w:rPr>
          <w:rFonts w:ascii="Times New Roman" w:hAnsi="Times New Roman" w:cs="Times New Roman" w:hint="eastAsia"/>
          <w:sz w:val="24"/>
          <w:szCs w:val="24"/>
        </w:rPr>
        <w:t xml:space="preserve">ABE7.10 treated </w:t>
      </w:r>
      <w:r>
        <w:rPr>
          <w:rFonts w:ascii="Times New Roman" w:hAnsi="Times New Roman" w:cs="Times New Roman"/>
          <w:sz w:val="24"/>
          <w:szCs w:val="24"/>
        </w:rPr>
        <w:t xml:space="preserve">reaction mixture was purified </w:t>
      </w:r>
      <w:r w:rsidRPr="00B32E31">
        <w:rPr>
          <w:rFonts w:ascii="Times New Roman" w:hAnsi="Times New Roman" w:cs="Times New Roman"/>
          <w:sz w:val="24"/>
          <w:szCs w:val="24"/>
        </w:rPr>
        <w:t>using the PCR Cleanup Kit (Qiagen</w:t>
      </w:r>
      <w:r>
        <w:rPr>
          <w:rFonts w:ascii="Times New Roman" w:hAnsi="Times New Roman" w:cs="Times New Roman"/>
          <w:sz w:val="24"/>
          <w:szCs w:val="24"/>
        </w:rPr>
        <w:t>, 28506</w:t>
      </w:r>
      <w:r w:rsidRPr="00B32E31">
        <w:rPr>
          <w:rFonts w:ascii="Times New Roman" w:hAnsi="Times New Roman" w:cs="Times New Roman"/>
          <w:sz w:val="24"/>
          <w:szCs w:val="24"/>
        </w:rPr>
        <w:t>) befor</w:t>
      </w:r>
      <w:r>
        <w:rPr>
          <w:rFonts w:ascii="Times New Roman" w:hAnsi="Times New Roman" w:cs="Times New Roman"/>
          <w:sz w:val="24"/>
          <w:szCs w:val="24"/>
        </w:rPr>
        <w:t xml:space="preserve">e incubation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EndoV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2E31">
        <w:rPr>
          <w:rFonts w:ascii="Times New Roman" w:hAnsi="Times New Roman" w:cs="Times New Roman"/>
          <w:sz w:val="24"/>
          <w:szCs w:val="24"/>
        </w:rPr>
        <w:t xml:space="preserve">nuclease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Thermo</w:t>
      </w:r>
      <w:r w:rsidRPr="00B32E31">
        <w:rPr>
          <w:rFonts w:ascii="Times New Roman" w:hAnsi="Times New Roman" w:cs="Times New Roman"/>
          <w:sz w:val="24"/>
          <w:szCs w:val="24"/>
        </w:rPr>
        <w:t>Fisher</w:t>
      </w:r>
      <w:proofErr w:type="spellEnd"/>
      <w:r>
        <w:rPr>
          <w:rFonts w:ascii="Times New Roman" w:hAnsi="Times New Roman" w:cs="Times New Roman"/>
          <w:sz w:val="24"/>
          <w:szCs w:val="24"/>
        </w:rPr>
        <w:t>, EN0141</w:t>
      </w:r>
      <w:r w:rsidRPr="00B32E31">
        <w:rPr>
          <w:rFonts w:ascii="Times New Roman" w:hAnsi="Times New Roman" w:cs="Times New Roman"/>
          <w:sz w:val="24"/>
          <w:szCs w:val="24"/>
        </w:rPr>
        <w:t>) (1 U per 100 ng of PCR products) at 65 °C for 30 min</w:t>
      </w:r>
      <w:r>
        <w:rPr>
          <w:rFonts w:ascii="Times New Roman" w:hAnsi="Times New Roman" w:cs="Times New Roman"/>
          <w:sz w:val="24"/>
          <w:szCs w:val="24"/>
        </w:rPr>
        <w:t>utes</w:t>
      </w:r>
      <w:r w:rsidRPr="00B32E31">
        <w:rPr>
          <w:rFonts w:ascii="Times New Roman" w:hAnsi="Times New Roman" w:cs="Times New Roman"/>
          <w:sz w:val="24"/>
          <w:szCs w:val="24"/>
        </w:rPr>
        <w:t>.</w:t>
      </w:r>
      <w:r w:rsidRPr="00776367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Same for the </w:t>
      </w:r>
      <w:r>
        <w:rPr>
          <w:rFonts w:ascii="Times New Roman" w:hAnsi="Times New Roman" w:cs="Times New Roman" w:hint="eastAsia"/>
          <w:sz w:val="24"/>
          <w:szCs w:val="24"/>
        </w:rPr>
        <w:t>BE3</w:t>
      </w:r>
      <w:r w:rsidRPr="00B32E31">
        <w:rPr>
          <w:rFonts w:ascii="Times New Roman" w:hAnsi="Times New Roman" w:cs="Times New Roman" w:hint="eastAsia"/>
          <w:sz w:val="24"/>
          <w:szCs w:val="24"/>
        </w:rPr>
        <w:t xml:space="preserve"> treated </w:t>
      </w:r>
      <w:r>
        <w:rPr>
          <w:rFonts w:ascii="Times New Roman" w:hAnsi="Times New Roman" w:cs="Times New Roman"/>
          <w:sz w:val="24"/>
          <w:szCs w:val="24"/>
        </w:rPr>
        <w:t xml:space="preserve">reaction mixture, except for incubating with USER enzyme </w:t>
      </w:r>
      <w:r w:rsidRPr="00776367">
        <w:rPr>
          <w:rFonts w:ascii="Times New Roman" w:hAnsi="Times New Roman" w:cs="Times New Roman"/>
          <w:sz w:val="24"/>
          <w:szCs w:val="24"/>
        </w:rPr>
        <w:t>(NEB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E3A03">
        <w:rPr>
          <w:rFonts w:ascii="Times New Roman" w:hAnsi="Times New Roman" w:cs="Times New Roman"/>
          <w:sz w:val="24"/>
          <w:szCs w:val="24"/>
        </w:rPr>
        <w:t>M5505S</w:t>
      </w:r>
      <w:r w:rsidRPr="0077636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B32E31">
        <w:rPr>
          <w:rFonts w:ascii="Times New Roman" w:hAnsi="Times New Roman" w:cs="Times New Roman"/>
          <w:sz w:val="24"/>
          <w:szCs w:val="24"/>
        </w:rPr>
        <w:t>1 U per 100 ng of PCR products</w:t>
      </w:r>
      <w:r w:rsidRPr="00776367">
        <w:rPr>
          <w:rFonts w:ascii="Times New Roman" w:hAnsi="Times New Roman" w:cs="Times New Roman"/>
          <w:sz w:val="24"/>
          <w:szCs w:val="24"/>
        </w:rPr>
        <w:t xml:space="preserve">) at 37 °C for </w:t>
      </w: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hour</w:t>
      </w:r>
      <w:r w:rsidRPr="00776367">
        <w:rPr>
          <w:rFonts w:ascii="Times New Roman" w:hAnsi="Times New Roman" w:cs="Times New Roman"/>
          <w:sz w:val="24"/>
          <w:szCs w:val="24"/>
        </w:rPr>
        <w:t>.</w:t>
      </w:r>
      <w:r w:rsidRPr="00B32E31">
        <w:rPr>
          <w:rFonts w:ascii="Times New Roman" w:hAnsi="Times New Roman" w:cs="Times New Roman"/>
          <w:sz w:val="24"/>
          <w:szCs w:val="24"/>
        </w:rPr>
        <w:t xml:space="preserve"> The dig</w:t>
      </w:r>
      <w:r>
        <w:rPr>
          <w:rFonts w:ascii="Times New Roman" w:hAnsi="Times New Roman" w:cs="Times New Roman"/>
          <w:sz w:val="24"/>
          <w:szCs w:val="24"/>
        </w:rPr>
        <w:t>ested products were resolved 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 w:hint="eastAsia"/>
          <w:sz w:val="24"/>
          <w:szCs w:val="24"/>
        </w:rPr>
        <w:t>2.5</w:t>
      </w:r>
      <w:r w:rsidRPr="00B32E31">
        <w:rPr>
          <w:rFonts w:ascii="Times New Roman" w:hAnsi="Times New Roman" w:cs="Times New Roman"/>
          <w:sz w:val="24"/>
          <w:szCs w:val="24"/>
        </w:rPr>
        <w:t>% agarose gel.</w:t>
      </w:r>
    </w:p>
    <w:p w14:paraId="37A1DA36" w14:textId="5C83B3D5" w:rsidR="00270BF8" w:rsidRDefault="00270BF8" w:rsidP="00270BF8">
      <w:pPr>
        <w:rPr>
          <w:rFonts w:ascii="Times New Roman" w:hAnsi="Times New Roman" w:cs="Times New Roman"/>
          <w:b/>
          <w:sz w:val="24"/>
          <w:szCs w:val="24"/>
        </w:rPr>
      </w:pPr>
      <w:r w:rsidRPr="00DD507E">
        <w:rPr>
          <w:rFonts w:ascii="Times New Roman" w:hAnsi="Times New Roman" w:cs="Times New Roman" w:hint="eastAsia"/>
          <w:b/>
          <w:i/>
          <w:sz w:val="24"/>
          <w:szCs w:val="24"/>
        </w:rPr>
        <w:t>In vitro</w:t>
      </w:r>
      <w:r w:rsidRPr="00776367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430346">
        <w:rPr>
          <w:rFonts w:ascii="Times New Roman" w:hAnsi="Times New Roman" w:cs="Times New Roman"/>
          <w:b/>
          <w:sz w:val="24"/>
          <w:szCs w:val="24"/>
        </w:rPr>
        <w:t>CROss-seq</w:t>
      </w:r>
    </w:p>
    <w:p w14:paraId="6A546CC1" w14:textId="7F09D79F" w:rsidR="00270BF8" w:rsidRPr="00214092" w:rsidRDefault="00270BF8" w:rsidP="00270BF8">
      <w:pPr>
        <w:spacing w:afterLines="50" w:after="156"/>
        <w:rPr>
          <w:rFonts w:ascii="Times New Roman" w:hAnsi="Times New Roman" w:cs="Times New Roman"/>
          <w:strike/>
          <w:color w:val="FF0000"/>
          <w:sz w:val="24"/>
          <w:szCs w:val="24"/>
        </w:rPr>
      </w:pPr>
      <w:bookmarkStart w:id="2" w:name="OLE_LINK276"/>
      <w:r>
        <w:rPr>
          <w:rFonts w:ascii="Times New Roman" w:hAnsi="Times New Roman" w:cs="Times New Roman" w:hint="eastAsia"/>
          <w:sz w:val="24"/>
          <w:szCs w:val="24"/>
        </w:rPr>
        <w:t>8</w:t>
      </w:r>
      <w:r w:rsidRPr="00776367">
        <w:rPr>
          <w:rFonts w:ascii="Times New Roman" w:hAnsi="Times New Roman" w:cs="Times New Roman"/>
          <w:sz w:val="24"/>
          <w:szCs w:val="24"/>
        </w:rPr>
        <w:t xml:space="preserve"> μg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776367">
        <w:rPr>
          <w:rFonts w:ascii="Times New Roman" w:hAnsi="Times New Roman" w:cs="Times New Roman"/>
          <w:sz w:val="24"/>
          <w:szCs w:val="24"/>
        </w:rPr>
        <w:t xml:space="preserve">enomic DNA </w:t>
      </w:r>
      <w:r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 w:hint="eastAsia"/>
          <w:sz w:val="24"/>
          <w:szCs w:val="24"/>
        </w:rPr>
        <w:t xml:space="preserve">extracted by </w:t>
      </w:r>
      <w:r>
        <w:rPr>
          <w:rFonts w:ascii="Times New Roman" w:hAnsi="Times New Roman" w:cs="Times New Roman"/>
          <w:sz w:val="24"/>
          <w:szCs w:val="24"/>
        </w:rPr>
        <w:t xml:space="preserve">using the </w:t>
      </w:r>
      <w:proofErr w:type="spellStart"/>
      <w:r w:rsidRPr="00776367">
        <w:rPr>
          <w:rFonts w:ascii="Times New Roman" w:hAnsi="Times New Roman" w:cs="Times New Roman"/>
          <w:sz w:val="24"/>
          <w:szCs w:val="24"/>
        </w:rPr>
        <w:t>DNeasy</w:t>
      </w:r>
      <w:proofErr w:type="spellEnd"/>
      <w:r w:rsidRPr="00776367">
        <w:rPr>
          <w:rFonts w:ascii="Times New Roman" w:hAnsi="Times New Roman" w:cs="Times New Roman"/>
          <w:sz w:val="24"/>
          <w:szCs w:val="24"/>
        </w:rPr>
        <w:t xml:space="preserve"> Blood &amp; Tissue Kit (Qiagen</w:t>
      </w:r>
      <w:r>
        <w:rPr>
          <w:rFonts w:ascii="Times New Roman" w:hAnsi="Times New Roman" w:cs="Times New Roman"/>
          <w:sz w:val="24"/>
          <w:szCs w:val="24"/>
        </w:rPr>
        <w:t>, 69504</w:t>
      </w:r>
      <w:r w:rsidRPr="0077636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from HEK293T cells.</w:t>
      </w:r>
      <w:r>
        <w:rPr>
          <w:rFonts w:ascii="Times New Roman" w:hAnsi="Times New Roman" w:cs="Times New Roman"/>
          <w:sz w:val="24"/>
          <w:szCs w:val="24"/>
        </w:rPr>
        <w:t xml:space="preserve"> Then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gDNA </w:t>
      </w:r>
      <w:r w:rsidRPr="00776367">
        <w:rPr>
          <w:rFonts w:ascii="Times New Roman" w:hAnsi="Times New Roman" w:cs="Times New Roman"/>
          <w:sz w:val="24"/>
          <w:szCs w:val="24"/>
        </w:rPr>
        <w:t xml:space="preserve">was incubated with 300 </w:t>
      </w:r>
      <w:proofErr w:type="spellStart"/>
      <w:r w:rsidRPr="00776367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776367">
        <w:rPr>
          <w:rFonts w:ascii="Times New Roman" w:hAnsi="Times New Roman" w:cs="Times New Roman"/>
          <w:sz w:val="24"/>
          <w:szCs w:val="24"/>
        </w:rPr>
        <w:t xml:space="preserve"> recombinant </w:t>
      </w:r>
      <w:r>
        <w:rPr>
          <w:rFonts w:ascii="Times New Roman" w:hAnsi="Times New Roman" w:cs="Times New Roman" w:hint="eastAsia"/>
          <w:sz w:val="24"/>
          <w:szCs w:val="24"/>
        </w:rPr>
        <w:t>proteins (SpCas9, ABE7.10, or BE3)</w:t>
      </w:r>
      <w:r w:rsidRPr="00776367">
        <w:rPr>
          <w:rFonts w:ascii="Times New Roman" w:hAnsi="Times New Roman" w:cs="Times New Roman"/>
          <w:sz w:val="24"/>
          <w:szCs w:val="24"/>
        </w:rPr>
        <w:t xml:space="preserve">, 900 </w:t>
      </w:r>
      <w:proofErr w:type="spellStart"/>
      <w:r w:rsidRPr="00776367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7763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76367">
        <w:rPr>
          <w:rFonts w:ascii="Times New Roman" w:hAnsi="Times New Roman" w:cs="Times New Roman"/>
          <w:sz w:val="24"/>
          <w:szCs w:val="24"/>
        </w:rPr>
        <w:t xml:space="preserve">gRNA, </w:t>
      </w:r>
      <w:r>
        <w:rPr>
          <w:rFonts w:ascii="Times New Roman" w:hAnsi="Times New Roman" w:cs="Times New Roman" w:hint="eastAsia"/>
          <w:sz w:val="24"/>
          <w:szCs w:val="24"/>
        </w:rPr>
        <w:t>0.05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mM </w:t>
      </w:r>
      <w:r w:rsidRPr="00BE6EEE">
        <w:rPr>
          <w:rFonts w:ascii="Times New Roman" w:hAnsi="Times New Roman" w:cs="Times New Roman"/>
          <w:sz w:val="24"/>
          <w:szCs w:val="24"/>
        </w:rPr>
        <w:t>N</w:t>
      </w:r>
      <w:r w:rsidRPr="00D13C3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BE6EEE">
        <w:rPr>
          <w:rFonts w:ascii="Times New Roman" w:hAnsi="Times New Roman" w:cs="Times New Roman"/>
          <w:sz w:val="24"/>
          <w:szCs w:val="24"/>
        </w:rPr>
        <w:t>-kethoxal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077E">
        <w:rPr>
          <w:rFonts w:ascii="Times New Roman" w:hAnsi="Times New Roman" w:cs="Times New Roman"/>
          <w:sz w:val="24"/>
          <w:szCs w:val="24"/>
        </w:rPr>
        <w:t>Accura</w:t>
      </w:r>
      <w:r>
        <w:rPr>
          <w:rFonts w:ascii="Times New Roman" w:hAnsi="Times New Roman" w:cs="Times New Roman"/>
          <w:sz w:val="24"/>
          <w:szCs w:val="24"/>
        </w:rPr>
        <w:t>DX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3C34">
        <w:rPr>
          <w:rFonts w:ascii="Times New Roman" w:hAnsi="Times New Roman" w:cs="Times New Roman"/>
          <w:sz w:val="24"/>
          <w:szCs w:val="24"/>
        </w:rPr>
        <w:t>ADX-NK-</w:t>
      </w:r>
      <w:proofErr w:type="spellStart"/>
      <w:r w:rsidRPr="00D13C34">
        <w:rPr>
          <w:rFonts w:ascii="Times New Roman" w:hAnsi="Times New Roman" w:cs="Times New Roman"/>
          <w:sz w:val="24"/>
          <w:szCs w:val="24"/>
        </w:rPr>
        <w:t>Soln</w:t>
      </w:r>
      <w:proofErr w:type="spellEnd"/>
      <w:r w:rsidRPr="00E62B1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776367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 w:hint="eastAsia"/>
          <w:sz w:val="24"/>
          <w:szCs w:val="24"/>
        </w:rPr>
        <w:t>80</w:t>
      </w:r>
      <w:r w:rsidRPr="00776367">
        <w:rPr>
          <w:rFonts w:ascii="Times New Roman" w:hAnsi="Times New Roman" w:cs="Times New Roman"/>
          <w:sz w:val="24"/>
          <w:szCs w:val="24"/>
        </w:rPr>
        <w:t xml:space="preserve"> μL </w:t>
      </w:r>
      <w:r>
        <w:rPr>
          <w:rFonts w:ascii="Times New Roman" w:hAnsi="Times New Roman" w:cs="Times New Roman" w:hint="eastAsia"/>
          <w:sz w:val="24"/>
          <w:szCs w:val="24"/>
        </w:rPr>
        <w:t>5</w:t>
      </w:r>
      <w:r w:rsidRPr="00776367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93431194"/>
      <w:r w:rsidRPr="00776367">
        <w:rPr>
          <w:rFonts w:ascii="Times New Roman" w:hAnsi="Times New Roman" w:cs="Times New Roman"/>
          <w:sz w:val="24"/>
          <w:szCs w:val="24"/>
        </w:rPr>
        <w:t>×</w:t>
      </w:r>
      <w:bookmarkEnd w:id="3"/>
      <w:r>
        <w:rPr>
          <w:rFonts w:ascii="Times New Roman" w:hAnsi="Times New Roman" w:cs="Times New Roman"/>
          <w:sz w:val="24"/>
          <w:szCs w:val="24"/>
        </w:rPr>
        <w:t xml:space="preserve"> CRB </w:t>
      </w:r>
      <w:r>
        <w:rPr>
          <w:rFonts w:ascii="Times New Roman" w:hAnsi="Times New Roman" w:cs="Times New Roman" w:hint="eastAsia"/>
          <w:sz w:val="24"/>
          <w:szCs w:val="24"/>
        </w:rPr>
        <w:t xml:space="preserve">buffer </w:t>
      </w:r>
      <w:r>
        <w:rPr>
          <w:rFonts w:ascii="Times New Roman" w:hAnsi="Times New Roman" w:cs="Times New Roman"/>
          <w:sz w:val="24"/>
          <w:szCs w:val="24"/>
        </w:rPr>
        <w:t>(50 mM MgCl</w:t>
      </w:r>
      <w:r w:rsidRPr="00D13C3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750 mM </w:t>
      </w:r>
      <w:proofErr w:type="spellStart"/>
      <w:r>
        <w:rPr>
          <w:rFonts w:ascii="Times New Roman" w:hAnsi="Times New Roman" w:cs="Times New Roman"/>
          <w:sz w:val="24"/>
          <w:szCs w:val="24"/>
        </w:rPr>
        <w:t>KCl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100 mM HEPES (pH=7.4), 500 mM sodium cacodylate) in a </w:t>
      </w:r>
      <w:r>
        <w:rPr>
          <w:rFonts w:ascii="Times New Roman" w:hAnsi="Times New Roman" w:cs="Times New Roman" w:hint="eastAsia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00 μL reaction mix for</w:t>
      </w:r>
      <w:r>
        <w:rPr>
          <w:rFonts w:ascii="Times New Roman" w:hAnsi="Times New Roman" w:cs="Times New Roman" w:hint="eastAsia"/>
          <w:sz w:val="24"/>
          <w:szCs w:val="24"/>
        </w:rPr>
        <w:t xml:space="preserve"> 2</w:t>
      </w:r>
      <w:r w:rsidRPr="00776367"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ours</w:t>
      </w:r>
      <w:r w:rsidRPr="00776367">
        <w:rPr>
          <w:rFonts w:ascii="Times New Roman" w:hAnsi="Times New Roman" w:cs="Times New Roman"/>
          <w:sz w:val="24"/>
          <w:szCs w:val="24"/>
        </w:rPr>
        <w:t xml:space="preserve"> at 37 °C.</w:t>
      </w:r>
      <w:r w:rsidRPr="00A15EC8">
        <w:rPr>
          <w:rFonts w:ascii="Times New Roman" w:hAnsi="Times New Roman" w:cs="Times New Roman"/>
          <w:sz w:val="24"/>
          <w:szCs w:val="24"/>
        </w:rPr>
        <w:t xml:space="preserve"> Treated </w:t>
      </w:r>
      <w:r>
        <w:rPr>
          <w:rFonts w:ascii="Times New Roman" w:hAnsi="Times New Roman" w:cs="Times New Roman" w:hint="eastAsia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enomic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15EC8">
        <w:rPr>
          <w:rFonts w:ascii="Times New Roman" w:hAnsi="Times New Roman" w:cs="Times New Roman"/>
          <w:sz w:val="24"/>
          <w:szCs w:val="24"/>
        </w:rPr>
        <w:t>DNA was</w:t>
      </w:r>
      <w:r>
        <w:rPr>
          <w:rFonts w:ascii="Times New Roman" w:hAnsi="Times New Roman" w:cs="Times New Roman" w:hint="eastAsia"/>
          <w:sz w:val="24"/>
          <w:szCs w:val="24"/>
        </w:rPr>
        <w:t xml:space="preserve"> then</w:t>
      </w:r>
      <w:r w:rsidRPr="00A15E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purified using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776367">
        <w:rPr>
          <w:rFonts w:ascii="Times New Roman" w:hAnsi="Times New Roman" w:cs="Times New Roman"/>
          <w:sz w:val="24"/>
          <w:szCs w:val="24"/>
        </w:rPr>
        <w:t>DNeasy</w:t>
      </w:r>
      <w:proofErr w:type="spellEnd"/>
      <w:r w:rsidRPr="00776367">
        <w:rPr>
          <w:rFonts w:ascii="Times New Roman" w:hAnsi="Times New Roman" w:cs="Times New Roman"/>
          <w:sz w:val="24"/>
          <w:szCs w:val="24"/>
        </w:rPr>
        <w:t xml:space="preserve"> Blood &amp; Tissue Kit (Qiagen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3E6C">
        <w:rPr>
          <w:rFonts w:ascii="Times New Roman" w:hAnsi="Times New Roman" w:cs="Times New Roman"/>
          <w:sz w:val="24"/>
          <w:szCs w:val="24"/>
        </w:rPr>
        <w:t>69504</w:t>
      </w:r>
      <w:r w:rsidRPr="0077636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 xml:space="preserve"> and</w:t>
      </w:r>
      <w:r>
        <w:rPr>
          <w:rFonts w:ascii="Times New Roman" w:hAnsi="Times New Roman" w:cs="Times New Roman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>elute</w:t>
      </w:r>
      <w:r w:rsidRPr="006E24CD">
        <w:rPr>
          <w:rFonts w:ascii="Times New Roman" w:hAnsi="Times New Roman" w:cs="Times New Roman" w:hint="eastAsia"/>
          <w:sz w:val="24"/>
          <w:szCs w:val="24"/>
        </w:rPr>
        <w:t>d</w:t>
      </w:r>
      <w:r w:rsidRPr="00961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 w:rsidRPr="009618CA">
        <w:rPr>
          <w:rFonts w:ascii="Times New Roman" w:hAnsi="Times New Roman" w:cs="Times New Roman"/>
          <w:sz w:val="24"/>
          <w:szCs w:val="24"/>
        </w:rPr>
        <w:t xml:space="preserve"> 50 μL 25 mM K</w:t>
      </w:r>
      <w:r w:rsidRPr="009618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618CA">
        <w:rPr>
          <w:rFonts w:ascii="Times New Roman" w:hAnsi="Times New Roman" w:cs="Times New Roman"/>
          <w:sz w:val="24"/>
          <w:szCs w:val="24"/>
        </w:rPr>
        <w:t>BO</w:t>
      </w:r>
      <w:r w:rsidRPr="009618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618CA">
        <w:rPr>
          <w:rFonts w:ascii="Times New Roman" w:hAnsi="Times New Roman" w:cs="Times New Roman"/>
          <w:sz w:val="24"/>
          <w:szCs w:val="24"/>
        </w:rPr>
        <w:t xml:space="preserve"> (pH 7.0).</w:t>
      </w:r>
      <w:r w:rsidRPr="00A15E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purified DNA (2 </w:t>
      </w:r>
      <w:r w:rsidRPr="00776367">
        <w:rPr>
          <w:rFonts w:ascii="Times New Roman" w:hAnsi="Times New Roman" w:cs="Times New Roman"/>
          <w:sz w:val="24"/>
          <w:szCs w:val="24"/>
        </w:rPr>
        <w:t>μ</w:t>
      </w:r>
      <w:r>
        <w:rPr>
          <w:rFonts w:ascii="Times New Roman" w:hAnsi="Times New Roman" w:cs="Times New Roman"/>
          <w:sz w:val="24"/>
          <w:szCs w:val="24"/>
        </w:rPr>
        <w:t>g) was subjected to biotin c</w:t>
      </w:r>
      <w:r w:rsidRPr="006E24CD">
        <w:rPr>
          <w:rFonts w:ascii="Times New Roman" w:hAnsi="Times New Roman" w:cs="Times New Roman"/>
          <w:sz w:val="24"/>
          <w:szCs w:val="24"/>
        </w:rPr>
        <w:t>lick reaction</w:t>
      </w:r>
      <w:r>
        <w:rPr>
          <w:rFonts w:ascii="Times New Roman" w:hAnsi="Times New Roman" w:cs="Times New Roman"/>
          <w:sz w:val="24"/>
          <w:szCs w:val="24"/>
        </w:rPr>
        <w:t>, enrichment of N</w:t>
      </w:r>
      <w:r w:rsidRPr="009B0EDC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-kethoxal-modified DNA, and </w:t>
      </w:r>
      <w:r w:rsidRPr="006E24CD">
        <w:rPr>
          <w:rFonts w:ascii="Times New Roman" w:hAnsi="Times New Roman" w:cs="Times New Roman"/>
          <w:sz w:val="24"/>
          <w:szCs w:val="24"/>
        </w:rPr>
        <w:t>library</w:t>
      </w:r>
      <w:r>
        <w:rPr>
          <w:rFonts w:ascii="Times New Roman" w:hAnsi="Times New Roman" w:cs="Times New Roman"/>
          <w:sz w:val="24"/>
          <w:szCs w:val="24"/>
        </w:rPr>
        <w:t xml:space="preserve"> preparation subsequently.</w:t>
      </w:r>
    </w:p>
    <w:bookmarkEnd w:id="2"/>
    <w:p w14:paraId="42FC299D" w14:textId="3812EBB8" w:rsidR="00270BF8" w:rsidRDefault="00270BF8" w:rsidP="00270BF8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DD507E">
        <w:rPr>
          <w:rFonts w:ascii="Times New Roman" w:hAnsi="Times New Roman" w:cs="Times New Roman" w:hint="eastAsia"/>
          <w:b/>
          <w:i/>
          <w:sz w:val="24"/>
          <w:szCs w:val="24"/>
        </w:rPr>
        <w:t>In vivo</w:t>
      </w:r>
      <w:r w:rsidRPr="00A74DD2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430346">
        <w:rPr>
          <w:rFonts w:ascii="Times New Roman" w:hAnsi="Times New Roman" w:cs="Times New Roman"/>
          <w:b/>
          <w:sz w:val="24"/>
          <w:szCs w:val="24"/>
        </w:rPr>
        <w:t>CROss-seq</w:t>
      </w:r>
    </w:p>
    <w:p w14:paraId="43DD0746" w14:textId="77777777" w:rsidR="00270BF8" w:rsidRPr="00DD507E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sz w:val="24"/>
          <w:szCs w:val="24"/>
        </w:rPr>
      </w:pPr>
      <w:bookmarkStart w:id="4" w:name="OLE_LINK281"/>
      <w:r>
        <w:rPr>
          <w:rFonts w:ascii="Times New Roman" w:hAnsi="Times New Roman" w:cs="Times New Roman" w:hint="eastAsia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-well</w:t>
      </w: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plate</w:t>
      </w:r>
      <w:r w:rsidRPr="001938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HEK</w:t>
      </w:r>
      <w:r w:rsidRPr="0019388F">
        <w:rPr>
          <w:rFonts w:ascii="Times New Roman" w:hAnsi="Times New Roman" w:cs="Times New Roman"/>
          <w:sz w:val="24"/>
          <w:szCs w:val="24"/>
        </w:rPr>
        <w:t xml:space="preserve">293T cells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7</w:t>
      </w:r>
      <w:r w:rsidRPr="0019388F">
        <w:rPr>
          <w:rFonts w:ascii="Times New Roman" w:hAnsi="Times New Roman" w:cs="Times New Roman"/>
          <w:sz w:val="24"/>
          <w:szCs w:val="24"/>
        </w:rPr>
        <w:t xml:space="preserve"> × 10</w:t>
      </w:r>
      <w:r w:rsidRPr="0019388F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19388F">
        <w:rPr>
          <w:rFonts w:ascii="Times New Roman" w:hAnsi="Times New Roman" w:cs="Times New Roman"/>
          <w:sz w:val="24"/>
          <w:szCs w:val="24"/>
        </w:rPr>
        <w:t xml:space="preserve">/well) were transfected </w:t>
      </w:r>
      <w:r>
        <w:rPr>
          <w:rFonts w:ascii="Times New Roman" w:hAnsi="Times New Roman" w:cs="Times New Roman" w:hint="eastAsia"/>
          <w:sz w:val="24"/>
          <w:szCs w:val="24"/>
        </w:rPr>
        <w:t xml:space="preserve">with </w:t>
      </w:r>
      <w:r w:rsidRPr="0019388F">
        <w:rPr>
          <w:rFonts w:ascii="Times New Roman" w:hAnsi="Times New Roman" w:cs="Times New Roman"/>
          <w:sz w:val="24"/>
          <w:szCs w:val="24"/>
        </w:rPr>
        <w:t>px330 (#42230), ABE8e (#138489), pCMV-BE4max (#112093)</w:t>
      </w:r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and pUC19-Cas9 sgRNA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19388F">
        <w:rPr>
          <w:rFonts w:ascii="Times New Roman" w:hAnsi="Times New Roman" w:cs="Times New Roman"/>
          <w:sz w:val="24"/>
          <w:szCs w:val="24"/>
        </w:rPr>
        <w:t>expression plasmids (</w:t>
      </w: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388F">
        <w:rPr>
          <w:rFonts w:ascii="Times New Roman" w:hAnsi="Times New Roman" w:cs="Times New Roman"/>
          <w:sz w:val="24"/>
          <w:szCs w:val="24"/>
        </w:rPr>
        <w:t>μg/well) using PEI (Sigma-Aldrich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3C34">
        <w:rPr>
          <w:rFonts w:ascii="Times New Roman" w:hAnsi="Times New Roman" w:cs="Times New Roman"/>
          <w:sz w:val="24"/>
          <w:szCs w:val="24"/>
        </w:rPr>
        <w:t>408727</w:t>
      </w:r>
      <w:r w:rsidRPr="0019388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>. T</w:t>
      </w:r>
      <w:r w:rsidRPr="00BE6EEE">
        <w:rPr>
          <w:rFonts w:ascii="Times New Roman" w:hAnsi="Times New Roman" w:cs="Times New Roman"/>
          <w:sz w:val="24"/>
          <w:szCs w:val="24"/>
        </w:rPr>
        <w:t xml:space="preserve">o perform </w:t>
      </w:r>
      <w:bookmarkStart w:id="5" w:name="OLE_LINK95"/>
      <w:bookmarkStart w:id="6" w:name="OLE_LINK90"/>
      <w:bookmarkStart w:id="7" w:name="OLE_LINK91"/>
      <w:r w:rsidRPr="00BE6EEE">
        <w:rPr>
          <w:rFonts w:ascii="Times New Roman" w:hAnsi="Times New Roman" w:cs="Times New Roman"/>
          <w:sz w:val="24"/>
          <w:szCs w:val="24"/>
        </w:rPr>
        <w:t>N</w:t>
      </w:r>
      <w:r w:rsidRPr="00D13C3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BE6EEE">
        <w:rPr>
          <w:rFonts w:ascii="Times New Roman" w:hAnsi="Times New Roman" w:cs="Times New Roman"/>
          <w:sz w:val="24"/>
          <w:szCs w:val="24"/>
        </w:rPr>
        <w:t>-kethoxal</w:t>
      </w:r>
      <w:bookmarkEnd w:id="5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7E077E">
        <w:rPr>
          <w:rFonts w:ascii="Times New Roman" w:hAnsi="Times New Roman" w:cs="Times New Roman"/>
          <w:sz w:val="24"/>
          <w:szCs w:val="24"/>
        </w:rPr>
        <w:t>Accura</w:t>
      </w:r>
      <w:r>
        <w:rPr>
          <w:rFonts w:ascii="Times New Roman" w:hAnsi="Times New Roman" w:cs="Times New Roman"/>
          <w:sz w:val="24"/>
          <w:szCs w:val="24"/>
        </w:rPr>
        <w:t>DX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3C34">
        <w:rPr>
          <w:rFonts w:ascii="Times New Roman" w:hAnsi="Times New Roman" w:cs="Times New Roman"/>
          <w:sz w:val="24"/>
          <w:szCs w:val="24"/>
        </w:rPr>
        <w:t>ADX-NK-</w:t>
      </w:r>
      <w:proofErr w:type="spellStart"/>
      <w:r w:rsidRPr="00D13C34">
        <w:rPr>
          <w:rFonts w:ascii="Times New Roman" w:hAnsi="Times New Roman" w:cs="Times New Roman"/>
          <w:sz w:val="24"/>
          <w:szCs w:val="24"/>
        </w:rPr>
        <w:t>Soln</w:t>
      </w:r>
      <w:proofErr w:type="spellEnd"/>
      <w:r w:rsidRPr="00E62B1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BE6EEE">
        <w:rPr>
          <w:rFonts w:ascii="Times New Roman" w:hAnsi="Times New Roman" w:cs="Times New Roman"/>
          <w:sz w:val="24"/>
          <w:szCs w:val="24"/>
        </w:rPr>
        <w:t>labeling,</w:t>
      </w:r>
      <w:r>
        <w:rPr>
          <w:rFonts w:ascii="Times New Roman" w:hAnsi="Times New Roman" w:cs="Times New Roman" w:hint="eastAsia"/>
          <w:sz w:val="24"/>
          <w:szCs w:val="24"/>
        </w:rPr>
        <w:t xml:space="preserve"> 24 hours </w:t>
      </w:r>
      <w:r>
        <w:rPr>
          <w:rFonts w:ascii="Times New Roman" w:hAnsi="Times New Roman" w:cs="Times New Roman"/>
          <w:sz w:val="24"/>
          <w:szCs w:val="24"/>
        </w:rPr>
        <w:t xml:space="preserve">after </w:t>
      </w:r>
      <w:r>
        <w:rPr>
          <w:rFonts w:ascii="Times New Roman" w:hAnsi="Times New Roman" w:cs="Times New Roman" w:hint="eastAsia"/>
          <w:sz w:val="24"/>
          <w:szCs w:val="24"/>
        </w:rPr>
        <w:t>transfection,</w:t>
      </w:r>
      <w:r w:rsidRPr="00BE6E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previous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medium</w:t>
      </w:r>
      <w:r w:rsidRPr="00BE6EEE">
        <w:rPr>
          <w:rFonts w:ascii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E6EEE">
        <w:rPr>
          <w:rFonts w:ascii="Times New Roman" w:hAnsi="Times New Roman" w:cs="Times New Roman"/>
          <w:sz w:val="24"/>
          <w:szCs w:val="24"/>
        </w:rPr>
        <w:t xml:space="preserve">removed and pre-warmed (37 </w:t>
      </w:r>
      <w:r w:rsidRPr="00776367">
        <w:rPr>
          <w:rFonts w:ascii="Times New Roman" w:hAnsi="Times New Roman" w:cs="Times New Roman"/>
          <w:sz w:val="24"/>
          <w:szCs w:val="24"/>
        </w:rPr>
        <w:t>°</w:t>
      </w:r>
      <w:r w:rsidRPr="00BE6EEE"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>medium</w:t>
      </w:r>
      <w:r>
        <w:rPr>
          <w:rFonts w:ascii="Times New Roman" w:hAnsi="Times New Roman" w:cs="Times New Roman" w:hint="eastAsia"/>
          <w:sz w:val="24"/>
          <w:szCs w:val="24"/>
        </w:rPr>
        <w:t xml:space="preserve"> with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mM </w:t>
      </w:r>
      <w:r w:rsidRPr="00BE6EEE">
        <w:rPr>
          <w:rFonts w:ascii="Times New Roman" w:hAnsi="Times New Roman" w:cs="Times New Roman"/>
          <w:sz w:val="24"/>
          <w:szCs w:val="24"/>
        </w:rPr>
        <w:t>N</w:t>
      </w:r>
      <w:r w:rsidRPr="003E3A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BE6EEE">
        <w:rPr>
          <w:rFonts w:ascii="Times New Roman" w:hAnsi="Times New Roman" w:cs="Times New Roman"/>
          <w:sz w:val="24"/>
          <w:szCs w:val="24"/>
        </w:rPr>
        <w:t>-kethoxal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EEE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>added</w:t>
      </w:r>
      <w:r w:rsidRPr="00BE6EEE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 w:hint="eastAsia"/>
          <w:sz w:val="24"/>
          <w:szCs w:val="24"/>
        </w:rPr>
        <w:t>i</w:t>
      </w:r>
      <w:r w:rsidRPr="00BE6EEE">
        <w:rPr>
          <w:rFonts w:ascii="Times New Roman" w:hAnsi="Times New Roman" w:cs="Times New Roman"/>
          <w:sz w:val="24"/>
          <w:szCs w:val="24"/>
        </w:rPr>
        <w:t xml:space="preserve">ncubate cells for </w:t>
      </w:r>
      <w:r>
        <w:rPr>
          <w:rFonts w:ascii="Times New Roman" w:hAnsi="Times New Roman" w:cs="Times New Roman" w:hint="eastAsia"/>
          <w:sz w:val="24"/>
          <w:szCs w:val="24"/>
        </w:rPr>
        <w:t>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6EEE">
        <w:rPr>
          <w:rFonts w:ascii="Times New Roman" w:hAnsi="Times New Roman" w:cs="Times New Roman"/>
          <w:sz w:val="24"/>
          <w:szCs w:val="24"/>
        </w:rPr>
        <w:t xml:space="preserve">min at 37 </w:t>
      </w:r>
      <w:r w:rsidRPr="00776367">
        <w:rPr>
          <w:rFonts w:ascii="Times New Roman" w:hAnsi="Times New Roman" w:cs="Times New Roman"/>
          <w:sz w:val="24"/>
          <w:szCs w:val="24"/>
        </w:rPr>
        <w:t>°</w:t>
      </w:r>
      <w:r w:rsidRPr="00BE6EEE">
        <w:rPr>
          <w:rFonts w:ascii="Times New Roman" w:hAnsi="Times New Roman" w:cs="Times New Roman"/>
          <w:sz w:val="24"/>
          <w:szCs w:val="24"/>
        </w:rPr>
        <w:t>C.</w:t>
      </w:r>
      <w:r>
        <w:rPr>
          <w:rFonts w:ascii="Times New Roman" w:hAnsi="Times New Roman" w:cs="Times New Roman" w:hint="eastAsia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enomic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15EC8">
        <w:rPr>
          <w:rFonts w:ascii="Times New Roman" w:hAnsi="Times New Roman" w:cs="Times New Roman"/>
          <w:sz w:val="24"/>
          <w:szCs w:val="24"/>
        </w:rPr>
        <w:t>DNA was</w:t>
      </w:r>
      <w:r>
        <w:rPr>
          <w:rFonts w:ascii="Times New Roman" w:hAnsi="Times New Roman" w:cs="Times New Roman" w:hint="eastAsia"/>
          <w:sz w:val="24"/>
          <w:szCs w:val="24"/>
        </w:rPr>
        <w:t xml:space="preserve"> then</w:t>
      </w:r>
      <w:r w:rsidRPr="00A15EC8">
        <w:rPr>
          <w:rFonts w:ascii="Times New Roman" w:hAnsi="Times New Roman" w:cs="Times New Roman"/>
          <w:sz w:val="24"/>
          <w:szCs w:val="24"/>
        </w:rPr>
        <w:t xml:space="preserve"> extracted </w:t>
      </w:r>
      <w:r>
        <w:rPr>
          <w:rFonts w:ascii="Times New Roman" w:hAnsi="Times New Roman" w:cs="Times New Roman"/>
          <w:sz w:val="24"/>
          <w:szCs w:val="24"/>
        </w:rPr>
        <w:t>using the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FastPure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Cell/Tissue DNA Isolation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MiniKit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6367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Vazyme, DC102</w:t>
      </w:r>
      <w:r w:rsidRPr="0077636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 xml:space="preserve"> and</w:t>
      </w:r>
      <w:r w:rsidRPr="0019388F">
        <w:t xml:space="preserve"> </w:t>
      </w:r>
      <w:r w:rsidRPr="006E24CD">
        <w:rPr>
          <w:rFonts w:ascii="Times New Roman" w:hAnsi="Times New Roman" w:cs="Times New Roman" w:hint="eastAsia"/>
          <w:sz w:val="24"/>
          <w:szCs w:val="24"/>
        </w:rPr>
        <w:t>e</w:t>
      </w:r>
      <w:r w:rsidRPr="006E24CD">
        <w:rPr>
          <w:rFonts w:ascii="Times New Roman" w:hAnsi="Times New Roman" w:cs="Times New Roman"/>
          <w:sz w:val="24"/>
          <w:szCs w:val="24"/>
        </w:rPr>
        <w:t>lute</w:t>
      </w:r>
      <w:r w:rsidRPr="006E24CD">
        <w:rPr>
          <w:rFonts w:ascii="Times New Roman" w:hAnsi="Times New Roman" w:cs="Times New Roman" w:hint="eastAsia"/>
          <w:sz w:val="24"/>
          <w:szCs w:val="24"/>
        </w:rPr>
        <w:t>d</w:t>
      </w:r>
      <w:r w:rsidRPr="006E2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 w:rsidRPr="00961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9618CA">
        <w:rPr>
          <w:rFonts w:ascii="Times New Roman" w:hAnsi="Times New Roman" w:cs="Times New Roman"/>
          <w:sz w:val="24"/>
          <w:szCs w:val="24"/>
        </w:rPr>
        <w:t>0 μL 25 mM K</w:t>
      </w:r>
      <w:r w:rsidRPr="009618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618CA">
        <w:rPr>
          <w:rFonts w:ascii="Times New Roman" w:hAnsi="Times New Roman" w:cs="Times New Roman"/>
          <w:sz w:val="24"/>
          <w:szCs w:val="24"/>
        </w:rPr>
        <w:t>BO</w:t>
      </w:r>
      <w:r w:rsidRPr="009618C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618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solution </w:t>
      </w:r>
      <w:r w:rsidRPr="009618CA">
        <w:rPr>
          <w:rFonts w:ascii="Times New Roman" w:hAnsi="Times New Roman" w:cs="Times New Roman"/>
          <w:sz w:val="24"/>
          <w:szCs w:val="24"/>
        </w:rPr>
        <w:t>(pH 7.0).</w:t>
      </w:r>
      <w:r>
        <w:rPr>
          <w:rFonts w:ascii="Times New Roman" w:hAnsi="Times New Roman" w:cs="Times New Roman"/>
          <w:sz w:val="24"/>
          <w:szCs w:val="24"/>
        </w:rPr>
        <w:t xml:space="preserve"> The extracted DNA (2 </w:t>
      </w:r>
      <w:r w:rsidRPr="009618CA">
        <w:rPr>
          <w:rFonts w:ascii="Times New Roman" w:hAnsi="Times New Roman" w:cs="Times New Roman"/>
          <w:sz w:val="24"/>
          <w:szCs w:val="24"/>
        </w:rPr>
        <w:t>μ</w:t>
      </w:r>
      <w:r>
        <w:rPr>
          <w:rFonts w:ascii="Times New Roman" w:hAnsi="Times New Roman" w:cs="Times New Roman"/>
          <w:sz w:val="24"/>
          <w:szCs w:val="24"/>
        </w:rPr>
        <w:t>g) was subjected to biotin c</w:t>
      </w:r>
      <w:r w:rsidRPr="00861956">
        <w:rPr>
          <w:rFonts w:ascii="Times New Roman" w:hAnsi="Times New Roman" w:cs="Times New Roman"/>
          <w:sz w:val="24"/>
          <w:szCs w:val="24"/>
        </w:rPr>
        <w:t>lick reaction</w:t>
      </w:r>
      <w:r>
        <w:rPr>
          <w:rFonts w:ascii="Times New Roman" w:hAnsi="Times New Roman" w:cs="Times New Roman"/>
          <w:sz w:val="24"/>
          <w:szCs w:val="24"/>
        </w:rPr>
        <w:t>, enrichment of N</w:t>
      </w:r>
      <w:r w:rsidRPr="003E3A0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-kethoxal-modified DNA, and </w:t>
      </w:r>
      <w:r w:rsidRPr="00861956">
        <w:rPr>
          <w:rFonts w:ascii="Times New Roman" w:hAnsi="Times New Roman" w:cs="Times New Roman"/>
          <w:sz w:val="24"/>
          <w:szCs w:val="24"/>
        </w:rPr>
        <w:t>library</w:t>
      </w:r>
      <w:r>
        <w:rPr>
          <w:rFonts w:ascii="Times New Roman" w:hAnsi="Times New Roman" w:cs="Times New Roman"/>
          <w:sz w:val="24"/>
          <w:szCs w:val="24"/>
        </w:rPr>
        <w:t xml:space="preserve"> preparation subsequently.</w:t>
      </w:r>
    </w:p>
    <w:bookmarkEnd w:id="4"/>
    <w:p w14:paraId="0108D06F" w14:textId="4FBEE8B9" w:rsidR="00270BF8" w:rsidRDefault="00270BF8" w:rsidP="00270BF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638">
        <w:rPr>
          <w:rFonts w:ascii="Times New Roman" w:hAnsi="Times New Roman" w:cs="Times New Roman"/>
          <w:b/>
          <w:bCs/>
          <w:sz w:val="24"/>
          <w:szCs w:val="24"/>
        </w:rPr>
        <w:t>Click reaction,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enrichment of N</w:t>
      </w:r>
      <w:r w:rsidRPr="003E3A03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-kethoxal-modified DNA, </w:t>
      </w:r>
      <w:r w:rsidRPr="004B0638">
        <w:rPr>
          <w:rFonts w:ascii="Times New Roman" w:hAnsi="Times New Roman" w:cs="Times New Roman"/>
          <w:b/>
          <w:bCs/>
          <w:sz w:val="24"/>
          <w:szCs w:val="24"/>
        </w:rPr>
        <w:t>library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preparation and sequencing</w:t>
      </w:r>
    </w:p>
    <w:p w14:paraId="116CD622" w14:textId="5A621D3F" w:rsidR="00270BF8" w:rsidRPr="00DB5BF4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6E24CD">
        <w:rPr>
          <w:rFonts w:ascii="Times New Roman" w:hAnsi="Times New Roman" w:cs="Times New Roman"/>
          <w:sz w:val="24"/>
          <w:szCs w:val="24"/>
        </w:rPr>
        <w:t>µg genomic DNA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 xml:space="preserve">diluted </w:t>
      </w:r>
      <w:r w:rsidRPr="006E24CD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E24C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 xml:space="preserve">µL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Pr="00861956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956">
        <w:rPr>
          <w:rFonts w:ascii="Times New Roman" w:hAnsi="Times New Roman" w:cs="Times New Roman"/>
          <w:sz w:val="24"/>
          <w:szCs w:val="24"/>
        </w:rPr>
        <w:t>mM K</w:t>
      </w:r>
      <w:r w:rsidRPr="003F3A3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61956">
        <w:rPr>
          <w:rFonts w:ascii="Times New Roman" w:hAnsi="Times New Roman" w:cs="Times New Roman"/>
          <w:sz w:val="24"/>
          <w:szCs w:val="24"/>
        </w:rPr>
        <w:t>BO</w:t>
      </w:r>
      <w:r w:rsidRPr="003F3A3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(pH 7.0), combining</w:t>
      </w:r>
      <w:r w:rsidRPr="006E24CD">
        <w:rPr>
          <w:rFonts w:ascii="Times New Roman" w:hAnsi="Times New Roman" w:cs="Times New Roman"/>
          <w:sz w:val="24"/>
          <w:szCs w:val="24"/>
        </w:rPr>
        <w:t xml:space="preserve"> with</w:t>
      </w:r>
      <w:r>
        <w:rPr>
          <w:rFonts w:ascii="Times New Roman" w:hAnsi="Times New Roman" w:cs="Times New Roman"/>
          <w:sz w:val="24"/>
          <w:szCs w:val="24"/>
        </w:rPr>
        <w:t xml:space="preserve"> 10 </w:t>
      </w:r>
      <w:r w:rsidRPr="006E24CD">
        <w:rPr>
          <w:rFonts w:ascii="Times New Roman" w:hAnsi="Times New Roman" w:cs="Times New Roman"/>
          <w:sz w:val="24"/>
          <w:szCs w:val="24"/>
        </w:rPr>
        <w:t>µL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6E24C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>mM DBCO-PEG4-biotin (DMSO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>solution, Sigma, 760749),</w:t>
      </w:r>
      <w:r>
        <w:rPr>
          <w:rFonts w:ascii="Times New Roman" w:hAnsi="Times New Roman" w:cs="Times New Roman"/>
          <w:sz w:val="24"/>
          <w:szCs w:val="24"/>
        </w:rPr>
        <w:t xml:space="preserve"> and 5 </w:t>
      </w:r>
      <w:r w:rsidRPr="006E24CD">
        <w:rPr>
          <w:rFonts w:ascii="Times New Roman" w:hAnsi="Times New Roman" w:cs="Times New Roman"/>
          <w:sz w:val="24"/>
          <w:szCs w:val="24"/>
        </w:rPr>
        <w:t>µ</w:t>
      </w:r>
      <w:r>
        <w:rPr>
          <w:rFonts w:ascii="Times New Roman" w:hAnsi="Times New Roman" w:cs="Times New Roman"/>
          <w:sz w:val="24"/>
          <w:szCs w:val="24"/>
        </w:rPr>
        <w:t xml:space="preserve">L 20 </w:t>
      </w:r>
      <w:r w:rsidRPr="00624B9E">
        <w:rPr>
          <w:rFonts w:ascii="Times New Roman" w:hAnsi="Times New Roman" w:cs="Times New Roman"/>
          <w:sz w:val="24"/>
          <w:szCs w:val="24"/>
        </w:rPr>
        <w:t>×</w:t>
      </w:r>
      <w:r>
        <w:rPr>
          <w:rFonts w:ascii="Times New Roman" w:hAnsi="Times New Roman" w:cs="Times New Roman"/>
          <w:sz w:val="24"/>
          <w:szCs w:val="24"/>
        </w:rPr>
        <w:t xml:space="preserve"> PBS (</w:t>
      </w:r>
      <w:proofErr w:type="spellStart"/>
      <w:r>
        <w:rPr>
          <w:rFonts w:ascii="Times New Roman" w:hAnsi="Times New Roman" w:cs="Times New Roman"/>
          <w:sz w:val="24"/>
          <w:szCs w:val="24"/>
        </w:rPr>
        <w:t>Sangon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Biotech, </w:t>
      </w:r>
      <w:r w:rsidRPr="003F3A3E">
        <w:rPr>
          <w:rFonts w:ascii="Times New Roman" w:hAnsi="Times New Roman" w:cs="Times New Roman"/>
          <w:bCs/>
          <w:sz w:val="24"/>
          <w:szCs w:val="24"/>
        </w:rPr>
        <w:t>B548117</w:t>
      </w:r>
      <w:r>
        <w:rPr>
          <w:rFonts w:ascii="Times New Roman" w:hAnsi="Times New Roman" w:cs="Times New Roman"/>
          <w:sz w:val="24"/>
          <w:szCs w:val="24"/>
        </w:rPr>
        <w:t xml:space="preserve">). Then, the mixture was </w:t>
      </w:r>
      <w:r w:rsidRPr="006E24CD">
        <w:rPr>
          <w:rFonts w:ascii="Times New Roman" w:hAnsi="Times New Roman" w:cs="Times New Roman"/>
          <w:sz w:val="24"/>
          <w:szCs w:val="24"/>
        </w:rPr>
        <w:t>incubated at 37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>°C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>90 minutes with shaking at 500 rpm</w:t>
      </w:r>
      <w:r w:rsidRPr="006E24CD">
        <w:rPr>
          <w:rFonts w:ascii="Times New Roman" w:hAnsi="Times New Roman" w:cs="Times New Roman"/>
          <w:sz w:val="24"/>
          <w:szCs w:val="24"/>
        </w:rPr>
        <w:t>. Next,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>µL RNase A (</w:t>
      </w:r>
      <w:r w:rsidRPr="00861956">
        <w:rPr>
          <w:rFonts w:ascii="Times New Roman" w:hAnsi="Times New Roman" w:cs="Times New Roman"/>
          <w:sz w:val="24"/>
          <w:szCs w:val="24"/>
        </w:rPr>
        <w:t>Takara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61956">
        <w:rPr>
          <w:rFonts w:ascii="Times New Roman" w:hAnsi="Times New Roman" w:cs="Times New Roman"/>
          <w:sz w:val="24"/>
          <w:szCs w:val="24"/>
        </w:rPr>
        <w:t>2158</w:t>
      </w:r>
      <w:r w:rsidRPr="006E24CD">
        <w:rPr>
          <w:rFonts w:ascii="Times New Roman" w:hAnsi="Times New Roman" w:cs="Times New Roman"/>
          <w:sz w:val="24"/>
          <w:szCs w:val="24"/>
        </w:rPr>
        <w:t>) was added</w:t>
      </w:r>
      <w:r>
        <w:rPr>
          <w:rFonts w:ascii="Times New Roman" w:hAnsi="Times New Roman" w:cs="Times New Roman"/>
          <w:sz w:val="24"/>
          <w:szCs w:val="24"/>
        </w:rPr>
        <w:t xml:space="preserve"> to the reaction mixture, followed by incubation at 37 °C for 15 minutes, shaking at 500 rpm</w:t>
      </w:r>
      <w:r w:rsidRPr="006E24CD">
        <w:rPr>
          <w:rFonts w:ascii="Times New Roman" w:hAnsi="Times New Roman" w:cs="Times New Roman"/>
          <w:sz w:val="24"/>
          <w:szCs w:val="24"/>
        </w:rPr>
        <w:t>. Biotinylated g</w:t>
      </w:r>
      <w:r>
        <w:rPr>
          <w:rFonts w:ascii="Times New Roman" w:hAnsi="Times New Roman" w:cs="Times New Roman"/>
          <w:sz w:val="24"/>
          <w:szCs w:val="24"/>
        </w:rPr>
        <w:t xml:space="preserve">enomic </w:t>
      </w:r>
      <w:r w:rsidRPr="006E24CD">
        <w:rPr>
          <w:rFonts w:ascii="Times New Roman" w:hAnsi="Times New Roman" w:cs="Times New Roman"/>
          <w:sz w:val="24"/>
          <w:szCs w:val="24"/>
        </w:rPr>
        <w:t>DNA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 xml:space="preserve">was </w:t>
      </w:r>
      <w:r>
        <w:rPr>
          <w:rFonts w:ascii="Times New Roman" w:hAnsi="Times New Roman" w:cs="Times New Roman"/>
          <w:sz w:val="24"/>
          <w:szCs w:val="24"/>
        </w:rPr>
        <w:t>purified from the reaction mixture using</w:t>
      </w:r>
      <w:r w:rsidRPr="006E2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6E24CD">
        <w:rPr>
          <w:rFonts w:ascii="Times New Roman" w:hAnsi="Times New Roman" w:cs="Times New Roman"/>
          <w:sz w:val="24"/>
          <w:szCs w:val="24"/>
        </w:rPr>
        <w:t>DNA Clean &amp; Concentrator-5 kit (Zymo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24CD">
        <w:rPr>
          <w:rFonts w:ascii="Times New Roman" w:hAnsi="Times New Roman" w:cs="Times New Roman"/>
          <w:sz w:val="24"/>
          <w:szCs w:val="24"/>
        </w:rPr>
        <w:t>D401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E24C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and eluted with 50 </w:t>
      </w:r>
      <w:r w:rsidRPr="009618CA">
        <w:rPr>
          <w:rFonts w:ascii="Times New Roman" w:hAnsi="Times New Roman" w:cs="Times New Roman"/>
          <w:sz w:val="24"/>
          <w:szCs w:val="24"/>
        </w:rPr>
        <w:t>μ</w:t>
      </w:r>
      <w:r>
        <w:rPr>
          <w:rFonts w:ascii="Times New Roman" w:hAnsi="Times New Roman" w:cs="Times New Roman"/>
          <w:sz w:val="24"/>
          <w:szCs w:val="24"/>
        </w:rPr>
        <w:t xml:space="preserve">L 25 mM </w:t>
      </w:r>
      <w:r w:rsidRPr="00861956">
        <w:rPr>
          <w:rFonts w:ascii="Times New Roman" w:hAnsi="Times New Roman" w:cs="Times New Roman"/>
          <w:sz w:val="24"/>
          <w:szCs w:val="24"/>
        </w:rPr>
        <w:t>K</w:t>
      </w:r>
      <w:r w:rsidRPr="0086195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61956">
        <w:rPr>
          <w:rFonts w:ascii="Times New Roman" w:hAnsi="Times New Roman" w:cs="Times New Roman"/>
          <w:sz w:val="24"/>
          <w:szCs w:val="24"/>
        </w:rPr>
        <w:t>BO</w:t>
      </w:r>
      <w:r w:rsidRPr="0086195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(pH 7.0)</w:t>
      </w:r>
      <w:r w:rsidRPr="006E24C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 ug of the biotinylated product was adjusted</w:t>
      </w:r>
      <w:r w:rsidRPr="006E24CD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50 </w:t>
      </w:r>
      <w:r w:rsidRPr="006E24CD">
        <w:rPr>
          <w:rFonts w:ascii="Times New Roman" w:hAnsi="Times New Roman" w:cs="Times New Roman"/>
          <w:sz w:val="24"/>
          <w:szCs w:val="24"/>
        </w:rPr>
        <w:t xml:space="preserve">µL </w:t>
      </w:r>
      <w:r>
        <w:rPr>
          <w:rFonts w:ascii="Times New Roman" w:hAnsi="Times New Roman" w:cs="Times New Roman"/>
          <w:sz w:val="24"/>
          <w:szCs w:val="24"/>
        </w:rPr>
        <w:t xml:space="preserve">using 25 mM </w:t>
      </w:r>
      <w:r w:rsidRPr="00861956">
        <w:rPr>
          <w:rFonts w:ascii="Times New Roman" w:hAnsi="Times New Roman" w:cs="Times New Roman"/>
          <w:sz w:val="24"/>
          <w:szCs w:val="24"/>
        </w:rPr>
        <w:t>K</w:t>
      </w:r>
      <w:r w:rsidRPr="0086195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861956">
        <w:rPr>
          <w:rFonts w:ascii="Times New Roman" w:hAnsi="Times New Roman" w:cs="Times New Roman"/>
          <w:sz w:val="24"/>
          <w:szCs w:val="24"/>
        </w:rPr>
        <w:t>BO</w:t>
      </w:r>
      <w:r w:rsidRPr="0086195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(pH 7.0), and sheared on </w:t>
      </w:r>
      <w:proofErr w:type="spellStart"/>
      <w:r w:rsidRPr="003F3A3E">
        <w:rPr>
          <w:rFonts w:ascii="Times New Roman" w:hAnsi="Times New Roman" w:cs="Times New Roman"/>
          <w:sz w:val="24"/>
          <w:szCs w:val="24"/>
        </w:rPr>
        <w:t>Diagenode</w:t>
      </w:r>
      <w:proofErr w:type="spellEnd"/>
      <w:r w:rsidRPr="003F3A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3A3E">
        <w:rPr>
          <w:rFonts w:ascii="Times New Roman" w:hAnsi="Times New Roman" w:cs="Times New Roman"/>
          <w:sz w:val="24"/>
          <w:szCs w:val="24"/>
        </w:rPr>
        <w:t>Bioruptor</w:t>
      </w:r>
      <w:proofErr w:type="spellEnd"/>
      <w:r w:rsidRPr="003F3A3E">
        <w:rPr>
          <w:rFonts w:ascii="Times New Roman" w:hAnsi="Times New Roman" w:cs="Times New Roman"/>
          <w:sz w:val="24"/>
          <w:szCs w:val="24"/>
        </w:rPr>
        <w:t xml:space="preserve"> Pico</w:t>
      </w:r>
      <w:r w:rsidRPr="008619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instrument to yield a fragment of 150-350 bp in size. 1 </w:t>
      </w:r>
      <w:r w:rsidRPr="006E24CD">
        <w:rPr>
          <w:rFonts w:ascii="Times New Roman" w:hAnsi="Times New Roman" w:cs="Times New Roman"/>
          <w:sz w:val="24"/>
          <w:szCs w:val="24"/>
        </w:rPr>
        <w:t>µ</w:t>
      </w:r>
      <w:r>
        <w:rPr>
          <w:rFonts w:ascii="Times New Roman" w:hAnsi="Times New Roman" w:cs="Times New Roman"/>
          <w:sz w:val="24"/>
          <w:szCs w:val="24"/>
        </w:rPr>
        <w:t>L (~20 ng)</w:t>
      </w:r>
      <w:r w:rsidRPr="006E24CD">
        <w:rPr>
          <w:rFonts w:ascii="Times New Roman" w:hAnsi="Times New Roman" w:cs="Times New Roman"/>
          <w:sz w:val="24"/>
          <w:szCs w:val="24"/>
        </w:rPr>
        <w:t xml:space="preserve"> of the </w:t>
      </w:r>
      <w:r>
        <w:rPr>
          <w:rFonts w:ascii="Times New Roman" w:hAnsi="Times New Roman" w:cs="Times New Roman"/>
          <w:sz w:val="24"/>
          <w:szCs w:val="24"/>
        </w:rPr>
        <w:t xml:space="preserve">fragmented </w:t>
      </w:r>
      <w:r w:rsidRPr="006E24CD">
        <w:rPr>
          <w:rFonts w:ascii="Times New Roman" w:hAnsi="Times New Roman" w:cs="Times New Roman"/>
          <w:sz w:val="24"/>
          <w:szCs w:val="24"/>
        </w:rPr>
        <w:t xml:space="preserve">DNA was </w:t>
      </w:r>
      <w:r>
        <w:rPr>
          <w:rFonts w:ascii="Times New Roman" w:hAnsi="Times New Roman" w:cs="Times New Roman"/>
          <w:sz w:val="24"/>
          <w:szCs w:val="24"/>
        </w:rPr>
        <w:t xml:space="preserve">used </w:t>
      </w:r>
      <w:r w:rsidRPr="006E24CD">
        <w:rPr>
          <w:rFonts w:ascii="Times New Roman" w:hAnsi="Times New Roman" w:cs="Times New Roman"/>
          <w:sz w:val="24"/>
          <w:szCs w:val="24"/>
        </w:rPr>
        <w:t>as input</w:t>
      </w:r>
      <w:r>
        <w:rPr>
          <w:rFonts w:ascii="Times New Roman" w:hAnsi="Times New Roman" w:cs="Times New Roman"/>
          <w:sz w:val="24"/>
          <w:szCs w:val="24"/>
        </w:rPr>
        <w:t xml:space="preserve">. Both input and the rest sample (referred to as IP) were repaired and ligated to adapters using the </w:t>
      </w:r>
      <w:r w:rsidRPr="006E24CD">
        <w:rPr>
          <w:rFonts w:ascii="Times New Roman" w:hAnsi="Times New Roman" w:cs="Times New Roman"/>
          <w:sz w:val="24"/>
          <w:szCs w:val="24"/>
        </w:rPr>
        <w:t>VAHTS Universal DNA Library Prep Kit for Illumina V3 (Vazyme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24CD">
        <w:rPr>
          <w:rFonts w:ascii="Times New Roman" w:hAnsi="Times New Roman" w:cs="Times New Roman"/>
          <w:sz w:val="24"/>
          <w:szCs w:val="24"/>
        </w:rPr>
        <w:t>ND607)</w:t>
      </w:r>
      <w:r>
        <w:rPr>
          <w:rFonts w:ascii="Times New Roman" w:hAnsi="Times New Roman" w:cs="Times New Roman"/>
          <w:sz w:val="24"/>
          <w:szCs w:val="24"/>
        </w:rPr>
        <w:t xml:space="preserve"> and purified with 0.6x DNA clean beads (Vazyme, N411). Then, the IP sample was subjected to biotin enrichment</w:t>
      </w:r>
      <w:r w:rsidRPr="001C2511">
        <w:t xml:space="preserve"> </w:t>
      </w:r>
      <w:r w:rsidRPr="001C2511">
        <w:rPr>
          <w:rFonts w:ascii="Times New Roman" w:hAnsi="Times New Roman" w:cs="Times New Roman"/>
          <w:sz w:val="24"/>
          <w:szCs w:val="24"/>
        </w:rPr>
        <w:t xml:space="preserve">using </w:t>
      </w:r>
      <w:proofErr w:type="spellStart"/>
      <w:r w:rsidRPr="001C2511">
        <w:rPr>
          <w:rFonts w:ascii="Times New Roman" w:hAnsi="Times New Roman" w:cs="Times New Roman"/>
          <w:sz w:val="24"/>
          <w:szCs w:val="24"/>
        </w:rPr>
        <w:t>Dynabeads</w:t>
      </w:r>
      <w:proofErr w:type="spellEnd"/>
      <w:r w:rsidRPr="001C2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2511">
        <w:rPr>
          <w:rFonts w:ascii="Times New Roman" w:hAnsi="Times New Roman" w:cs="Times New Roman"/>
          <w:sz w:val="24"/>
          <w:szCs w:val="24"/>
        </w:rPr>
        <w:t>MyOne</w:t>
      </w:r>
      <w:proofErr w:type="spellEnd"/>
      <w:r w:rsidRPr="001C2511">
        <w:rPr>
          <w:rFonts w:ascii="Times New Roman" w:hAnsi="Times New Roman" w:cs="Times New Roman"/>
          <w:sz w:val="24"/>
          <w:szCs w:val="24"/>
        </w:rPr>
        <w:t xml:space="preserve"> Streptavidin C1 (Thermo, 65001)</w:t>
      </w:r>
      <w:r w:rsidRPr="006E24C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After 5 times washing</w:t>
      </w:r>
      <w:r w:rsidRPr="006E24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the product was</w:t>
      </w:r>
      <w:r w:rsidRPr="006E2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released from beads via </w:t>
      </w:r>
      <w:r w:rsidRPr="006E24CD">
        <w:rPr>
          <w:rFonts w:ascii="Times New Roman" w:hAnsi="Times New Roman" w:cs="Times New Roman"/>
          <w:sz w:val="24"/>
          <w:szCs w:val="24"/>
        </w:rPr>
        <w:t xml:space="preserve">heating in </w:t>
      </w:r>
      <w:r>
        <w:rPr>
          <w:rFonts w:ascii="Times New Roman" w:hAnsi="Times New Roman" w:cs="Times New Roman"/>
          <w:sz w:val="24"/>
          <w:szCs w:val="24"/>
        </w:rPr>
        <w:t xml:space="preserve">22.5 </w:t>
      </w:r>
      <w:r w:rsidRPr="006E24CD">
        <w:rPr>
          <w:rFonts w:ascii="Times New Roman" w:hAnsi="Times New Roman" w:cs="Times New Roman"/>
          <w:sz w:val="24"/>
          <w:szCs w:val="24"/>
        </w:rPr>
        <w:t xml:space="preserve">µL </w:t>
      </w:r>
      <w:r>
        <w:rPr>
          <w:rFonts w:ascii="Times New Roman" w:hAnsi="Times New Roman" w:cs="Times New Roman"/>
          <w:sz w:val="24"/>
          <w:szCs w:val="24"/>
        </w:rPr>
        <w:t xml:space="preserve">nuclease-free water </w:t>
      </w:r>
      <w:r w:rsidRPr="006E24CD">
        <w:rPr>
          <w:rFonts w:ascii="Times New Roman" w:hAnsi="Times New Roman" w:cs="Times New Roman"/>
          <w:sz w:val="24"/>
          <w:szCs w:val="24"/>
        </w:rPr>
        <w:t>at 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>°C for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24CD">
        <w:rPr>
          <w:rFonts w:ascii="Times New Roman" w:hAnsi="Times New Roman" w:cs="Times New Roman"/>
          <w:sz w:val="24"/>
          <w:szCs w:val="24"/>
        </w:rPr>
        <w:t>min</w:t>
      </w:r>
      <w:r>
        <w:rPr>
          <w:rFonts w:ascii="Times New Roman" w:hAnsi="Times New Roman" w:cs="Times New Roman"/>
          <w:sz w:val="24"/>
          <w:szCs w:val="24"/>
        </w:rPr>
        <w:t>utes. Finally, the input and IP samples</w:t>
      </w:r>
      <w:r w:rsidRPr="006E24CD">
        <w:rPr>
          <w:rFonts w:ascii="Times New Roman" w:hAnsi="Times New Roman" w:cs="Times New Roman"/>
          <w:sz w:val="24"/>
          <w:szCs w:val="24"/>
        </w:rPr>
        <w:t xml:space="preserve"> were</w:t>
      </w:r>
      <w:r>
        <w:rPr>
          <w:rFonts w:ascii="Times New Roman" w:hAnsi="Times New Roman" w:cs="Times New Roman"/>
          <w:sz w:val="24"/>
          <w:szCs w:val="24"/>
        </w:rPr>
        <w:t xml:space="preserve"> amplified </w:t>
      </w:r>
      <w:r w:rsidRPr="006E24CD">
        <w:rPr>
          <w:rFonts w:ascii="Times New Roman" w:hAnsi="Times New Roman" w:cs="Times New Roman"/>
          <w:sz w:val="24"/>
          <w:szCs w:val="24"/>
        </w:rPr>
        <w:t xml:space="preserve">using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F51267">
        <w:rPr>
          <w:rFonts w:ascii="Times New Roman" w:hAnsi="Times New Roman" w:cs="Times New Roman"/>
          <w:sz w:val="24"/>
          <w:szCs w:val="24"/>
        </w:rPr>
        <w:t>VAHTS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1267">
        <w:rPr>
          <w:rFonts w:ascii="Times New Roman" w:hAnsi="Times New Roman" w:cs="Times New Roman"/>
          <w:sz w:val="24"/>
          <w:szCs w:val="24"/>
        </w:rPr>
        <w:t>HiFi Amplification Mix</w:t>
      </w:r>
      <w:r w:rsidRPr="006E24CD">
        <w:rPr>
          <w:rFonts w:ascii="Times New Roman" w:hAnsi="Times New Roman" w:cs="Times New Roman"/>
          <w:sz w:val="24"/>
          <w:szCs w:val="24"/>
        </w:rPr>
        <w:t xml:space="preserve"> (Vazyme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E24C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616</w:t>
      </w:r>
      <w:r w:rsidRPr="006E24CD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The purified libraries were </w:t>
      </w:r>
      <w:r w:rsidRPr="006E24CD">
        <w:rPr>
          <w:rFonts w:ascii="Times New Roman" w:hAnsi="Times New Roman" w:cs="Times New Roman"/>
          <w:sz w:val="24"/>
          <w:szCs w:val="24"/>
        </w:rPr>
        <w:t xml:space="preserve">sequenced on Illumina </w:t>
      </w:r>
      <w:proofErr w:type="spellStart"/>
      <w:r>
        <w:rPr>
          <w:rFonts w:ascii="Times New Roman" w:hAnsi="Times New Roman" w:cs="Times New Roman"/>
          <w:sz w:val="24"/>
          <w:szCs w:val="24"/>
        </w:rPr>
        <w:t>HiSeq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 Ten </w:t>
      </w:r>
      <w:r w:rsidRPr="006E24CD">
        <w:rPr>
          <w:rFonts w:ascii="Times New Roman" w:hAnsi="Times New Roman" w:cs="Times New Roman"/>
          <w:sz w:val="24"/>
          <w:szCs w:val="24"/>
        </w:rPr>
        <w:t xml:space="preserve">platform </w:t>
      </w:r>
      <w:r>
        <w:rPr>
          <w:rFonts w:ascii="Times New Roman" w:hAnsi="Times New Roman" w:cs="Times New Roman"/>
          <w:sz w:val="24"/>
          <w:szCs w:val="24"/>
        </w:rPr>
        <w:t>to generate 10-2</w:t>
      </w:r>
      <w:r w:rsidRPr="006E24CD">
        <w:rPr>
          <w:rFonts w:ascii="Times New Roman" w:hAnsi="Times New Roman" w:cs="Times New Roman"/>
          <w:sz w:val="24"/>
          <w:szCs w:val="24"/>
        </w:rPr>
        <w:t>0 million</w:t>
      </w:r>
      <w:r>
        <w:rPr>
          <w:rFonts w:ascii="Times New Roman" w:hAnsi="Times New Roman" w:cs="Times New Roman"/>
          <w:sz w:val="24"/>
          <w:szCs w:val="24"/>
        </w:rPr>
        <w:t xml:space="preserve"> 150</w:t>
      </w:r>
      <w:r w:rsidRPr="006E24CD">
        <w:rPr>
          <w:rFonts w:ascii="Times New Roman" w:hAnsi="Times New Roman" w:cs="Times New Roman"/>
          <w:sz w:val="24"/>
          <w:szCs w:val="24"/>
        </w:rPr>
        <w:t>-bp</w:t>
      </w:r>
      <w:r w:rsidRPr="006E24CD" w:rsidDel="004E0D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paired</w:t>
      </w:r>
      <w:r w:rsidRPr="006E24CD">
        <w:rPr>
          <w:rFonts w:ascii="Times New Roman" w:hAnsi="Times New Roman" w:cs="Times New Roman"/>
          <w:sz w:val="24"/>
          <w:szCs w:val="24"/>
        </w:rPr>
        <w:t xml:space="preserve">-end </w:t>
      </w:r>
      <w:r>
        <w:rPr>
          <w:rFonts w:ascii="Times New Roman" w:hAnsi="Times New Roman" w:cs="Times New Roman"/>
          <w:sz w:val="24"/>
          <w:szCs w:val="24"/>
        </w:rPr>
        <w:t>reads.</w:t>
      </w:r>
    </w:p>
    <w:p w14:paraId="3E0D5A0F" w14:textId="647D26FB" w:rsidR="00270BF8" w:rsidRDefault="00270BF8" w:rsidP="00270BF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430346">
        <w:rPr>
          <w:rFonts w:ascii="Times New Roman" w:hAnsi="Times New Roman" w:cs="Times New Roman"/>
          <w:b/>
          <w:bCs/>
          <w:sz w:val="24"/>
          <w:szCs w:val="24"/>
        </w:rPr>
        <w:t xml:space="preserve">CROss-seq </w:t>
      </w:r>
      <w:r>
        <w:rPr>
          <w:rFonts w:ascii="Times New Roman" w:hAnsi="Times New Roman" w:cs="Times New Roman"/>
          <w:b/>
          <w:bCs/>
          <w:sz w:val="24"/>
          <w:szCs w:val="24"/>
        </w:rPr>
        <w:t>data processing and peak calling</w:t>
      </w:r>
    </w:p>
    <w:p w14:paraId="175F97B1" w14:textId="31018E8B" w:rsidR="00270BF8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q</w:t>
      </w:r>
      <w:r>
        <w:rPr>
          <w:rFonts w:ascii="Times New Roman" w:hAnsi="Times New Roman" w:cs="Times New Roman" w:hint="eastAsia"/>
          <w:sz w:val="24"/>
          <w:szCs w:val="24"/>
        </w:rPr>
        <w:t>uality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all</w:t>
      </w:r>
      <w:r>
        <w:rPr>
          <w:rFonts w:ascii="Times New Roman" w:hAnsi="Times New Roman" w:cs="Times New Roman"/>
          <w:sz w:val="24"/>
          <w:szCs w:val="24"/>
        </w:rPr>
        <w:t xml:space="preserve"> reads </w:t>
      </w:r>
      <w:r>
        <w:rPr>
          <w:rFonts w:ascii="Times New Roman" w:hAnsi="Times New Roman" w:cs="Times New Roman" w:hint="eastAsia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inspected</w:t>
      </w:r>
      <w:r>
        <w:rPr>
          <w:rFonts w:ascii="Times New Roman" w:hAnsi="Times New Roman" w:cs="Times New Roman"/>
          <w:sz w:val="24"/>
          <w:szCs w:val="24"/>
        </w:rPr>
        <w:t xml:space="preserve">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FastQC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(v0.11.5, </w:t>
      </w:r>
      <w:hyperlink r:id="rId6" w:tgtFrame="_blank" w:history="1">
        <w:r w:rsidRPr="00D902F5">
          <w:rPr>
            <w:rStyle w:val="a7"/>
            <w:rFonts w:ascii="Times New Roman" w:hAnsi="Times New Roman" w:cs="Times New Roman"/>
            <w:sz w:val="24"/>
            <w:szCs w:val="24"/>
          </w:rPr>
          <w:t>http://www.bioinformatics.bbsrc.ac.uk/projects/fastqc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Low-quality and adapter-containing reads were trimmed from raw data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Cutadapt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(version 1.16)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(Martin,2011)</w:t>
      </w:r>
      <w:r>
        <w:rPr>
          <w:rFonts w:ascii="Times New Roman" w:hAnsi="Times New Roman" w:cs="Times New Roman"/>
          <w:sz w:val="24"/>
          <w:szCs w:val="24"/>
        </w:rPr>
        <w:t xml:space="preserve">. Clean reads </w:t>
      </w:r>
      <w:r>
        <w:rPr>
          <w:rFonts w:ascii="Times New Roman" w:hAnsi="Times New Roman" w:cs="Times New Roman" w:hint="eastAsia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mapped to the reference human genome (hg19) using the bowtie2 aligner (</w:t>
      </w:r>
      <w:r w:rsidRPr="00987AF4">
        <w:rPr>
          <w:rFonts w:ascii="Times New Roman" w:hAnsi="Times New Roman" w:cs="Times New Roman"/>
          <w:sz w:val="24"/>
          <w:szCs w:val="24"/>
        </w:rPr>
        <w:t>version 2.3.4</w:t>
      </w:r>
      <w:r>
        <w:rPr>
          <w:rFonts w:ascii="Times New Roman" w:hAnsi="Times New Roman" w:cs="Times New Roman"/>
          <w:sz w:val="24"/>
          <w:szCs w:val="24"/>
        </w:rPr>
        <w:t xml:space="preserve">) with default settings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(Langmead and Salzberg,2012)</w:t>
      </w:r>
      <w:r>
        <w:rPr>
          <w:rFonts w:ascii="Times New Roman" w:hAnsi="Times New Roman" w:cs="Times New Roman"/>
          <w:sz w:val="24"/>
          <w:szCs w:val="24"/>
        </w:rPr>
        <w:t xml:space="preserve">. The SAM files were subsequently converted to the BAM file format, sorted, and indexed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SAMtools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(version 1.6)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(Li et al.,2009)</w:t>
      </w:r>
      <w:r>
        <w:rPr>
          <w:rFonts w:ascii="Times New Roman" w:hAnsi="Times New Roman" w:cs="Times New Roman"/>
          <w:sz w:val="24"/>
          <w:szCs w:val="24"/>
        </w:rPr>
        <w:t xml:space="preserve">. Duplicate reads were removed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picard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-tools (version 2.18.27, </w:t>
      </w:r>
      <w:r w:rsidRPr="00D902F5">
        <w:rPr>
          <w:rFonts w:ascii="Times New Roman" w:hAnsi="Times New Roman" w:cs="Times New Roman"/>
          <w:sz w:val="24"/>
          <w:szCs w:val="24"/>
        </w:rPr>
        <w:t>http://broadinstitute.github.io/picard/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>
        <w:rPr>
          <w:rFonts w:ascii="Times New Roman" w:hAnsi="Times New Roman" w:cs="Times New Roman"/>
          <w:sz w:val="24"/>
          <w:szCs w:val="24"/>
        </w:rPr>
        <w:t>BEDtools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(v2.26.0) suite commands were used for format conversion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(Quinlan and Hall,2010)</w:t>
      </w:r>
      <w:r>
        <w:rPr>
          <w:rFonts w:ascii="Times New Roman" w:hAnsi="Times New Roman" w:cs="Times New Roman"/>
          <w:sz w:val="24"/>
          <w:szCs w:val="24"/>
        </w:rPr>
        <w:t>. These aligned reads were processed and converted into TDF (</w:t>
      </w:r>
      <w:hyperlink r:id="rId7" w:history="1">
        <w:r w:rsidRPr="005C0819">
          <w:rPr>
            <w:rStyle w:val="a7"/>
            <w:rFonts w:ascii="Times New Roman" w:hAnsi="Times New Roman" w:cs="Times New Roman"/>
            <w:sz w:val="24"/>
            <w:szCs w:val="24"/>
          </w:rPr>
          <w:t>https://software.broadinstitute.org/software/igv/TDF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format, then visualized using the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IGV Genome Browser (</w:t>
      </w:r>
      <w:hyperlink r:id="rId8" w:history="1">
        <w:r w:rsidRPr="005C0819">
          <w:rPr>
            <w:rStyle w:val="a7"/>
            <w:rFonts w:ascii="Times New Roman" w:eastAsia="宋体" w:hAnsi="Times New Roman" w:cs="Times New Roman"/>
            <w:sz w:val="24"/>
            <w:szCs w:val="24"/>
            <w:shd w:val="clear" w:color="auto" w:fill="FFFFFF"/>
          </w:rPr>
          <w:t>https://software.broadinstitute.org/software/igv</w:t>
        </w:r>
      </w:hyperlink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)</w:t>
      </w:r>
      <w:r w:rsidR="001B78EF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</w:t>
      </w:r>
      <w:proofErr w:type="spellStart"/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Thorvaldsdóttir</w:t>
      </w:r>
      <w:proofErr w:type="spellEnd"/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 xml:space="preserve"> et al.,2013)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ADC">
        <w:rPr>
          <w:rFonts w:ascii="Times New Roman" w:hAnsi="Times New Roman" w:cs="Times New Roman"/>
          <w:sz w:val="24"/>
          <w:szCs w:val="24"/>
        </w:rPr>
        <w:t>Peak</w:t>
      </w:r>
      <w:r>
        <w:rPr>
          <w:rFonts w:ascii="Times New Roman" w:hAnsi="Times New Roman" w:cs="Times New Roman"/>
          <w:sz w:val="24"/>
          <w:szCs w:val="24"/>
        </w:rPr>
        <w:t xml:space="preserve">s were called using MACS (version </w:t>
      </w:r>
      <w:r w:rsidRPr="00864922">
        <w:rPr>
          <w:rFonts w:ascii="Times New Roman" w:hAnsi="Times New Roman" w:cs="Times New Roman"/>
          <w:sz w:val="24"/>
          <w:szCs w:val="24"/>
        </w:rPr>
        <w:t>2.1.2</w:t>
      </w:r>
      <w:r>
        <w:rPr>
          <w:rFonts w:ascii="Times New Roman" w:hAnsi="Times New Roman" w:cs="Times New Roman"/>
          <w:sz w:val="24"/>
          <w:szCs w:val="24"/>
        </w:rPr>
        <w:t xml:space="preserve">) with default settings (-p 0.01)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(Zhang et al.,2008)</w:t>
      </w:r>
      <w:r>
        <w:rPr>
          <w:rFonts w:ascii="Times New Roman" w:hAnsi="Times New Roman" w:cs="Times New Roman"/>
          <w:sz w:val="24"/>
          <w:szCs w:val="24"/>
        </w:rPr>
        <w:t xml:space="preserve">. No-sgRNA (CRISPR alone) and GFP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samples </w:t>
      </w:r>
      <w:r>
        <w:rPr>
          <w:rFonts w:ascii="Times New Roman" w:hAnsi="Times New Roman" w:cs="Times New Roman" w:hint="eastAsia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used as a negative control. Common peaks between the edited and control sample were removed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BEDtools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ADC">
        <w:rPr>
          <w:rFonts w:ascii="Times New Roman" w:hAnsi="Times New Roman" w:cs="Times New Roman"/>
          <w:i/>
          <w:sz w:val="24"/>
          <w:szCs w:val="24"/>
        </w:rPr>
        <w:t>intersect</w:t>
      </w:r>
      <w:r>
        <w:rPr>
          <w:rFonts w:ascii="Times New Roman" w:hAnsi="Times New Roman" w:cs="Times New Roman"/>
          <w:sz w:val="24"/>
          <w:szCs w:val="24"/>
        </w:rPr>
        <w:t xml:space="preserve"> command. R</w:t>
      </w:r>
      <w:r>
        <w:rPr>
          <w:rFonts w:ascii="Times New Roman" w:hAnsi="Times New Roman" w:cs="Times New Roman" w:hint="eastAsia"/>
          <w:sz w:val="24"/>
          <w:szCs w:val="24"/>
        </w:rPr>
        <w:t>esults</w:t>
      </w:r>
      <w:r>
        <w:rPr>
          <w:rFonts w:ascii="Times New Roman" w:hAnsi="Times New Roman" w:cs="Times New Roman"/>
          <w:sz w:val="24"/>
          <w:szCs w:val="24"/>
        </w:rPr>
        <w:t xml:space="preserve"> were compared with ENCODE </w:t>
      </w:r>
      <w:r w:rsidRPr="00B81309">
        <w:rPr>
          <w:rFonts w:ascii="Times New Roman" w:hAnsi="Times New Roman" w:cs="Times New Roman"/>
          <w:sz w:val="24"/>
          <w:szCs w:val="24"/>
        </w:rPr>
        <w:t>DAC Exclusion List Regions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(Amemiya et al.,2019)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ENCODE #: </w:t>
      </w:r>
      <w:r w:rsidRPr="00B8130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ENCSR636HFF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, i.e. blacklist</w:t>
      </w:r>
      <w:r>
        <w:rPr>
          <w:rFonts w:ascii="Times New Roman" w:hAnsi="Times New Roman" w:cs="Times New Roman"/>
          <w:sz w:val="24"/>
          <w:szCs w:val="24"/>
        </w:rPr>
        <w:t xml:space="preserve">) to filter out artifacts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BEDtools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2099">
        <w:rPr>
          <w:rFonts w:ascii="Times New Roman" w:hAnsi="Times New Roman" w:cs="Times New Roman"/>
          <w:i/>
          <w:sz w:val="24"/>
          <w:szCs w:val="24"/>
        </w:rPr>
        <w:t>intersect</w:t>
      </w:r>
      <w:r>
        <w:rPr>
          <w:rFonts w:ascii="Times New Roman" w:hAnsi="Times New Roman" w:cs="Times New Roman"/>
          <w:sz w:val="24"/>
          <w:szCs w:val="24"/>
        </w:rPr>
        <w:t xml:space="preserve"> command. The remaining </w:t>
      </w: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eaks </w:t>
      </w:r>
      <w:r>
        <w:rPr>
          <w:rFonts w:ascii="Times New Roman" w:hAnsi="Times New Roman" w:cs="Times New Roman" w:hint="eastAsia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 w:hint="eastAsia"/>
          <w:sz w:val="24"/>
          <w:szCs w:val="24"/>
        </w:rPr>
        <w:t>edited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sample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potential </w:t>
      </w:r>
      <w:r>
        <w:rPr>
          <w:rFonts w:ascii="Times New Roman" w:hAnsi="Times New Roman" w:cs="Times New Roman" w:hint="eastAsia"/>
          <w:sz w:val="24"/>
          <w:szCs w:val="24"/>
        </w:rPr>
        <w:t>off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>target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site</w:t>
      </w:r>
      <w:r>
        <w:rPr>
          <w:rFonts w:ascii="Times New Roman" w:hAnsi="Times New Roman" w:cs="Times New Roman"/>
          <w:sz w:val="24"/>
          <w:szCs w:val="24"/>
        </w:rPr>
        <w:t>s.</w:t>
      </w:r>
    </w:p>
    <w:p w14:paraId="5932D1B0" w14:textId="47780D70" w:rsidR="00270BF8" w:rsidRDefault="00270BF8" w:rsidP="00270BF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Identification of off-target sites</w:t>
      </w:r>
    </w:p>
    <w:p w14:paraId="494B23C3" w14:textId="05331A46" w:rsidR="00270BF8" w:rsidRPr="00DD507E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SimSong" w:hAnsi="Times New Roman" w:cs="Times New Roman"/>
          <w:sz w:val="24"/>
          <w:szCs w:val="24"/>
        </w:rPr>
        <w:t>CROss</w:t>
      </w:r>
      <w:r w:rsidRPr="00950F0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-seq </w:t>
      </w:r>
      <w:r>
        <w:rPr>
          <w:rFonts w:ascii="Times New Roman" w:hAnsi="Times New Roman" w:cs="Times New Roman"/>
          <w:sz w:val="24"/>
          <w:szCs w:val="24"/>
        </w:rPr>
        <w:t>sequencing data was analyzed using a customized computational pipeline (</w:t>
      </w:r>
      <w:r w:rsidRPr="00000F05">
        <w:rPr>
          <w:rFonts w:ascii="Times New Roman" w:hAnsi="Times New Roman" w:cs="Times New Roman"/>
          <w:bCs/>
          <w:sz w:val="24"/>
          <w:szCs w:val="24"/>
        </w:rPr>
        <w:t>Fig. S13</w:t>
      </w:r>
      <w:r>
        <w:rPr>
          <w:rFonts w:ascii="Times New Roman" w:hAnsi="Times New Roman" w:cs="Times New Roman"/>
          <w:sz w:val="24"/>
          <w:szCs w:val="24"/>
        </w:rPr>
        <w:t>). The scoring programs used to identify</w:t>
      </w:r>
      <w:r w:rsidRPr="001379EF">
        <w:rPr>
          <w:rFonts w:ascii="Times New Roman" w:hAnsi="Times New Roman" w:cs="Times New Roman"/>
          <w:sz w:val="24"/>
          <w:szCs w:val="24"/>
        </w:rPr>
        <w:t xml:space="preserve"> off-target cleavage sites or editing sites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Pr="001379EF">
        <w:rPr>
          <w:rFonts w:ascii="Times New Roman" w:hAnsi="Times New Roman" w:cs="Times New Roman"/>
          <w:sz w:val="24"/>
          <w:szCs w:val="24"/>
        </w:rPr>
        <w:t xml:space="preserve">illustrated in </w:t>
      </w:r>
      <w:r w:rsidR="00D40832">
        <w:rPr>
          <w:rFonts w:ascii="Times New Roman" w:hAnsi="Times New Roman" w:cs="Times New Roman"/>
          <w:sz w:val="24"/>
          <w:szCs w:val="24"/>
        </w:rPr>
        <w:t>(</w:t>
      </w:r>
      <w:r w:rsidRPr="00000F05"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  <w:t>Figs. S2</w:t>
      </w:r>
      <w:r w:rsidRPr="006F1DFA">
        <w:rPr>
          <w:rFonts w:ascii="Times New Roman" w:hAnsi="Times New Roman" w:cs="Times New Roman"/>
          <w:bCs/>
          <w:sz w:val="24"/>
          <w:szCs w:val="24"/>
        </w:rPr>
        <w:t>, S</w:t>
      </w:r>
      <w:r w:rsidRPr="00000F05"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  <w:t>8</w:t>
      </w:r>
      <w:r w:rsidRPr="006F1DFA"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  <w:t xml:space="preserve"> and S</w:t>
      </w:r>
      <w:r w:rsidRPr="00000F05"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  <w:t>11</w:t>
      </w:r>
      <w:r w:rsidR="00D40832"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  <w:t>)</w:t>
      </w:r>
      <w:r w:rsidRPr="001379E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Sequence reads with a mapping quality of 1 or greater were retained. T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score</w:t>
      </w:r>
      <w:r>
        <w:rPr>
          <w:rFonts w:ascii="Times New Roman" w:hAnsi="Times New Roman" w:cs="Times New Roman"/>
          <w:sz w:val="24"/>
          <w:szCs w:val="24"/>
        </w:rPr>
        <w:t xml:space="preserve"> putative editing off-target sites of BEs and PEs, the SNVs or INDELs were called using GATK (version 4.1.8.1)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(McKenna et al.,2010)</w:t>
      </w:r>
      <w:r>
        <w:rPr>
          <w:rFonts w:ascii="Times New Roman" w:hAnsi="Times New Roman" w:cs="Times New Roman"/>
          <w:sz w:val="24"/>
          <w:szCs w:val="24"/>
        </w:rPr>
        <w:t>. Candidate guide RNA off</w:t>
      </w:r>
      <w:r w:rsidRPr="00F40B2F">
        <w:rPr>
          <w:rFonts w:ascii="Times New Roman" w:hAnsi="Times New Roman" w:cs="Times New Roman"/>
          <w:sz w:val="24"/>
          <w:szCs w:val="24"/>
        </w:rPr>
        <w:t xml:space="preserve">-target </w:t>
      </w:r>
      <w:r>
        <w:rPr>
          <w:rFonts w:ascii="Times New Roman" w:hAnsi="Times New Roman" w:cs="Times New Roman"/>
          <w:sz w:val="24"/>
          <w:szCs w:val="24"/>
        </w:rPr>
        <w:t>sites were obtained from Cas-</w:t>
      </w:r>
      <w:proofErr w:type="spellStart"/>
      <w:r w:rsidRPr="00F40B2F">
        <w:rPr>
          <w:rFonts w:ascii="Times New Roman" w:hAnsi="Times New Roman" w:cs="Times New Roman"/>
          <w:sz w:val="24"/>
          <w:szCs w:val="24"/>
        </w:rPr>
        <w:t>OFFinder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(v2.4)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(Bae et al.,2014)</w:t>
      </w:r>
      <w:r>
        <w:rPr>
          <w:rFonts w:ascii="Times New Roman" w:hAnsi="Times New Roman" w:cs="Times New Roman"/>
          <w:sz w:val="24"/>
          <w:szCs w:val="24"/>
        </w:rPr>
        <w:t xml:space="preserve">. For putative Cas9 cleavage sites, we first identified all loci with three or more reads starting (for reverse PAM-strand) or ending (for forward PAM-strand) at the same point, or having at most three bp overlap. </w:t>
      </w:r>
      <w:r w:rsidRPr="001C2511">
        <w:rPr>
          <w:rFonts w:ascii="Times New Roman" w:hAnsi="Times New Roman" w:cs="Times New Roman"/>
          <w:sz w:val="24"/>
          <w:szCs w:val="24"/>
        </w:rPr>
        <w:t>For putative editing sites of BE and PE, we identified all loci with intended editing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C2511">
        <w:t xml:space="preserve"> </w:t>
      </w:r>
      <w:r w:rsidRPr="001C2511">
        <w:rPr>
          <w:rFonts w:ascii="Times New Roman" w:hAnsi="Times New Roman" w:cs="Times New Roman"/>
          <w:sz w:val="24"/>
          <w:szCs w:val="24"/>
        </w:rPr>
        <w:t>and filtered the SNP/INDEL sites.</w:t>
      </w:r>
      <w:r>
        <w:rPr>
          <w:rFonts w:ascii="Times New Roman" w:hAnsi="Times New Roman" w:cs="Times New Roman"/>
          <w:sz w:val="24"/>
          <w:szCs w:val="24"/>
        </w:rPr>
        <w:t xml:space="preserve"> Then we applied the scoring program to score each site, filtering out the sites in ENCODE blacklist and/or not in the filtered peaks, and checking the presence of PAM sequences and protospacer sequences. Finally, </w:t>
      </w:r>
      <w:r w:rsidRPr="001C2511">
        <w:rPr>
          <w:rFonts w:ascii="Times New Roman" w:hAnsi="Times New Roman" w:cs="Times New Roman"/>
          <w:sz w:val="24"/>
          <w:szCs w:val="24"/>
        </w:rPr>
        <w:t>we rank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1C2511">
        <w:rPr>
          <w:rFonts w:ascii="Times New Roman" w:hAnsi="Times New Roman" w:cs="Times New Roman"/>
          <w:sz w:val="24"/>
          <w:szCs w:val="24"/>
        </w:rPr>
        <w:t xml:space="preserve"> and select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1C2511">
        <w:rPr>
          <w:rFonts w:ascii="Times New Roman" w:hAnsi="Times New Roman" w:cs="Times New Roman"/>
          <w:sz w:val="24"/>
          <w:szCs w:val="24"/>
        </w:rPr>
        <w:t xml:space="preserve"> the off-target sites according to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1C2511">
        <w:rPr>
          <w:rFonts w:ascii="Times New Roman" w:hAnsi="Times New Roman" w:cs="Times New Roman"/>
          <w:sz w:val="24"/>
          <w:szCs w:val="24"/>
        </w:rPr>
        <w:t xml:space="preserve">CROSS score. For Cas9 system, </w:t>
      </w:r>
      <w:r>
        <w:rPr>
          <w:rFonts w:ascii="Times New Roman" w:hAnsi="Times New Roman" w:cs="Times New Roman"/>
          <w:sz w:val="24"/>
          <w:szCs w:val="24"/>
        </w:rPr>
        <w:t xml:space="preserve">we obtained a ranking of each site, and kept those with scores &gt;= 5 and cleavage ratio &gt;= 0.3. </w:t>
      </w:r>
      <w:r w:rsidRPr="001379EF">
        <w:rPr>
          <w:rFonts w:ascii="Times New Roman" w:hAnsi="Times New Roman" w:cs="Times New Roman"/>
          <w:sz w:val="24"/>
          <w:szCs w:val="24"/>
        </w:rPr>
        <w:t>For BE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379EF">
        <w:rPr>
          <w:rFonts w:ascii="Times New Roman" w:hAnsi="Times New Roman" w:cs="Times New Roman"/>
          <w:sz w:val="24"/>
          <w:szCs w:val="24"/>
        </w:rPr>
        <w:t xml:space="preserve"> and PE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379EF">
        <w:rPr>
          <w:rFonts w:ascii="Times New Roman" w:hAnsi="Times New Roman" w:cs="Times New Roman"/>
          <w:sz w:val="24"/>
          <w:szCs w:val="24"/>
        </w:rPr>
        <w:t xml:space="preserve"> system, </w:t>
      </w:r>
      <w:r>
        <w:rPr>
          <w:rFonts w:ascii="Times New Roman" w:hAnsi="Times New Roman" w:cs="Times New Roman"/>
          <w:sz w:val="24"/>
          <w:szCs w:val="24"/>
        </w:rPr>
        <w:t xml:space="preserve">we sorted the scores of each site, and selected sites with 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cores &gt;= 0.5 and edited ratio &gt;= 0.3. T</w:t>
      </w:r>
      <w:r>
        <w:rPr>
          <w:rFonts w:ascii="Times New Roman" w:hAnsi="Times New Roman" w:cs="Times New Roman" w:hint="eastAsia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amount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ismatch and bulge between putative guide sequence and protospacer </w:t>
      </w:r>
      <w:r>
        <w:rPr>
          <w:rFonts w:ascii="Times New Roman" w:hAnsi="Times New Roman" w:cs="Times New Roman" w:hint="eastAsia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counted. Up to 6 mismatch</w:t>
      </w:r>
      <w:r>
        <w:rPr>
          <w:rFonts w:ascii="Times New Roman" w:hAnsi="Times New Roman" w:cs="Times New Roman" w:hint="eastAsia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and 1 bulge (DNA or RNA) were allowed to present in the final sequence. Multiple sequence alignments of sgRNA sequences and their off-targets were generated and visualized using </w:t>
      </w:r>
      <w:proofErr w:type="spellStart"/>
      <w:r>
        <w:rPr>
          <w:rFonts w:ascii="Times New Roman" w:hAnsi="Times New Roman" w:cs="Times New Roman"/>
          <w:sz w:val="24"/>
          <w:szCs w:val="24"/>
        </w:rPr>
        <w:t>JalView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(version 2.11.1.4)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(Waterhouse et al.,2009)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8AF9BE" w14:textId="1754782C" w:rsidR="00E11D04" w:rsidRDefault="00270BF8" w:rsidP="00E11D0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19388F">
        <w:rPr>
          <w:rFonts w:ascii="Times New Roman" w:hAnsi="Times New Roman" w:cs="Times New Roman" w:hint="eastAsia"/>
          <w:b/>
          <w:sz w:val="24"/>
          <w:szCs w:val="24"/>
        </w:rPr>
        <w:t>Targeted deep sequencing</w:t>
      </w:r>
      <w:r>
        <w:rPr>
          <w:rFonts w:ascii="Times New Roman" w:hAnsi="Times New Roman" w:cs="Times New Roman"/>
          <w:b/>
          <w:sz w:val="24"/>
          <w:szCs w:val="24"/>
        </w:rPr>
        <w:t xml:space="preserve"> and evaluation of the editing efficiency</w:t>
      </w:r>
    </w:p>
    <w:p w14:paraId="62A7CE19" w14:textId="52C9FC91" w:rsidR="00270BF8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b/>
          <w:sz w:val="24"/>
          <w:szCs w:val="24"/>
        </w:rPr>
      </w:pPr>
      <w:r w:rsidRPr="00A342AE">
        <w:rPr>
          <w:rFonts w:ascii="Times New Roman" w:hAnsi="Times New Roman" w:cs="Times New Roman"/>
          <w:sz w:val="24"/>
          <w:szCs w:val="24"/>
        </w:rPr>
        <w:t xml:space="preserve">Genomic DNA was purified from </w:t>
      </w:r>
      <w:r>
        <w:rPr>
          <w:rFonts w:ascii="Times New Roman" w:hAnsi="Times New Roman" w:cs="Times New Roman" w:hint="eastAsia"/>
          <w:sz w:val="24"/>
          <w:szCs w:val="24"/>
        </w:rPr>
        <w:t>HEK293T cells</w:t>
      </w:r>
      <w:r>
        <w:rPr>
          <w:rFonts w:ascii="Times New Roman" w:hAnsi="Times New Roman" w:cs="Times New Roman"/>
          <w:sz w:val="24"/>
          <w:szCs w:val="24"/>
        </w:rPr>
        <w:t xml:space="preserve"> using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DNeasy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Blood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&amp; Tissue Kit (</w:t>
      </w:r>
      <w:r w:rsidRPr="00776367">
        <w:rPr>
          <w:rFonts w:ascii="Times New Roman" w:hAnsi="Times New Roman" w:cs="Times New Roman"/>
          <w:sz w:val="24"/>
          <w:szCs w:val="24"/>
        </w:rPr>
        <w:t>Qiagen</w:t>
      </w:r>
      <w:r>
        <w:rPr>
          <w:rFonts w:ascii="Times New Roman" w:hAnsi="Times New Roman" w:cs="Times New Roman"/>
          <w:sz w:val="24"/>
          <w:szCs w:val="24"/>
        </w:rPr>
        <w:t>, 69504</w:t>
      </w:r>
      <w:r w:rsidRPr="00A342AE">
        <w:rPr>
          <w:rFonts w:ascii="Times New Roman" w:hAnsi="Times New Roman" w:cs="Times New Roman"/>
          <w:sz w:val="24"/>
          <w:szCs w:val="24"/>
        </w:rPr>
        <w:t xml:space="preserve">). The </w:t>
      </w:r>
      <w:r>
        <w:rPr>
          <w:rFonts w:ascii="Times New Roman" w:hAnsi="Times New Roman" w:cs="Times New Roman"/>
          <w:sz w:val="24"/>
          <w:szCs w:val="24"/>
        </w:rPr>
        <w:t>on-target and potential off-target sites were amplified with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342AE">
        <w:rPr>
          <w:rFonts w:ascii="Times New Roman" w:hAnsi="Times New Roman" w:cs="Times New Roman"/>
          <w:sz w:val="24"/>
          <w:szCs w:val="24"/>
        </w:rPr>
        <w:t xml:space="preserve">barcode-containing primers </w:t>
      </w:r>
      <w:r>
        <w:rPr>
          <w:rFonts w:ascii="Times New Roman" w:hAnsi="Times New Roman" w:cs="Times New Roman" w:hint="eastAsia"/>
          <w:sz w:val="24"/>
          <w:szCs w:val="24"/>
        </w:rPr>
        <w:t>using</w:t>
      </w:r>
      <w:r w:rsidRPr="00A342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A342AE">
        <w:rPr>
          <w:rFonts w:ascii="Times New Roman" w:hAnsi="Times New Roman" w:cs="Times New Roman"/>
          <w:sz w:val="24"/>
          <w:szCs w:val="24"/>
        </w:rPr>
        <w:t xml:space="preserve"> KOD PCR </w:t>
      </w:r>
      <w:r>
        <w:rPr>
          <w:rFonts w:ascii="Times New Roman" w:hAnsi="Times New Roman" w:cs="Times New Roman"/>
          <w:sz w:val="24"/>
          <w:szCs w:val="24"/>
        </w:rPr>
        <w:t>kit (Toyobo, KMM-101) to generate a deep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342AE">
        <w:rPr>
          <w:rFonts w:ascii="Times New Roman" w:hAnsi="Times New Roman" w:cs="Times New Roman"/>
          <w:sz w:val="24"/>
          <w:szCs w:val="24"/>
        </w:rPr>
        <w:t xml:space="preserve">sequencing library. </w:t>
      </w:r>
      <w:r>
        <w:rPr>
          <w:rFonts w:ascii="Times New Roman" w:hAnsi="Times New Roman" w:cs="Times New Roman"/>
          <w:sz w:val="24"/>
          <w:szCs w:val="24"/>
        </w:rPr>
        <w:t xml:space="preserve">The 150 bp paired-end libraries </w:t>
      </w:r>
      <w:r w:rsidRPr="00A342AE">
        <w:rPr>
          <w:rFonts w:ascii="Times New Roman" w:hAnsi="Times New Roman" w:cs="Times New Roman"/>
          <w:sz w:val="24"/>
          <w:szCs w:val="24"/>
        </w:rPr>
        <w:t>were then deep sequenced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Pr="003B22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ov</w:t>
      </w:r>
      <w:r>
        <w:rPr>
          <w:rFonts w:ascii="Times New Roman" w:hAnsi="Times New Roman" w:cs="Times New Roman"/>
          <w:sz w:val="24"/>
          <w:szCs w:val="24"/>
        </w:rPr>
        <w:t>aSeq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6000 </w:t>
      </w:r>
      <w:r w:rsidRPr="003B2270">
        <w:rPr>
          <w:rFonts w:ascii="Times New Roman" w:hAnsi="Times New Roman" w:cs="Times New Roman"/>
          <w:sz w:val="24"/>
          <w:szCs w:val="24"/>
        </w:rPr>
        <w:t>(Illumina)</w:t>
      </w:r>
      <w:r>
        <w:rPr>
          <w:rFonts w:ascii="Times New Roman" w:hAnsi="Times New Roman" w:cs="Times New Roman"/>
          <w:sz w:val="24"/>
          <w:szCs w:val="24"/>
        </w:rPr>
        <w:t xml:space="preserve"> platform</w:t>
      </w:r>
      <w:r w:rsidRPr="00A342A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Primer information can be found in (</w:t>
      </w:r>
      <w:r w:rsidRPr="00000F05">
        <w:rPr>
          <w:rFonts w:ascii="Times New Roman" w:hAnsi="Times New Roman" w:cs="Times New Roman"/>
          <w:bCs/>
          <w:sz w:val="24"/>
          <w:szCs w:val="24"/>
        </w:rPr>
        <w:t>Table</w:t>
      </w:r>
      <w:r w:rsidR="006C47E6">
        <w:rPr>
          <w:rFonts w:ascii="Times New Roman" w:hAnsi="Times New Roman" w:cs="Times New Roman" w:hint="eastAsia"/>
          <w:bCs/>
          <w:sz w:val="24"/>
          <w:szCs w:val="24"/>
        </w:rPr>
        <w:t>s</w:t>
      </w:r>
      <w:r w:rsidRPr="00000F05">
        <w:rPr>
          <w:rFonts w:ascii="Times New Roman" w:hAnsi="Times New Roman" w:cs="Times New Roman"/>
          <w:bCs/>
          <w:sz w:val="24"/>
          <w:szCs w:val="24"/>
        </w:rPr>
        <w:t xml:space="preserve"> S12 </w:t>
      </w:r>
      <w:r w:rsidRPr="00722110">
        <w:rPr>
          <w:rFonts w:ascii="Times New Roman" w:hAnsi="Times New Roman" w:cs="Times New Roman"/>
          <w:bCs/>
          <w:sz w:val="24"/>
          <w:szCs w:val="24"/>
        </w:rPr>
        <w:t>and</w:t>
      </w:r>
      <w:r w:rsidRPr="00000F05">
        <w:rPr>
          <w:rFonts w:ascii="Times New Roman" w:hAnsi="Times New Roman" w:cs="Times New Roman"/>
          <w:bCs/>
          <w:sz w:val="24"/>
          <w:szCs w:val="24"/>
        </w:rPr>
        <w:t xml:space="preserve"> S13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 w:rsidRPr="00A342AE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indel </w:t>
      </w:r>
      <w:r w:rsidRPr="00A342AE">
        <w:rPr>
          <w:rFonts w:ascii="Times New Roman" w:hAnsi="Times New Roman" w:cs="Times New Roman"/>
          <w:sz w:val="24"/>
          <w:szCs w:val="24"/>
        </w:rPr>
        <w:t>efficienc</w:t>
      </w:r>
      <w:r>
        <w:rPr>
          <w:rFonts w:ascii="Times New Roman" w:hAnsi="Times New Roman" w:cs="Times New Roman" w:hint="eastAsia"/>
          <w:sz w:val="24"/>
          <w:szCs w:val="24"/>
        </w:rPr>
        <w:t>ies</w:t>
      </w:r>
      <w:r w:rsidRPr="00A342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Cas9 were analyzed using CRISPResso2 (version 2.0.45) </w:t>
      </w:r>
      <w:r w:rsidR="00BE01B6">
        <w:rPr>
          <w:rFonts w:ascii="Times New Roman" w:hAnsi="Times New Roman" w:cs="Times New Roman"/>
          <w:color w:val="080000"/>
          <w:kern w:val="0"/>
          <w:sz w:val="24"/>
          <w:szCs w:val="24"/>
        </w:rPr>
        <w:t>(Clement et al.,2019)</w:t>
      </w:r>
      <w:r>
        <w:rPr>
          <w:rFonts w:ascii="Times New Roman" w:hAnsi="Times New Roman" w:cs="Times New Roman"/>
          <w:sz w:val="24"/>
          <w:szCs w:val="24"/>
        </w:rPr>
        <w:t xml:space="preserve">. Indels located within ten bp of the putative Cas9 cleavage site were </w:t>
      </w:r>
      <w:r w:rsidRPr="000A2E1F">
        <w:rPr>
          <w:rFonts w:ascii="Times New Roman" w:hAnsi="Times New Roman" w:cs="Times New Roman"/>
          <w:sz w:val="24"/>
          <w:szCs w:val="24"/>
        </w:rPr>
        <w:t>counted as</w:t>
      </w:r>
      <w:r>
        <w:rPr>
          <w:rFonts w:ascii="Times New Roman" w:hAnsi="Times New Roman" w:cs="Times New Roman"/>
          <w:sz w:val="24"/>
          <w:szCs w:val="24"/>
        </w:rPr>
        <w:t xml:space="preserve"> mutations induced by Cas9</w:t>
      </w:r>
      <w:r w:rsidRPr="000A2E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 substitution efficiencies of BE were calculated using the </w:t>
      </w:r>
      <w:r w:rsidRPr="00994F8E">
        <w:rPr>
          <w:rFonts w:ascii="Times New Roman" w:hAnsi="Times New Roman" w:cs="Times New Roman"/>
          <w:sz w:val="24"/>
          <w:szCs w:val="24"/>
        </w:rPr>
        <w:t>CRISPResso2</w:t>
      </w:r>
      <w:r>
        <w:rPr>
          <w:rFonts w:ascii="Times New Roman" w:hAnsi="Times New Roman" w:cs="Times New Roman"/>
          <w:sz w:val="24"/>
          <w:szCs w:val="24"/>
        </w:rPr>
        <w:t xml:space="preserve"> base editor module.</w:t>
      </w:r>
    </w:p>
    <w:p w14:paraId="655D79D9" w14:textId="190EFF79" w:rsidR="00E11D04" w:rsidRDefault="00270BF8" w:rsidP="00E11D0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Chromatin accessibility analysis</w:t>
      </w:r>
    </w:p>
    <w:p w14:paraId="5A9A8240" w14:textId="210C0661" w:rsidR="00270BF8" w:rsidRDefault="00270BF8" w:rsidP="00270BF8">
      <w:pPr>
        <w:autoSpaceDE w:val="0"/>
        <w:autoSpaceDN w:val="0"/>
        <w:adjustRightInd w:val="0"/>
        <w:spacing w:afterLines="50" w:after="156"/>
        <w:rPr>
          <w:rFonts w:ascii="Times New Roman" w:hAnsi="Times New Roman" w:cs="Times New Roman"/>
          <w:sz w:val="24"/>
          <w:szCs w:val="24"/>
        </w:rPr>
      </w:pPr>
      <w:r w:rsidRPr="00D97BA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determine whether off-target sites identified by both </w:t>
      </w:r>
      <w:r w:rsidRPr="00FC4B5E">
        <w:rPr>
          <w:rFonts w:ascii="Times New Roman" w:hAnsi="Times New Roman" w:cs="Times New Roman"/>
          <w:i/>
          <w:sz w:val="24"/>
          <w:szCs w:val="24"/>
        </w:rPr>
        <w:t>in vitro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FC4B5E">
        <w:rPr>
          <w:rFonts w:ascii="Times New Roman" w:hAnsi="Times New Roman" w:cs="Times New Roman"/>
          <w:i/>
          <w:sz w:val="24"/>
          <w:szCs w:val="24"/>
        </w:rPr>
        <w:t>in vivo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SimSong" w:hAnsi="Times New Roman" w:cs="Times New Roman"/>
          <w:sz w:val="24"/>
          <w:szCs w:val="24"/>
        </w:rPr>
        <w:t>CROss</w:t>
      </w:r>
      <w:r w:rsidRPr="00950F0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-seq </w:t>
      </w:r>
      <w:r>
        <w:rPr>
          <w:rFonts w:ascii="Times New Roman" w:hAnsi="Times New Roman" w:cs="Times New Roman"/>
          <w:sz w:val="24"/>
          <w:szCs w:val="24"/>
        </w:rPr>
        <w:t xml:space="preserve">were associated with chromatin accessibility, we analyzed DNase-seq data </w:t>
      </w:r>
      <w:r>
        <w:rPr>
          <w:rFonts w:ascii="Times New Roman" w:hAnsi="Times New Roman" w:cs="Times New Roman" w:hint="eastAsia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HEK293T cells </w:t>
      </w:r>
      <w:r>
        <w:rPr>
          <w:rFonts w:ascii="Times New Roman" w:hAnsi="Times New Roman" w:cs="Times New Roman" w:hint="eastAsia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ENCODE (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ENCODE #: </w:t>
      </w:r>
      <w:r w:rsidRPr="003B5A50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ENCSR000EJR</w:t>
      </w:r>
      <w:r>
        <w:rPr>
          <w:rFonts w:ascii="Times New Roman" w:hAnsi="Times New Roman" w:cs="Times New Roman"/>
          <w:sz w:val="24"/>
          <w:szCs w:val="24"/>
        </w:rPr>
        <w:t xml:space="preserve">). We selected </w:t>
      </w:r>
      <w:r w:rsidRPr="00D97BA5">
        <w:rPr>
          <w:rFonts w:ascii="Times New Roman" w:hAnsi="Times New Roman" w:cs="Times New Roman"/>
          <w:i/>
          <w:sz w:val="24"/>
          <w:szCs w:val="24"/>
        </w:rPr>
        <w:t>in vitro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2F1AE5">
        <w:rPr>
          <w:rFonts w:ascii="Times New Roman" w:hAnsi="Times New Roman" w:cs="Times New Roman"/>
          <w:i/>
          <w:sz w:val="24"/>
          <w:szCs w:val="24"/>
        </w:rPr>
        <w:t>in vivo</w:t>
      </w:r>
      <w:r>
        <w:rPr>
          <w:rFonts w:ascii="Times New Roman" w:hAnsi="Times New Roman" w:cs="Times New Roman"/>
          <w:sz w:val="24"/>
          <w:szCs w:val="24"/>
        </w:rPr>
        <w:t xml:space="preserve"> SpCas9 </w:t>
      </w:r>
      <w:r>
        <w:rPr>
          <w:rFonts w:ascii="Times New Roman" w:hAnsi="Times New Roman" w:cs="Times New Roman" w:hint="eastAsia"/>
          <w:sz w:val="24"/>
          <w:szCs w:val="24"/>
        </w:rPr>
        <w:t>off</w:t>
      </w:r>
      <w:r>
        <w:rPr>
          <w:rFonts w:ascii="Times New Roman" w:hAnsi="Times New Roman" w:cs="Times New Roman"/>
          <w:sz w:val="24"/>
          <w:szCs w:val="24"/>
        </w:rPr>
        <w:t xml:space="preserve">-target sites of </w:t>
      </w:r>
      <w:r w:rsidRPr="00EE58C9">
        <w:rPr>
          <w:rFonts w:ascii="Times New Roman" w:hAnsi="Times New Roman" w:cs="Times New Roman"/>
          <w:i/>
          <w:iCs/>
          <w:sz w:val="24"/>
          <w:szCs w:val="24"/>
        </w:rPr>
        <w:t>HBG</w:t>
      </w:r>
      <w:r>
        <w:rPr>
          <w:rFonts w:ascii="Times New Roman" w:hAnsi="Times New Roman" w:cs="Times New Roman"/>
          <w:sz w:val="24"/>
          <w:szCs w:val="24"/>
        </w:rPr>
        <w:t xml:space="preserve"> sgRNA to analyze their differential enrichment in open chromatin regions. Nonoverlapping regions generated by applying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a 1-kb sliding window on the human genome </w:t>
      </w:r>
      <w:r>
        <w:rPr>
          <w:rFonts w:ascii="Times New Roman" w:hAnsi="Times New Roman" w:cs="Times New Roman" w:hint="eastAsia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defined as control regions. We randomly selected 38 or 59 regions as the control group for </w:t>
      </w:r>
      <w:r w:rsidRPr="00963B2B">
        <w:rPr>
          <w:rFonts w:ascii="Times New Roman" w:hAnsi="Times New Roman" w:cs="Times New Roman"/>
          <w:i/>
          <w:sz w:val="24"/>
          <w:szCs w:val="24"/>
        </w:rPr>
        <w:t>in vivo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Pr="00963B2B">
        <w:rPr>
          <w:rFonts w:ascii="Times New Roman" w:hAnsi="Times New Roman" w:cs="Times New Roman"/>
          <w:i/>
          <w:sz w:val="24"/>
          <w:szCs w:val="24"/>
        </w:rPr>
        <w:t>in vitro</w:t>
      </w:r>
      <w:r>
        <w:rPr>
          <w:rFonts w:ascii="Times New Roman" w:hAnsi="Times New Roman" w:cs="Times New Roman"/>
          <w:sz w:val="24"/>
          <w:szCs w:val="24"/>
        </w:rPr>
        <w:t xml:space="preserve"> off-target sites, respectively. To analyze the </w:t>
      </w:r>
      <w:r w:rsidRPr="000C7133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hypersensitivity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levels of </w:t>
      </w:r>
      <w:r w:rsidRPr="000C7133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DNase I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towards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these sites, the reads count of DNase-seq for off-target sites as well as for the control regions were normalized to the length </w:t>
      </w:r>
      <w:r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o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f the genomic window. T</w:t>
      </w:r>
      <w:r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hen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t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he number of off-target sites overlapping with DNase I-hypersensitive sites w</w:t>
      </w:r>
      <w:r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as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calculated using </w:t>
      </w:r>
      <w:proofErr w:type="spellStart"/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BEDtools</w:t>
      </w:r>
      <w:proofErr w:type="spellEnd"/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Pr="00772099">
        <w:rPr>
          <w:rFonts w:ascii="Times New Roman" w:hAnsi="Times New Roman" w:cs="Times New Roman"/>
          <w:i/>
          <w:sz w:val="24"/>
          <w:szCs w:val="24"/>
        </w:rPr>
        <w:t>intersect</w:t>
      </w:r>
      <w:r>
        <w:rPr>
          <w:rFonts w:ascii="Times New Roman" w:hAnsi="Times New Roman" w:cs="Times New Roman"/>
          <w:sz w:val="24"/>
          <w:szCs w:val="24"/>
        </w:rPr>
        <w:t xml:space="preserve"> command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To analyze overlap between off-target sites and control genomic regions, 1-kb control regions were randomly generated 1,000 times, and the percentage for each computational experiment was calculated.</w:t>
      </w:r>
    </w:p>
    <w:p w14:paraId="1B391246" w14:textId="1035BFC0" w:rsidR="00E00718" w:rsidRPr="00270BF8" w:rsidRDefault="00E00718" w:rsidP="00270BF8">
      <w:pPr>
        <w:spacing w:afterLines="50" w:after="156"/>
        <w:jc w:val="left"/>
      </w:pPr>
    </w:p>
    <w:p w14:paraId="777EBECC" w14:textId="77777777" w:rsidR="00E00718" w:rsidRDefault="00E00718"/>
    <w:p w14:paraId="546AA13A" w14:textId="77777777" w:rsidR="00E00718" w:rsidRDefault="00E00718"/>
    <w:p w14:paraId="19B8177F" w14:textId="77777777" w:rsidR="00E00718" w:rsidRDefault="00E00718"/>
    <w:p w14:paraId="466A2C6B" w14:textId="77777777" w:rsidR="00E00718" w:rsidRDefault="00E00718"/>
    <w:p w14:paraId="7236D112" w14:textId="77777777" w:rsidR="00E00718" w:rsidRDefault="00E00718"/>
    <w:p w14:paraId="3BFF9554" w14:textId="77777777" w:rsidR="00E00718" w:rsidRDefault="00E00718"/>
    <w:p w14:paraId="57107FAC" w14:textId="77777777" w:rsidR="00E00718" w:rsidRDefault="00E00718"/>
    <w:p w14:paraId="2EFEC041" w14:textId="77777777" w:rsidR="00E00718" w:rsidRDefault="00E00718"/>
    <w:p w14:paraId="7E223E20" w14:textId="77777777" w:rsidR="00E00718" w:rsidRDefault="00E00718"/>
    <w:p w14:paraId="02B63A87" w14:textId="77777777" w:rsidR="00E00718" w:rsidRDefault="00E00718"/>
    <w:p w14:paraId="23F00BE9" w14:textId="77777777" w:rsidR="00E00718" w:rsidRDefault="00E00718"/>
    <w:p w14:paraId="4B05AC55" w14:textId="77777777" w:rsidR="00E00718" w:rsidRDefault="00E00718"/>
    <w:p w14:paraId="33B11CAF" w14:textId="77777777" w:rsidR="00E00718" w:rsidRDefault="00E00718"/>
    <w:p w14:paraId="2CA63D51" w14:textId="77777777" w:rsidR="00E00718" w:rsidRDefault="00E00718"/>
    <w:p w14:paraId="008B1ACE" w14:textId="77777777" w:rsidR="00E00718" w:rsidRDefault="00E00718"/>
    <w:p w14:paraId="73900429" w14:textId="77777777" w:rsidR="00E00718" w:rsidRDefault="00E00718"/>
    <w:p w14:paraId="76FC82FE" w14:textId="77777777" w:rsidR="00E00718" w:rsidRDefault="00E00718"/>
    <w:p w14:paraId="503A3771" w14:textId="77777777" w:rsidR="00E00718" w:rsidRDefault="00E00718"/>
    <w:p w14:paraId="646DDCEA" w14:textId="77777777" w:rsidR="00E00718" w:rsidRDefault="00E00718"/>
    <w:p w14:paraId="65C0E84E" w14:textId="77777777" w:rsidR="00E00718" w:rsidRDefault="00E00718"/>
    <w:p w14:paraId="349CD65F" w14:textId="5C3605ED" w:rsidR="00E00718" w:rsidRDefault="00600EB7">
      <w:r>
        <w:rPr>
          <w:noProof/>
        </w:rPr>
        <w:lastRenderedPageBreak/>
        <w:drawing>
          <wp:inline distT="0" distB="0" distL="0" distR="0" wp14:anchorId="1F8E47D1" wp14:editId="06E27F25">
            <wp:extent cx="5274310" cy="5406390"/>
            <wp:effectExtent l="0" t="0" r="254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0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8D2C6" w14:textId="37F1C179" w:rsidR="00E00718" w:rsidRDefault="00E00718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S1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Optimization of the reaction buffer for </w:t>
      </w:r>
      <w:r w:rsidRPr="00E56CC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CROss-seq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. 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(A)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Different reaction buffer displays different labeling efficiency of </w:t>
      </w:r>
      <w:r w:rsidRPr="00E56CC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</w:t>
      </w:r>
      <w:r w:rsidRPr="00E56CC1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E56CC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kethoxal (the buffer is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prepared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based on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SITE-seq CCB buffer)</w:t>
      </w:r>
      <w:r w:rsidRPr="00E56CC1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.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Buffer 3 (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PreCCB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with </w:t>
      </w:r>
      <w:r w:rsidRPr="00E56CC1">
        <w:rPr>
          <w:rFonts w:ascii="Times New Roman" w:hAnsi="Times New Roman" w:cs="Times New Roman"/>
          <w:sz w:val="24"/>
          <w:szCs w:val="24"/>
        </w:rPr>
        <w:t>Sodium cacodylate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) shows the highest efficient labeling efficiency.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(B)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Recombinant Cas9, BE3, and ABE7.10 proteins were purified from bacteria and examined by</w:t>
      </w:r>
      <w:r w:rsidRPr="00E56CC1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SDS-PAGE and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coomassie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blue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staining.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(C)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Buffer 3 did not influence the cleavage efficiency of Cas9.</w:t>
      </w:r>
    </w:p>
    <w:p w14:paraId="509806AA" w14:textId="77777777" w:rsidR="005059E0" w:rsidRPr="00E56CC1" w:rsidRDefault="005059E0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</w:p>
    <w:p w14:paraId="3C1AF515" w14:textId="74F19F25" w:rsidR="00E00718" w:rsidRDefault="00600EB7">
      <w:r>
        <w:rPr>
          <w:noProof/>
        </w:rPr>
        <w:lastRenderedPageBreak/>
        <w:drawing>
          <wp:inline distT="0" distB="0" distL="0" distR="0" wp14:anchorId="74733FBB" wp14:editId="7D7AE5DD">
            <wp:extent cx="5274310" cy="2854325"/>
            <wp:effectExtent l="0" t="0" r="2540" b="317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DFCF9" w14:textId="72EDDD3D" w:rsidR="00E00718" w:rsidRDefault="00E00718" w:rsidP="00E00718">
      <w:pPr>
        <w:spacing w:afterLines="50" w:after="15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S2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DNA cleavage scoring system for CROss-seq analysis of Cas9, or BE </w:t>
      </w:r>
      <w:r w:rsidRPr="00E56CC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14:paraId="2A4D5ED4" w14:textId="77777777" w:rsidR="006E0FE2" w:rsidRPr="00600EB7" w:rsidRDefault="006E0FE2" w:rsidP="00E00718">
      <w:pPr>
        <w:spacing w:afterLines="50" w:after="15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91EA151" w14:textId="04EB863A" w:rsidR="00E00718" w:rsidRDefault="00B246ED">
      <w:r>
        <w:rPr>
          <w:noProof/>
        </w:rPr>
        <w:drawing>
          <wp:inline distT="0" distB="0" distL="0" distR="0" wp14:anchorId="5A89043C" wp14:editId="76321783">
            <wp:extent cx="5274310" cy="476758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6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F777E" w14:textId="5873CC80" w:rsidR="00E00718" w:rsidRDefault="00E00718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Figure S3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t xml:space="preserve"> </w:t>
      </w:r>
      <w:bookmarkStart w:id="8" w:name="OLE_LINK40"/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Comparisons of CROss-seq </w:t>
      </w:r>
      <w:r w:rsidR="009769B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with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3456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GUIDE-seq, </w:t>
      </w:r>
      <w:proofErr w:type="spellStart"/>
      <w:r w:rsidR="0034565C" w:rsidRPr="003456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Digenome</w:t>
      </w:r>
      <w:proofErr w:type="spellEnd"/>
      <w:r w:rsidR="0034565C" w:rsidRPr="003456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-seq,</w:t>
      </w:r>
      <w:r w:rsidR="003456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CIRCLE-seq</w:t>
      </w:r>
      <w:r w:rsidR="009769B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and </w:t>
      </w:r>
      <w:r w:rsidR="003456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SITE-seq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bookmarkEnd w:id="8"/>
      <w:r w:rsidR="003456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2617CC" w:rsidRPr="002617C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(A)</w:t>
      </w:r>
      <w:r w:rsidR="003456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number of off-target sites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detected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when different concentrations of N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  <w:vertAlign w:val="subscript"/>
        </w:rPr>
        <w:t>3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-kethoxal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was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used. Cas9 </w:t>
      </w:r>
      <w:r w:rsidRPr="00E56CC1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was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targeted to the </w:t>
      </w:r>
      <w:r w:rsidRPr="009F7EE3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="009F7EE3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locus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r w:rsid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(B) 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Genome-wide </w:t>
      </w:r>
      <w:proofErr w:type="spellStart"/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circos</w:t>
      </w:r>
      <w:proofErr w:type="spellEnd"/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plots representing the SpCas9 CROSS score for </w:t>
      </w:r>
      <w:r w:rsidR="004755BD" w:rsidRPr="004755BD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4755BD" w:rsidRPr="004755BD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vitro.</w:t>
      </w:r>
      <w:r w:rsidR="004755BD" w:rsidRPr="004755BD">
        <w:rPr>
          <w:rFonts w:ascii="Times New Roman" w:eastAsia="宋体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Samples were treated with different working concentration of N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  <w:vertAlign w:val="subscript"/>
        </w:rPr>
        <w:t>3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-kethoxal (from inside to outside, 0 </w:t>
      </w:r>
      <w:r w:rsidR="004755BD" w:rsidRPr="004755BD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m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M (gray), and different N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  <w:vertAlign w:val="subscript"/>
        </w:rPr>
        <w:t>3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-kethoxal concentrations (blue, 5mM, 0.5mM, 0.05mM, 0.005mM)). The red lines indicate the on-target sites.</w:t>
      </w:r>
      <w:r w:rsid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(C) 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Sequence logo for </w:t>
      </w:r>
      <w:r w:rsidR="004755BD" w:rsidRPr="004755BD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sgRNA targeting site obtained using </w:t>
      </w:r>
      <w:proofErr w:type="spellStart"/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WebLogo</w:t>
      </w:r>
      <w:proofErr w:type="spellEnd"/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by comparing DNA sequences at CROss-seq identified sites (0.05 mM N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  <w:vertAlign w:val="subscript"/>
        </w:rPr>
        <w:t>3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-kethoxal).</w:t>
      </w:r>
      <w:r w:rsid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(D)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A Venn diagram showing the number of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cleavage sites captured by CROss-seq and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Digenome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-seq targeting the same </w:t>
      </w:r>
      <w:r w:rsidRPr="004755BD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locus.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(E)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DNA cleavage score of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Digenome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-seq off-target sites, the scores of the 18 sites that overlapped with those from CROss-seq are significantly higher than </w:t>
      </w:r>
      <w:proofErr w:type="gram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others’</w:t>
      </w:r>
      <w:proofErr w:type="gram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The statistical significance was calculated using a two-tailed unpaired t-test (* p &lt; 0.05, ** p &lt; 0.01, *** p &lt; 0.001).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(F) </w:t>
      </w:r>
      <w:bookmarkStart w:id="9" w:name="OLE_LINK44"/>
      <w:bookmarkStart w:id="10" w:name="OLE_LINK41"/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</w:t>
      </w:r>
      <w:r w:rsidR="00F94E4A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comparisons 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of off-target sites detected</w:t>
      </w:r>
      <w:r w:rsid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by CROss-seq, GUIDE-seq, </w:t>
      </w:r>
      <w:proofErr w:type="spellStart"/>
      <w:r w:rsid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Digenome</w:t>
      </w:r>
      <w:proofErr w:type="spellEnd"/>
      <w:r w:rsid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-seq and </w:t>
      </w:r>
      <w:r w:rsid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CIRCLE-seq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bookmarkEnd w:id="9"/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Cas9 </w:t>
      </w:r>
      <w:r w:rsidR="004755BD" w:rsidRPr="004755BD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was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targeted to the</w:t>
      </w:r>
      <w:r w:rsid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same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4755BD" w:rsidRPr="004755BD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</w:t>
      </w:r>
      <w:r w:rsidR="004755BD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EK4</w:t>
      </w:r>
      <w:r w:rsidR="004755BD" w:rsidRPr="004755B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locus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. </w:t>
      </w:r>
      <w:bookmarkEnd w:id="10"/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(G) </w:t>
      </w:r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</w:t>
      </w:r>
      <w:r w:rsidR="00F94E4A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comparisons </w:t>
      </w:r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of off-target sites detected by CROss-seq, GUIDE-seq, </w:t>
      </w:r>
      <w:proofErr w:type="spellStart"/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Digenome</w:t>
      </w:r>
      <w:proofErr w:type="spellEnd"/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-seq</w:t>
      </w:r>
      <w:r w:rsid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, </w:t>
      </w:r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CIRCLE-seq</w:t>
      </w:r>
      <w:r w:rsid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and SITE-seq</w:t>
      </w:r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. Cas9 </w:t>
      </w:r>
      <w:r w:rsidR="00CB1E8C" w:rsidRPr="00CB1E8C"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was</w:t>
      </w:r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targeted to the same </w:t>
      </w:r>
      <w:r w:rsidR="00CB1E8C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FANCF</w:t>
      </w:r>
      <w:r w:rsidR="00CB1E8C" w:rsidRPr="00CB1E8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locus</w:t>
      </w:r>
      <w:r w:rsidR="002617CC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</w:p>
    <w:p w14:paraId="19A05BE3" w14:textId="77777777" w:rsidR="005059E0" w:rsidRPr="00E56CC1" w:rsidRDefault="005059E0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</w:p>
    <w:p w14:paraId="4D37F929" w14:textId="05221A9C" w:rsidR="00E00718" w:rsidRDefault="00DD117E">
      <w:r>
        <w:rPr>
          <w:noProof/>
        </w:rPr>
        <w:lastRenderedPageBreak/>
        <w:drawing>
          <wp:inline distT="0" distB="0" distL="0" distR="0" wp14:anchorId="08638148" wp14:editId="29E01144">
            <wp:extent cx="5274310" cy="7396480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E724F" w14:textId="2866E4A8" w:rsidR="00E00718" w:rsidRDefault="00E00718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S4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t xml:space="preserve"> </w:t>
      </w:r>
      <w:r w:rsidRPr="00E56CC1">
        <w:rPr>
          <w:rFonts w:ascii="Times New Roman" w:eastAsia="宋体" w:hAnsi="Times New Roman" w:cs="Times New Roman"/>
          <w:b/>
          <w:sz w:val="24"/>
          <w:szCs w:val="24"/>
          <w:shd w:val="clear" w:color="auto" w:fill="FFFFFF"/>
        </w:rPr>
        <w:t xml:space="preserve">Off-target sites induced by the </w:t>
      </w:r>
      <w:r w:rsidRPr="00E56CC1">
        <w:rPr>
          <w:rFonts w:ascii="Times New Roman" w:eastAsia="宋体" w:hAnsi="Times New Roman" w:cs="Times New Roman"/>
          <w:b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b/>
          <w:sz w:val="24"/>
          <w:szCs w:val="24"/>
          <w:shd w:val="clear" w:color="auto" w:fill="FFFFFF"/>
        </w:rPr>
        <w:t xml:space="preserve">-targeted SpCas9 identified by CROss-seq </w:t>
      </w:r>
      <w:r w:rsidRPr="00E56CC1">
        <w:rPr>
          <w:rFonts w:ascii="Times New Roman" w:eastAsia="宋体" w:hAnsi="Times New Roman" w:cs="Times New Roman"/>
          <w:b/>
          <w:i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B246ED" w:rsidRPr="00B246E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(A)</w:t>
      </w:r>
      <w:r w:rsidR="00B246E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reads coverage from CROss-seq at the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 locus of SpCas9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The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 HEK2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on-target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site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is indicated by the red box. The zoomed-in window shows that most reads end in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SpCas9 cleavage site.</w:t>
      </w:r>
      <w:r w:rsidR="00B246E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(B)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Off-target sequences and corresponding scores identified by SpCas9 CROss-seq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 in vitro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The cleavage ratio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for </w:t>
      </w:r>
      <w:r w:rsidRPr="004C5FD6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in HEK293T cells are shown on the right of each site. The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lastRenderedPageBreak/>
        <w:t>on-target sequence is shown at the top of the alignment. Mismatched nucleotides are highlighted in color. Putative sgRNA bulges (gray) and target DNA bulges (black line) are shown. OT, off-target.</w:t>
      </w:r>
      <w:r w:rsidR="00492576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(C)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Genome-wide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circos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plots representing SpCas9 CROSS score for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eastAsia="宋体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(from inside to outside, without sgRNA (gray), with sgRNA and treated with 0.05mM </w:t>
      </w:r>
      <w:r w:rsidRPr="00E56CC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</w:t>
      </w:r>
      <w:r w:rsidRPr="00E56CC1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E56CC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kethoxal concentration (blue)). The red line indicated the on-target sites.</w:t>
      </w:r>
      <w:r w:rsidR="00492576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(D)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Sequence logos for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sgRNA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targeting site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obtained using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WebLogo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by comparing DNA sequences at CROss-seq identified sites.</w:t>
      </w:r>
      <w:r w:rsidR="00492576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(E)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A Venn diagram showing the number of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cleavage sites captured by CROss-seq and GUIDE-seq with the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-targeted Cas9.</w:t>
      </w:r>
    </w:p>
    <w:p w14:paraId="0E5EC658" w14:textId="0F3605A4" w:rsidR="006E0FE2" w:rsidRDefault="006E0FE2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</w:p>
    <w:p w14:paraId="20795BA3" w14:textId="58638CF6" w:rsidR="00E00718" w:rsidRPr="00492576" w:rsidRDefault="00D5425F" w:rsidP="00643B31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宋体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57109622" wp14:editId="3D30B238">
            <wp:extent cx="5274310" cy="46037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0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D4A5D" w14:textId="33CF372E" w:rsidR="00E00718" w:rsidRDefault="00E00718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S5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t xml:space="preserve"> 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Off-target effects introduced by SpCas9 </w:t>
      </w:r>
      <w:r w:rsidRPr="00E56CC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and </w:t>
      </w:r>
      <w:r w:rsidRPr="00E56CC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were </w:t>
      </w:r>
      <w:r w:rsidRPr="00E56CC1">
        <w:rPr>
          <w:rFonts w:ascii="Times New Roman" w:hAnsi="Times New Roman" w:cs="Times New Roman" w:hint="eastAsia"/>
          <w:b/>
          <w:color w:val="000000"/>
          <w:sz w:val="24"/>
          <w:szCs w:val="24"/>
          <w:shd w:val="clear" w:color="auto" w:fill="FFFFFF"/>
        </w:rPr>
        <w:t>eval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uated by CROss-seq paralle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l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ly. </w:t>
      </w:r>
      <w:r w:rsidR="005C598D" w:rsidRPr="005C598D"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  <w:t>(A)</w:t>
      </w:r>
      <w:r w:rsidR="005C598D">
        <w:rPr>
          <w:rFonts w:ascii="Times New Roman" w:eastAsia="宋体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reads coverage from CROss-seq at the </w:t>
      </w:r>
      <w:r w:rsidR="005C598D" w:rsidRPr="005C598D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 locus of cells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transfected 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for different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time (12 and 24 hours). Cells 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expressing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GFP or 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absen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ce of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sgRNA were used as controls. The</w:t>
      </w:r>
      <w:r w:rsidR="005C598D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 HBG1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and </w:t>
      </w:r>
      <w:r w:rsidR="005C598D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HBG2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on-target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sites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are indicated by the red box. The zoomed-in window shows that most reads end in 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SpCas9 cleavage site. An indel is indicated by the arrow.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(B)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Genome-wide </w:t>
      </w:r>
      <w:proofErr w:type="spellStart"/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circos</w:t>
      </w:r>
      <w:proofErr w:type="spellEnd"/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plots representing SpCas9 CROSS score for </w:t>
      </w:r>
      <w:r w:rsidR="005C598D" w:rsidRPr="005C598D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5C598D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vivo</w:t>
      </w:r>
      <w:r w:rsidR="005C598D" w:rsidRPr="00222FC4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Cells were transfected for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different time (from inside to outside, without sgRNA (gray), 12 hours (blue), 24 hours (orange)). The red line indicates the on-target sites. </w:t>
      </w:r>
      <w:r w:rsidR="005C598D" w:rsidRPr="005C598D"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  <w:t>(C)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A Venn diagram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lastRenderedPageBreak/>
        <w:t xml:space="preserve">showing the number of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cleavage sites captured by CROss-seq with the </w:t>
      </w:r>
      <w:r w:rsidRPr="00EE58C9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-targeted SpCas9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S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amples were either transfected for 12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hours or 24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hours.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(D)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Sequence logos for </w:t>
      </w:r>
      <w:r w:rsidR="005C598D" w:rsidRPr="00573474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sgRNA 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targeting site </w:t>
      </w:r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obtained using </w:t>
      </w:r>
      <w:proofErr w:type="spellStart"/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WebLogo</w:t>
      </w:r>
      <w:proofErr w:type="spellEnd"/>
      <w:r w:rsidR="005C598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by comparing DNA sequences at CROss-seq identified sites (transfect 12 hours and 24 hours).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(E)</w:t>
      </w:r>
      <w:r w:rsid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bookmarkStart w:id="11" w:name="OLE_LINK42"/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off-target validation rate of </w:t>
      </w:r>
      <w:r w:rsidR="00E71255" w:rsidRPr="00E71255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in vivo</w:t>
      </w:r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methods and </w:t>
      </w:r>
      <w:r w:rsidR="00E71255" w:rsidRPr="00E71255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in vitro</w:t>
      </w:r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methods respectively. Comparison</w:t>
      </w:r>
      <w:r w:rsid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</w:t>
      </w:r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of </w:t>
      </w:r>
      <w:r w:rsidR="00E71255" w:rsidRPr="00E71255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in vivo</w:t>
      </w:r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CROss-seq with GUIDE-seq and DISCOVER-seq. Comparison</w:t>
      </w:r>
      <w:r w:rsid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</w:t>
      </w:r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of </w:t>
      </w:r>
      <w:r w:rsidR="00E71255" w:rsidRPr="00E71255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in vitro</w:t>
      </w:r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CROss-seq with </w:t>
      </w:r>
      <w:proofErr w:type="spellStart"/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Digenome</w:t>
      </w:r>
      <w:proofErr w:type="spellEnd"/>
      <w:r w:rsidR="00E71255" w:rsidRP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-seq, CIRCLE-seq and SITE-seq.</w:t>
      </w:r>
      <w:bookmarkEnd w:id="11"/>
      <w:r w:rsidR="00E71255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(F)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A Venn diagram showing the number of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and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in vivo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cleavage sites captured by CROss-seq with the </w:t>
      </w:r>
      <w:r w:rsidRPr="00EE58C9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HBG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-targeted SpCas9.</w:t>
      </w:r>
      <w:r w:rsidR="005C598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(G)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The percentage and the number of</w:t>
      </w:r>
      <w:r w:rsidR="006E0FE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overlap</w:t>
      </w:r>
      <w:proofErr w:type="gram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between SpCas9 off-target sites and ENCODE-defined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DNAse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I hypersensitivity (HS) sites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and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. Error bars indicate the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s.d.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of 1,000 computational simulations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,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randomly selected 1000-bp genomic regions.</w:t>
      </w:r>
    </w:p>
    <w:p w14:paraId="7ADABCEE" w14:textId="77777777" w:rsidR="00EA70CB" w:rsidRPr="00E56CC1" w:rsidRDefault="00EA70CB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</w:p>
    <w:p w14:paraId="348EECEC" w14:textId="42749519" w:rsidR="00E00718" w:rsidRDefault="000B02C3">
      <w:r>
        <w:rPr>
          <w:noProof/>
        </w:rPr>
        <w:drawing>
          <wp:inline distT="0" distB="0" distL="0" distR="0" wp14:anchorId="0D88BDD2" wp14:editId="4CA6FBA0">
            <wp:extent cx="5274310" cy="3747770"/>
            <wp:effectExtent l="0" t="0" r="2540" b="508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4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3FA51" w14:textId="4C28BF5C" w:rsidR="00E00718" w:rsidRDefault="00E00718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S6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eastAsia="宋体" w:hAnsi="Times New Roman" w:cs="Times New Roman"/>
          <w:b/>
          <w:sz w:val="24"/>
          <w:szCs w:val="24"/>
          <w:shd w:val="clear" w:color="auto" w:fill="FFFFFF"/>
        </w:rPr>
        <w:t xml:space="preserve"> Off-target sites induced by the </w:t>
      </w:r>
      <w:r w:rsidRPr="00E56CC1">
        <w:rPr>
          <w:rFonts w:ascii="Times New Roman" w:eastAsia="宋体" w:hAnsi="Times New Roman" w:cs="Times New Roman"/>
          <w:b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b/>
          <w:sz w:val="24"/>
          <w:szCs w:val="24"/>
          <w:shd w:val="clear" w:color="auto" w:fill="FFFFFF"/>
        </w:rPr>
        <w:t xml:space="preserve">-targeted SpCas9 identified by CROss-seq </w:t>
      </w:r>
      <w:r w:rsidRPr="00E56CC1">
        <w:rPr>
          <w:rFonts w:ascii="Times New Roman" w:eastAsia="宋体" w:hAnsi="Times New Roman" w:cs="Times New Roman"/>
          <w:b/>
          <w:i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76438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6438A" w:rsidRPr="0076438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(A)</w:t>
      </w:r>
      <w:r w:rsidR="0076438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reads coverage from CROss-seq at the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 locus of SpCas9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The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 HEK2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on-target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site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is indicated by the red box. The zoomed-in window shows that most reads end in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SpCas9 cleavage site.</w:t>
      </w:r>
      <w:r w:rsidR="0076438A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(B)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Off-target sequences and corresponding scores identified by SpCas9 CROss-seq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 in vivo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The cleavage ratio</w:t>
      </w:r>
      <w:r>
        <w:rPr>
          <w:rFonts w:ascii="Times New Roman" w:eastAsia="宋体" w:hAnsi="Times New Roman" w:cs="Times New Roman" w:hint="eastAsia"/>
          <w:sz w:val="24"/>
          <w:szCs w:val="24"/>
          <w:shd w:val="clear" w:color="auto" w:fill="FFFFFF"/>
        </w:rPr>
        <w:t>s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for </w:t>
      </w:r>
      <w:r w:rsidRPr="00B71E66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in HEK293T cells are shown on the right of each site. The on-target sequence is shown at the top of the alignment. Mismatched nucleotides are highlighted in color. Putative sgRNA bulges (gray) and target DNA bulges (black line) are shown. OT, off-target.</w:t>
      </w:r>
      <w:r w:rsidR="0076438A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(C)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Genome-wide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circos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plots represent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ing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SpCas9 CROSS score for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eastAsia="宋体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(from inside to outside, without sgRNA (gray), with sgRNA(blue)). The red line indicated the on-target sites.</w:t>
      </w:r>
      <w:r w:rsidR="005059E0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(D)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Sequence logos for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lastRenderedPageBreak/>
        <w:t xml:space="preserve">sgRNA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targeting site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obtained using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WebLogo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by comparing DNA sequences at CROss-seq identified sites.</w:t>
      </w:r>
      <w:r w:rsidR="005059E0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(E)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A Venn diagram showing the number of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cleavage sites captured by CROss-seq and GUIDE-seq with the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-targeted SpCas9.</w:t>
      </w:r>
    </w:p>
    <w:p w14:paraId="5241FFD1" w14:textId="2B68F210" w:rsidR="005059E0" w:rsidRDefault="005059E0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</w:p>
    <w:p w14:paraId="1AF289B6" w14:textId="54CCD817" w:rsidR="000C5292" w:rsidRDefault="000C5292" w:rsidP="000C5292">
      <w:pP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宋体" w:hAnsi="Times New Roman" w:cs="Times New Roman"/>
          <w:noProof/>
          <w:sz w:val="24"/>
          <w:szCs w:val="24"/>
          <w:shd w:val="clear" w:color="auto" w:fill="FFFFFF"/>
        </w:rPr>
        <w:drawing>
          <wp:inline distT="0" distB="0" distL="0" distR="0" wp14:anchorId="32E3D1C5" wp14:editId="05726E35">
            <wp:extent cx="5274310" cy="5869940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86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AC4F1" w14:textId="283E85D6" w:rsidR="000C5292" w:rsidRDefault="000C5292" w:rsidP="000C5292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Figure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S7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Genome-wide off-target sites induced by BE revealed by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0C5292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in vitro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CROss-seq.</w:t>
      </w:r>
      <w:r w:rsidR="006D2B8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6D2B82" w:rsidRPr="006D2B8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(A)</w:t>
      </w:r>
      <w:r w:rsidR="006D2B8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reads coverage from CROss-seq at the 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 locus of BE3 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. 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amples 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ithout sgRNA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supplement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were served as controls. The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 HEK2 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on-target 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site 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is indicated by the red box. The zoomed-in window shows that most reads end in 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the n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Cas9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(D10A)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cleavage site.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(B) 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Off-target sequences and corresponding scores identified by BE3 CROss-seq 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The cleavage ratio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for 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in HEK293T cells 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are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shown on the right of each site. The on-target sequence is shown at the top of the alignment. Mismatched nucleotides are highlighted in color. Putative sgRNA bulges (gray) and target DNA bulges (black line) are shown. OT, off-target.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(C) 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lastRenderedPageBreak/>
        <w:t xml:space="preserve">Sequence logos for 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sgRNA 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targeting site 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obtained using </w:t>
      </w:r>
      <w:proofErr w:type="spellStart"/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WebLogo</w:t>
      </w:r>
      <w:proofErr w:type="spellEnd"/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by comparing DNA sequences at CROss-seq identified sites.</w:t>
      </w:r>
      <w:r w:rsid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(D) 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A Venn diagram showing the number of 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cleavage sites captured by CROss-seq and </w:t>
      </w:r>
      <w:proofErr w:type="spellStart"/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Digenome</w:t>
      </w:r>
      <w:proofErr w:type="spellEnd"/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-seq using the </w:t>
      </w:r>
      <w:r w:rsidR="006D2B82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="006D2B82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-targeted BE3.</w:t>
      </w:r>
      <w:r w:rsidR="00AC6E6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(E) </w:t>
      </w:r>
      <w:r w:rsidR="006D2B82" w:rsidRP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reads coverage from CROss-seq at the </w:t>
      </w:r>
      <w:r w:rsidR="006D2B82" w:rsidRPr="006D2B82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="006D2B82" w:rsidRP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target locus of ABE7.10 </w:t>
      </w:r>
      <w:r w:rsidR="006D2B82" w:rsidRPr="006D2B82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="006D2B82" w:rsidRP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Samples without sgRNA supplement were served as controls. The</w:t>
      </w:r>
      <w:r w:rsidR="006D2B82" w:rsidRPr="006D2B82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 xml:space="preserve"> HEK2 </w:t>
      </w:r>
      <w:r w:rsidR="006D2B82" w:rsidRP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on-target site is indicated by the red box. The zoomed-in window shows that most reads end in the nCas9 (D10A) cleavage site.</w:t>
      </w:r>
      <w:r w:rsidR="00AC6E6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(F) </w:t>
      </w:r>
      <w:r w:rsidR="006D2B82" w:rsidRP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Off-target sequences and corresponding scores identified by ABE7.10 CROss-seq </w:t>
      </w:r>
      <w:r w:rsidR="006D2B82" w:rsidRPr="006D2B82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vitro</w:t>
      </w:r>
      <w:r w:rsidR="006D2B82" w:rsidRP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. The cleavage ratios for </w:t>
      </w:r>
      <w:r w:rsidR="006D2B82" w:rsidRPr="006D2B82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="006D2B82" w:rsidRPr="006D2B8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in HEK293T cells are shown on the right of each site. The on-target sequence is shown at the top of the alignment. Mismatched nucleotides are highlighted in color. Putative sgRNA bulges (gray) and target DNA bulges (black line) are shown. OT, off-target.</w:t>
      </w:r>
      <w:r w:rsidR="00AC6E6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(G) </w:t>
      </w:r>
      <w:r w:rsidR="00AC6E6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Sequence logos for </w:t>
      </w:r>
      <w:r w:rsidR="00AC6E6D"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HEK2</w:t>
      </w:r>
      <w:r w:rsidR="00AC6E6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sgRNA </w:t>
      </w:r>
      <w:r w:rsidR="00AC6E6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targeting site </w:t>
      </w:r>
      <w:r w:rsidR="00AC6E6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obtained using </w:t>
      </w:r>
      <w:proofErr w:type="spellStart"/>
      <w:r w:rsidR="00AC6E6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WebLogo</w:t>
      </w:r>
      <w:proofErr w:type="spellEnd"/>
      <w:r w:rsidR="00AC6E6D"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by comparing DNA sequences at CROss-seq identified sites</w:t>
      </w:r>
      <w:r w:rsidR="00AC6E6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</w:p>
    <w:p w14:paraId="133A5C75" w14:textId="77777777" w:rsidR="00AC6E6D" w:rsidRPr="000C5292" w:rsidRDefault="00AC6E6D" w:rsidP="000C5292">
      <w:pPr>
        <w:spacing w:afterLines="50" w:after="156"/>
        <w:rPr>
          <w:rFonts w:ascii="Times New Roman" w:eastAsia="宋体" w:hAnsi="Times New Roman" w:cs="Times New Roman"/>
          <w:bCs/>
          <w:sz w:val="24"/>
          <w:szCs w:val="24"/>
          <w:shd w:val="clear" w:color="auto" w:fill="FFFFFF"/>
        </w:rPr>
      </w:pPr>
    </w:p>
    <w:p w14:paraId="0146D470" w14:textId="7E9E57C0" w:rsidR="00E00718" w:rsidRDefault="00F1201A">
      <w:r>
        <w:rPr>
          <w:noProof/>
        </w:rPr>
        <w:drawing>
          <wp:inline distT="0" distB="0" distL="0" distR="0" wp14:anchorId="1B996F7E" wp14:editId="603E27B0">
            <wp:extent cx="5274310" cy="2854325"/>
            <wp:effectExtent l="0" t="0" r="2540" b="317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08C74" w14:textId="0F5D7911" w:rsidR="00E00718" w:rsidRDefault="00E00718" w:rsidP="00E00718">
      <w:pPr>
        <w:spacing w:afterLines="50" w:after="15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</w:t>
      </w:r>
      <w:r w:rsidR="00F120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DNA editing scoring system for CROss-seq analysis of BE </w:t>
      </w:r>
      <w:r w:rsidRPr="00E56CC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14:paraId="4E2907B9" w14:textId="77777777" w:rsidR="00E00718" w:rsidRPr="00E56CC1" w:rsidRDefault="00E00718" w:rsidP="00E00718">
      <w:pPr>
        <w:spacing w:afterLines="50" w:after="15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171A116C" w14:textId="3044DF5E" w:rsidR="00E00718" w:rsidRDefault="00F1201A">
      <w:r>
        <w:rPr>
          <w:noProof/>
        </w:rPr>
        <w:lastRenderedPageBreak/>
        <w:drawing>
          <wp:inline distT="0" distB="0" distL="0" distR="0" wp14:anchorId="5D39D7A3" wp14:editId="30346891">
            <wp:extent cx="5274310" cy="2563495"/>
            <wp:effectExtent l="0" t="0" r="2540" b="825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B29DC" w14:textId="44FE6B69" w:rsidR="00E00718" w:rsidRDefault="00E00718" w:rsidP="00E00718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</w:t>
      </w:r>
      <w:r w:rsidR="00F1201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9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Representative off-target edits on the non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target strand induced by </w:t>
      </w:r>
      <w:r w:rsidRPr="00E56CC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HEK2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-targeted ABE8e (or PAM strand).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The on-target sequence is show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n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at the top of the window. Mismatched nucleotides are show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n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in lowercase. 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Positions 21–23 are recognized as the PAM region and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are 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highlight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red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(for forward non-target strand, or positions 1-3 a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 recognized as the PAM region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reverse non-target strand)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The edited bases within the deamination window are highlight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blue.</w:t>
      </w:r>
    </w:p>
    <w:p w14:paraId="6F6B646C" w14:textId="42A03181" w:rsidR="00F1201A" w:rsidRDefault="00F1201A" w:rsidP="00E00718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697FC88" w14:textId="321779B6" w:rsidR="002F78EB" w:rsidRDefault="002F78EB" w:rsidP="002F78E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49A50A9E" wp14:editId="29F4E4CD">
            <wp:extent cx="5274310" cy="4085590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F9E00" w14:textId="1F657585" w:rsidR="002F78EB" w:rsidRDefault="002F78EB" w:rsidP="008E47C9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Figure 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S10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Off-target sites induced by PE revealed by CROss-seq.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(A)</w:t>
      </w:r>
      <w:r w:rsid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bookmarkStart w:id="12" w:name="OLE_LINK43"/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Example </w:t>
      </w:r>
      <w:r w:rsidR="008E47C9" w:rsidRPr="008E47C9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HEK3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site allele tables from genomic DNA samples isolated from</w:t>
      </w:r>
      <w:r w:rsid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HEK293T 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cells after 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lastRenderedPageBreak/>
        <w:t>editing</w:t>
      </w:r>
      <w:r w:rsid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with PE</w:t>
      </w:r>
      <w:r w:rsid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2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r w:rsid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The reference </w:t>
      </w:r>
      <w:r w:rsidR="008E47C9" w:rsidRPr="008E47C9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HEK3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sequence from this region is at the top. Allele tables are shown for a +1 CTT insertion at</w:t>
      </w:r>
      <w:r w:rsid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 w:rsidR="008E47C9" w:rsidRPr="008E47C9">
        <w:rPr>
          <w:rFonts w:ascii="Times New Roman" w:eastAsia="宋体" w:hAnsi="Times New Roman" w:cs="Times New Roman"/>
          <w:i/>
          <w:iCs/>
          <w:sz w:val="24"/>
          <w:szCs w:val="24"/>
          <w:shd w:val="clear" w:color="auto" w:fill="FFFFFF"/>
        </w:rPr>
        <w:t>HEK3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using PE</w:t>
      </w:r>
      <w:r w:rsidR="00260052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2</w:t>
      </w:r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Allele frequencies and corresponding Illumina sequencing read counts are shown for each allele.</w:t>
      </w:r>
      <w:bookmarkEnd w:id="12"/>
      <w:r w:rsidR="008E47C9" w:rsidRPr="008E47C9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(B)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Off-target sequences and corresponding scores identified by PE2 CROss-seq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 The editing ratio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s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for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HEK3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in HEK293T cells are shown on the right of each site. The on-target sequence is shown at the top of the alignment. Mismatched nucleotides are highlighted in color. Putative sgRNA bulges (gray) and target DNA bulges (black line) are shown. OT, off-target.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(C)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Genome-wide </w:t>
      </w:r>
      <w:proofErr w:type="spellStart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circos</w:t>
      </w:r>
      <w:proofErr w:type="spellEnd"/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plots represent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ing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PE2 CROSS score for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HEK3 in vivo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(from inside to outside, without sgRNA (gray), transfected 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with </w:t>
      </w:r>
      <w:r w:rsidRPr="00E56CC1">
        <w:rPr>
          <w:rFonts w:ascii="Times New Roman" w:eastAsia="宋体" w:hAnsi="Times New Roman" w:cs="Times New Roman"/>
          <w:i/>
          <w:sz w:val="24"/>
          <w:szCs w:val="24"/>
          <w:shd w:val="clear" w:color="auto" w:fill="FFFFFF"/>
        </w:rPr>
        <w:t>HEK3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sgRNA (blue)). The red line indicates the on-target sites.</w:t>
      </w:r>
    </w:p>
    <w:p w14:paraId="198D12D4" w14:textId="77777777" w:rsidR="002F78EB" w:rsidRPr="00E56CC1" w:rsidRDefault="002F78EB" w:rsidP="00E00718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321BDA7" w14:textId="18A0B8AD" w:rsidR="00E00718" w:rsidRDefault="007D7730">
      <w:r>
        <w:rPr>
          <w:noProof/>
        </w:rPr>
        <w:drawing>
          <wp:inline distT="0" distB="0" distL="0" distR="0" wp14:anchorId="68D9728D" wp14:editId="36C8281F">
            <wp:extent cx="5274310" cy="2854325"/>
            <wp:effectExtent l="0" t="0" r="2540" b="317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59C9D" w14:textId="38C397B8" w:rsidR="00E00718" w:rsidRDefault="00E00718" w:rsidP="00E00718">
      <w:pPr>
        <w:spacing w:afterLines="50" w:after="15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</w:t>
      </w:r>
      <w:r w:rsidR="002F78E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11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DNA editing scoring system for CROss-seq analysis of PE </w:t>
      </w:r>
      <w:r w:rsidRPr="00E56CC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in vivo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14:paraId="4B0610EC" w14:textId="77777777" w:rsidR="00E00718" w:rsidRPr="00E56CC1" w:rsidRDefault="00E00718" w:rsidP="00E00718">
      <w:pPr>
        <w:spacing w:afterLines="50" w:after="156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2C3F810" w14:textId="680A6BDD" w:rsidR="00E00718" w:rsidRDefault="00CC5899">
      <w:r>
        <w:rPr>
          <w:noProof/>
        </w:rPr>
        <w:lastRenderedPageBreak/>
        <w:drawing>
          <wp:inline distT="0" distB="0" distL="0" distR="0" wp14:anchorId="72D8F338" wp14:editId="39CBB516">
            <wp:extent cx="5274310" cy="5253990"/>
            <wp:effectExtent l="0" t="0" r="2540" b="381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5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05ED8" w14:textId="6969406E" w:rsidR="00E00718" w:rsidRDefault="00E00718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S1</w:t>
      </w:r>
      <w:r w:rsidR="00CC58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E56CC1">
        <w:rPr>
          <w:rFonts w:ascii="Times New Roman" w:eastAsia="宋体" w:hAnsi="Times New Roman" w:cs="Times New Roman"/>
          <w:b/>
          <w:sz w:val="24"/>
          <w:szCs w:val="24"/>
          <w:shd w:val="clear" w:color="auto" w:fill="FFFFFF"/>
        </w:rPr>
        <w:t xml:space="preserve"> Evaluation of the frequency of G nucleotides within sgRNA under the human or mouse genomic background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75470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75470D" w:rsidRPr="0075470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(A)</w:t>
      </w:r>
      <w:r w:rsidR="0075470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Cumulative fraction of G nucleotides number of sgRNAs under the human genomic background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(hg19)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r w:rsidR="0075470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(B)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Absolute number of G nucleotides of sgRNAs under the human genomic background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(hg19)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r w:rsidR="0075470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(C)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Cumulative fraction of G nucleotides number of sgRNAs under the mouse genomic background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(mm10)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  <w:r w:rsidR="0075470D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(D) 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Absolute number of G nucleotides of sgRNAs under the mouse genomic background</w:t>
      </w:r>
      <w:r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 xml:space="preserve"> (mm10)</w:t>
      </w:r>
      <w:r w:rsidRPr="00E56CC1"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  <w:t>.</w:t>
      </w:r>
    </w:p>
    <w:p w14:paraId="561366EC" w14:textId="77777777" w:rsidR="00E00718" w:rsidRPr="00E56CC1" w:rsidRDefault="00E00718" w:rsidP="00E00718">
      <w:pPr>
        <w:spacing w:afterLines="50" w:after="156"/>
        <w:rPr>
          <w:rFonts w:ascii="Times New Roman" w:eastAsia="宋体" w:hAnsi="Times New Roman" w:cs="Times New Roman"/>
          <w:sz w:val="24"/>
          <w:szCs w:val="24"/>
          <w:shd w:val="clear" w:color="auto" w:fill="FFFFFF"/>
        </w:rPr>
      </w:pPr>
    </w:p>
    <w:p w14:paraId="41605FA6" w14:textId="142C375B" w:rsidR="00E00718" w:rsidRDefault="0071425C">
      <w:r>
        <w:rPr>
          <w:noProof/>
        </w:rPr>
        <w:lastRenderedPageBreak/>
        <w:drawing>
          <wp:inline distT="0" distB="0" distL="0" distR="0" wp14:anchorId="7F54611E" wp14:editId="0DD4CF15">
            <wp:extent cx="5274310" cy="6424295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2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23D12" w14:textId="3ADBF7C0" w:rsidR="00E00718" w:rsidRDefault="00E00718" w:rsidP="008C5A17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Figure S1</w:t>
      </w:r>
      <w:r w:rsidR="007142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CROss-seq analysis workflow. </w:t>
      </w:r>
      <w:r w:rsidRPr="00F512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Workflow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the CROss-seq computational pipeline (see </w:t>
      </w:r>
      <w:r w:rsidRPr="00E56CC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Methods</w:t>
      </w:r>
      <w:r w:rsidRPr="00E56C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details).</w:t>
      </w:r>
    </w:p>
    <w:p w14:paraId="23BC6502" w14:textId="0D7BB28E" w:rsidR="001B78EF" w:rsidRDefault="001B78EF" w:rsidP="008C5A17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D7DA73C" w14:textId="388584BC" w:rsidR="001B78EF" w:rsidRDefault="001B78EF" w:rsidP="008C5A17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541F543" w14:textId="710FE46C" w:rsidR="001B78EF" w:rsidRDefault="001B78EF" w:rsidP="008C5A17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9BB09BC" w14:textId="5B77FB61" w:rsidR="00221207" w:rsidRDefault="00221207" w:rsidP="008C5A17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4F39620" w14:textId="2FD313F5" w:rsidR="004A200A" w:rsidRDefault="004A200A" w:rsidP="008C5A17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5A7172A" w14:textId="77777777" w:rsidR="004A200A" w:rsidRDefault="004A200A" w:rsidP="008C5A17">
      <w:pPr>
        <w:spacing w:afterLines="50" w:after="15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4A200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4B657C5" w14:textId="77777777" w:rsidR="00416E88" w:rsidRDefault="00416E88" w:rsidP="009D408C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lastRenderedPageBreak/>
        <w:t>Table S1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bookmarkStart w:id="13" w:name="OLE_LINK1"/>
      <w:bookmarkStart w:id="14" w:name="OLE_LINK2"/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HBG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>Cas9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 xml:space="preserve"> in vitro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16581" w:type="dxa"/>
        <w:tblInd w:w="-15" w:type="dxa"/>
        <w:tblLook w:val="04A0" w:firstRow="1" w:lastRow="0" w:firstColumn="1" w:lastColumn="0" w:noHBand="0" w:noVBand="1"/>
      </w:tblPr>
      <w:tblGrid>
        <w:gridCol w:w="1325"/>
        <w:gridCol w:w="1139"/>
        <w:gridCol w:w="717"/>
        <w:gridCol w:w="1096"/>
        <w:gridCol w:w="1096"/>
        <w:gridCol w:w="742"/>
        <w:gridCol w:w="1247"/>
        <w:gridCol w:w="1247"/>
        <w:gridCol w:w="856"/>
        <w:gridCol w:w="3785"/>
        <w:gridCol w:w="1630"/>
        <w:gridCol w:w="754"/>
        <w:gridCol w:w="1276"/>
      </w:tblGrid>
      <w:tr w:rsidR="00416E88" w:rsidRPr="00996661" w14:paraId="7616EB74" w14:textId="77777777" w:rsidTr="001E17B5">
        <w:trPr>
          <w:trHeight w:val="280"/>
        </w:trPr>
        <w:tc>
          <w:tcPr>
            <w:tcW w:w="0" w:type="auto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bookmarkEnd w:id="13"/>
          <w:bookmarkEnd w:id="14"/>
          <w:p w14:paraId="7252008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N</w:t>
            </w:r>
            <w:r w:rsidRPr="00EE58C9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  <w:vertAlign w:val="subscript"/>
              </w:rPr>
              <w:t>3</w:t>
            </w: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 xml:space="preserve">-kethoxal 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EEBEED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Site name</w:t>
            </w:r>
          </w:p>
        </w:tc>
        <w:tc>
          <w:tcPr>
            <w:tcW w:w="0" w:type="auto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36DB9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Peak Position</w:t>
            </w:r>
          </w:p>
        </w:tc>
        <w:tc>
          <w:tcPr>
            <w:tcW w:w="40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92104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off-target site</w:t>
            </w:r>
          </w:p>
        </w:tc>
        <w:tc>
          <w:tcPr>
            <w:tcW w:w="3499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8691D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DNA sequence at off-target site</w:t>
            </w:r>
          </w:p>
        </w:tc>
        <w:tc>
          <w:tcPr>
            <w:tcW w:w="1630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9695B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CROSS score</w:t>
            </w:r>
          </w:p>
        </w:tc>
        <w:tc>
          <w:tcPr>
            <w:tcW w:w="548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F968F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Bulge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3B9D8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Validated</w:t>
            </w:r>
          </w:p>
        </w:tc>
      </w:tr>
      <w:tr w:rsidR="00416E88" w:rsidRPr="00996661" w14:paraId="1D915197" w14:textId="77777777" w:rsidTr="001E17B5">
        <w:trPr>
          <w:trHeight w:val="280"/>
        </w:trPr>
        <w:tc>
          <w:tcPr>
            <w:tcW w:w="0" w:type="auto"/>
            <w:vMerge/>
            <w:tcBorders>
              <w:bottom w:val="single" w:sz="12" w:space="0" w:color="auto"/>
            </w:tcBorders>
            <w:vAlign w:val="center"/>
            <w:hideMark/>
          </w:tcPr>
          <w:p w14:paraId="6853AFCF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bottom w:val="single" w:sz="12" w:space="0" w:color="auto"/>
            </w:tcBorders>
            <w:vAlign w:val="center"/>
            <w:hideMark/>
          </w:tcPr>
          <w:p w14:paraId="6D8C7CFA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1A3686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chr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4E9DCC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start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C7036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end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FDA42B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chr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3F089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start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39E1C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end</w:t>
            </w:r>
          </w:p>
        </w:tc>
        <w:tc>
          <w:tcPr>
            <w:tcW w:w="8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973D0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strand</w:t>
            </w:r>
          </w:p>
        </w:tc>
        <w:tc>
          <w:tcPr>
            <w:tcW w:w="3499" w:type="dxa"/>
            <w:vMerge/>
            <w:tcBorders>
              <w:bottom w:val="single" w:sz="12" w:space="0" w:color="auto"/>
            </w:tcBorders>
            <w:vAlign w:val="center"/>
            <w:hideMark/>
          </w:tcPr>
          <w:p w14:paraId="140BFB33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630" w:type="dxa"/>
            <w:vMerge/>
            <w:tcBorders>
              <w:bottom w:val="single" w:sz="12" w:space="0" w:color="auto"/>
            </w:tcBorders>
            <w:vAlign w:val="center"/>
            <w:hideMark/>
          </w:tcPr>
          <w:p w14:paraId="2AB090F8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48" w:type="dxa"/>
            <w:vMerge/>
            <w:tcBorders>
              <w:bottom w:val="single" w:sz="12" w:space="0" w:color="auto"/>
            </w:tcBorders>
            <w:vAlign w:val="center"/>
            <w:hideMark/>
          </w:tcPr>
          <w:p w14:paraId="52B651D5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  <w:hideMark/>
          </w:tcPr>
          <w:p w14:paraId="376E4D1E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16E88" w:rsidRPr="00996661" w14:paraId="0BD49D8B" w14:textId="77777777" w:rsidTr="001E17B5">
        <w:trPr>
          <w:trHeight w:val="280"/>
        </w:trPr>
        <w:tc>
          <w:tcPr>
            <w:tcW w:w="0" w:type="auto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F3D197" w14:textId="77777777" w:rsidR="00416E88" w:rsidRPr="00996661" w:rsidRDefault="00416E88" w:rsidP="001D658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0.05mM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BC6F7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60DDBF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BC462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53377889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DB510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53378162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C163A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19924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53377883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0E857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53377905</w:t>
            </w:r>
          </w:p>
        </w:tc>
        <w:tc>
          <w:tcPr>
            <w:tcW w:w="82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23ED5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4560AC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GTGGGaAAaaGt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-CCCCAAGTGG</w:t>
            </w:r>
          </w:p>
        </w:tc>
        <w:tc>
          <w:tcPr>
            <w:tcW w:w="163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3E8A07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82</w:t>
            </w:r>
          </w:p>
        </w:tc>
        <w:tc>
          <w:tcPr>
            <w:tcW w:w="54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6168E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A020DB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19AC23F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76AC873A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CCC2F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HBG1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5F6F9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48DE1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5271004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7D7B2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5271295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3EACD8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1DAA02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5271278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B3E234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5271301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9DC15F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3B44516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GTGGGGAAGGGGCCCCCAAGAGG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6F44CC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73.05194805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2532AFD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4905F0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7D90C220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91ACCE5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33372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D76AF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30895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43265282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1173C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43265596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7932A0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BF2F3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43265579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884574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43265602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815455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312E35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GgGGaGAAGGGaaCCCCAAGGGG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6A76EC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65.05797101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00524FD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0CCD83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9D8E07F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5743ABD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FE3AE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268C6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E4449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13705837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296A5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13706121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2E2737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47545F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13705831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20B1B5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13705853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F24619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1C0FCA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GGGAtGGGGtCCCCAAGTGG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3A8825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63.22535211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129DBD0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86A1C9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4AFA6358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0292EB9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F226B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HBG2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C49E4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F85FC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5275922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7E732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813E18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DBED8E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5276202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D93AA8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5276225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501AEA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0C95D33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GTGGGGAAGGGGCCCCCAAGAGG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AD4FF0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57.09459459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0848C12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25E62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0C6903F3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2C1FB44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D1207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D6667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26DFA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33976056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5E77C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33976345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0253DD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FC3592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33976056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440B99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33976078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21B953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773838E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GaGGGG-AGGGaCCCtCAAGAGG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2EB81D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56.52941176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FE0B4A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7F303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E0896B2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3C93893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8C3B3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C78DD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9905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4746490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7CEF1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4746727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9ECDBE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BD46F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4746484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58835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4746507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54B2919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61874B1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aTGaGGAAGcGaCCCCCAAGAGG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E59261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D16638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EF4BD2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336695DB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A8A003C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37C1E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16BF6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B93E9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96955747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A1EEF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96956017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C59F6C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5C800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96955741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1A8DA5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96955763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75CE471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058998B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AGGGcaCCCCAAGAGG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0AB4853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46.17307692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4A67559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4A533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042660D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18FD398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B52A5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250C7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5C088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48137292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C1098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48137556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B98740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2A95DB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48137538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67DB98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48137562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04468A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B6EE5D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aTGGTGGgAGGGatCCCCAAGAGG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87464E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46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244F350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DB1276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E901BF6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6E51D850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E45BD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A50F3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459A5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34824511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3E713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34824806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D89353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CABB9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34824505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38C914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34824527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2AE852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5C36BE4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aGGAAGGGGCtCCCAAGAGG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3B2F4BF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43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208315B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E490B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6973B7BE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598D8CA6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59A5C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3AA01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1C341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47118130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068CB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47118432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3509A0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631C0B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47118124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DBAA22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47118146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BEB165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34C6057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aaGGGGAAGGaG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-CCCCAAGAGG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BCB8C1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ACAA94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BCD990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1BE1A7D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175CE1F2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54C64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48331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DCDF4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27910706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6DC20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27910999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9B8E18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4B0DC3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27910982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FFD4B0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27911005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333261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1C498AE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GgGaGGAAGGGatCCCCAAGGGG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C61FF5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39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668D23B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F9EFF8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1D9F2DD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150B0095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221F6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1CADD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chrX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467DC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12298825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551A1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12299093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3D7689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chrX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9D3EFD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12298819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A4477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12298841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355B96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7AB782B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GGGAAaGGaCCCCCAAtGAG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D1E3A1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38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BA834C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EFE038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6C34C9D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1146D132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D4148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243C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39D86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21121874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2FA96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21122162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183BBC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5C77A7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21122146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0B1F16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21122168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15871C3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7B533AD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GaGAAGGaGCCCaCAAGTGG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305D69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35.02702703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205985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BB26B1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EDC39B1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4D5EF528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EFDC5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E5DE0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82E71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48687123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E83A9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48687395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F1BA50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966A3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48687379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F7578B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48687401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78A4581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53D5891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GTGGGG-AGGGGCCCCCAAGCAG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1F8D32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33.10810811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01C967E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6A479A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AD3AA2B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19DF7FE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3FAA1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6BD2A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7DE66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24950448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FDCA8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24950680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3504CB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A9C5CA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24950443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B9C424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24950465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4A740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0F6A527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GatGGGgAaGGGCCCCC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-AGGGG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CEAA2F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31.24324324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07A50E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7F1EF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E14F8B7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534158E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2BAB9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61E8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2984C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84049326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D8A1E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84049568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FC74D2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BE7497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84049552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2F9A5D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84049574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E5C9DA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1219A48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AGGcGCCCtCAAGTGG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CC9AF1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31.03030303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604F4D0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D4B555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4B20074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75965AB8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2347A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814AA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19D93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27274996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AEBFD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27275270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803538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2A9595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27275253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5D5F20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27275276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BB35EB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5B46B28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GatGGaAAGGGaCCCtCAAGGGG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23CE47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514FB1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0F0E5F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8F427F2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BC83AEF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89AB2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7865A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DF9AE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73282209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47038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73282453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C5E7FC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05897D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73282203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1C5BC7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73282225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9DC054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8C2A19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AGtGGCCCCCAAGAGG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DBF392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BFFCE8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FA2F09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39F625BE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9AD4229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CFF12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63C30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3DDD8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2.03E+08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6852C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2.03E+08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53D0BE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1FEE58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202936273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AB7430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202936295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3925F9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116A291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aTGGGG-AGGGGtCCCCcAGTGG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30B6BC7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6D68A65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C1A57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13FD870B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312BD7F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FC71F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AC55B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6015A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1.29E+08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2C9EC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1.29E+08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0D35D8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7B8EBB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129326154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C37071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129326176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26171D9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5FD74B2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GTGGGaAAGGGG-CCCCAtGGGG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16BD9F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23.14814815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0195795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E5C3F8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BCB984F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0327902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58E43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371AE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109FE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23491399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D36EC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23491589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34CDC6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6AFF95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23491393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7FC5E1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23491416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7B32F5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002AF36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taGGGGgAGGGGtCCCCAtGTGG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0AC9242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617D465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E011D3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1A263DA1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C9EDECC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D6189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7B3D7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F0DBF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18919314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324F8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18919595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3225AA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7FD1D9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18919578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46466E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18919601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ACB5B0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66F98C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GTGGtaAAGGaaCCCCaAAGGGG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244A21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21.16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E0C4FF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645BE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67570C9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48171072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DEBFC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70116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57992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9AF14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B277D5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500948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119694416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24EC6A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119694440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328A73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09A32CE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GTGGTGaAAGGGtCCCaCAAGAGG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53FDE6B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20.57142857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4E89DE8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A2B33F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CD1F358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627491A1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03B9B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F7538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4B490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1.23E+08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3DE1E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1.23E+08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510EAA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5080E2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123001313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11381B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123001336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14647F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6E84130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aTGGGagAGGGGtCCCCAtGGGG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5BD9D57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4EDE465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3E305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333FBEBA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D713A1C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CEEE0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8F7D8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CF9A3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79276568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5BA7E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79276822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14497F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F87ADA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79276562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31E03B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79276585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518041D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06BADB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acGGGGAAGaGaCCCCCAgGAGG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DF393E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18.18181818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047CEF2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7EEE7C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4A741A8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F84A6D6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011B3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7EAF2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133E2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13794531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43E16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13794733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72A8BF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648B6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13794716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E96232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13794739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0CE9FF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71DBFE6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tTGaGGAAGGGGaCCCCAAGAGG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FBAB0C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18.18181818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81D48C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67D6C0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0D55E89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5F8EAB83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56A67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3E0AD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319B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80533914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2F804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80534191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C5880F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A57D8C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80534174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724E0E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80534197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CD3D84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761BF82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tcGGGGAAGGacCCCCCAAGTGG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A0BAF0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1D46AF0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BB599A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1BEEB452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54987BB2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CE31E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5D6DB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47F18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2570615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0AC52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2571070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F39561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5A84E5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2570837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4D1B92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2570860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CB9797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0276AC9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GTGGGGAAGGGcaCCCCtAGGGG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DC70FB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17.39130435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8B1CB0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C782B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72EA85C4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F8881B6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E4E76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8D39E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F3E9B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2129135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5A59F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2129360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B3B1B7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598CAC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2129129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1A79FB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2129151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26A5FEA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9270CB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GaGGGGAA-GaGCCCCCAgGAGG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A20476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17.39130435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435F788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A0C67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2C9F6284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A1A956F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E3861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9BCDC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318E8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26583820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359EF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26584025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720665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102CDC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26583814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9D31B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26583837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5089454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3D344C3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aTGGGGAtGGGaCCCCCAtGGGG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A5C275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16.66666667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C5DA37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F5435C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3E98DF0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79933246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FC9CD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19D63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3C14A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23222242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F25E7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23222483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21E830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79552D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23222466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69733B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23222489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1A8671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14870B1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GgGGGGAgGGacCtCCCAAGTGG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BC113E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9252E4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26D3DD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051A2A4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1F6F234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B6805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66867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4041B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2570615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24F65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2571070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60A8B8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D973E1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2570850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E35CAD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2570872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50B3E69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0A1D6B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AGGcGtCCCCtAGGGG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BB71C9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15.69565217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AD0E58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B037FF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1D5A5BB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66D93B20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BE3AC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E0C8D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C84D76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1.28E+08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49B18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1.28E+08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92CCA6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65DD88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127610178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948069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127610201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7B32738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5986C84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GTGGGGtAGaaaCCCCCtAGTGG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2BD20B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4C9D8BD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30A6BC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8038545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C43DB1E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39BBC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E4BB4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F03B7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52240528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25834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52240791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929B56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020E0E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52240775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8609F0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52240797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DC2010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66AF0EF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cT-GGGAAGGaGCCCCCAtGGGG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4DDD8E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2DD6A7C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EEE536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6E3E40C4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7A1C6787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BCA07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653AA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chrX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887D7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16594536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4366F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16594797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6D33A2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chrX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069B04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16594530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19C2E5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16594553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7FA9BEF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E0F753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tTGGGGAAGGGGaCCCCAAcGGG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210085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C1D7B4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10168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2678486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654790B8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87C3E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724AD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AD9AC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2.27E+08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17B67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2.27E+08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2C085F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EE13E1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226885561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218940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226885583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23F3EB6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5F9B530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GatAAGGGGtCCCCAAGAGG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4CCB6E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12.12121212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1C920F8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A6A12F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275F6BD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1853D1E3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A7B6B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18C49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3A032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45793335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98FC5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45793605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01650F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32D74D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45793329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1E7424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45793351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FE67B2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080F6D7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GaGGGGAAGGGG-CCCCtAGAGG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52E685E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12.1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0ACDB4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265B24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FC9B10D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2875E12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308ED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E5993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33722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51703765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AF0B3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51703994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44E675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E05CE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51703759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05A2A3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51703781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E1287A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77EBCFC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GGGAgGGGcCtCCCAAGGGG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2C9041D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11.84210526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53AC8D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38DED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A009A39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79A1C7C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4395F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DC10A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78735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1.37E+08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ECECB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1.37E+08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942708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4E4373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137040183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27756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137040205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7ED0A9C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60DB5D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GaGAAGaGGtCCCCAAcAGG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706F49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11.07692308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60E32B9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60CF43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90FD291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44294CCE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745B5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E1170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3C920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73977914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BBCCE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73978175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CB054A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3ACF80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73978158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DB4824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73978181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20F5E3B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142E814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GTGtGGAAGGGGaCCCCAAcGGG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5721924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DF5645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A17407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7A49BB9D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F0DE243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ADF92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3C650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FD5E5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1.18E+08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1824E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1.18E+08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24CF68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D9A8AD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117819221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CCDF06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117819244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538C0E5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3F0EC33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GTGGGGtAaGaaCCCCCAAaTGG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346339B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5DAA188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17C580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55A4B4E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79AF6347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8094B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D5853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65A32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33399598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30937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33399856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D95171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BA39A4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33399592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63911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33399614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7CC197E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9EEACC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aT-GGGAAGGGGCtCCCtAGTGG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46718F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9.6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4236CC2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B429BA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4DDDF2A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407CFEC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C0496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CBF45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6A83B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73838834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4C5EC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73839136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DDD84F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6439F5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73838909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B43FCA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73838931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A409A2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6B661A2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aTGGGG-tGGGGtCCCCAAGGGG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705A05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9.375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DE5B5C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07B4A4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46505B7E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4EC6FF69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413EF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19E2E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216DF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1.38E+08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8548B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1.38E+08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64485F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DD3AED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138419293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CE6653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138419315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DC5A7E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32C80AB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AGcGGCCCCCcAGTGG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3F50ADC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9.257142857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1526AEB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8086D2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3337BC8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13D2C0F3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40EB6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932F4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886E8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79622772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045D4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79622999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C7B1D6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A248DA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79622766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75B1C3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79622789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D55DD3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1215720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GcaGGaAAGGGGaCCCCAAGAGG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5BC3928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7.692307692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8D898F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71DCE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032467BA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59206B8A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CA7CB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1ECAA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502FA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17030759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41A14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17030948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5D487F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571F06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17030753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F20135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17030776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6C935A8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6C04F06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aTGGGGAAGaGaCCCCagAGAGG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487163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7.363636364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1D6B95B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5A881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6A67137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6ABFDF9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3B042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1B8D6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0CB9E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15464495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45AF9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15464686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D6CE17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5121D8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15464669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30447B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15464691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2641339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E65137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GTGtGGAAGGGGaCCCC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-AGCGG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76A81CA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7.111111111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2A6153B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2D5944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D383B49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A52038D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5F176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10D84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46E9C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1.18E+08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82342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1.18E+08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418A2D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02C4C7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118153702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E7DCE0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118153724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1B553B0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FC76C7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GTGtGGAAGGGGaCCCC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-AGTGG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099E08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A47BB8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CF279D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BE8191C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21476319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B1680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F1E73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3FBB5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76584411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02BF5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76584646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973321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354784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76584606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A96841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76584628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B5774A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3523DB6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GgGGGGAA-GGGCCCCCcAGCGG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3BA4CDF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6.666666667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3C7F5F5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D7A67A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71F09EAA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7218291A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EDB3C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175B9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20CE4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1.49E+08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9726E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1.49E+08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ABD52D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C1F44B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149282471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69CE9A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149282494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2CBC106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5CDC80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ccGGGGAAaGGGCCCCCgAGGGG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027FD6D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6.4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D61BA3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31AE1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7DC40760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3703D8B1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9CDEB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19A36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9D3B8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1.19E+08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01262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1.19E+08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2215F8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55BF66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118810037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4086DD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118810059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26B83B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31A8C17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GaGGGGAAGGGt-CCCCgAGAGG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3212149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6.25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AABFCE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1312C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99997DB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645BD8B9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960BF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551B7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0C0BF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2.11E+08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34954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2.11E+08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24F3FE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55421F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210862797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7A8DE4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210862820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4463E47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7409C8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aTGtGGggaGGGCaCCCAAGTGG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14C26F3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6.25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023262D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065FE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5D8353F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46377DE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FA21D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F0222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5BC45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52025380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87BC5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52025613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450DF5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D95245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52025375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D9FCA4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52025397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161F501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A4F9350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GTGGGGAAaGGGaCCCC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-AGTGG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9D3368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6.125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66E0E54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C828F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A787FE0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527F5720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3E4B0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D134A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DE57F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42658491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E1826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42658780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053D9E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BDBF0E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42658690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FB684C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42658712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811600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1D9D9ED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GgGGGGAAGGGt-CCCCtAGGGG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42E2B38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5.882352941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0E0F438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A9F407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BCAFF5F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0BCE9735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8B962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0B73E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6B930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95518855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F37EE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95519200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C575EB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ED8AE2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95518929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99DDFB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95518951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289B54C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6A0F469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GGGaAAGcaGCCCCCAgGGGG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7138D21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5.555555556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41A245F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9F2343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C8EFF05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45B3B8FA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CC240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8E751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2E995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57286473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BDA25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57286656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C0956CB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D53815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57286467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795A70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57286490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333632E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414C977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cTGGGGAAGGGcCCCCCAgGTGG</w:t>
            </w:r>
            <w:proofErr w:type="spellEnd"/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325AD91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5.444444444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624717A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643D4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34BB17F" w14:textId="77777777" w:rsidTr="001E17B5">
        <w:trPr>
          <w:trHeight w:val="280"/>
        </w:trPr>
        <w:tc>
          <w:tcPr>
            <w:tcW w:w="0" w:type="auto"/>
            <w:vMerge/>
            <w:vAlign w:val="center"/>
            <w:hideMark/>
          </w:tcPr>
          <w:p w14:paraId="64DA27D3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36AEA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D7372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6C928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59090101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3D8B6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59090386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31A9449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DB79D7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59090096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821D6F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59090118</w:t>
            </w:r>
          </w:p>
        </w:tc>
        <w:tc>
          <w:tcPr>
            <w:tcW w:w="828" w:type="dxa"/>
            <w:shd w:val="clear" w:color="auto" w:fill="auto"/>
            <w:noWrap/>
            <w:vAlign w:val="bottom"/>
            <w:hideMark/>
          </w:tcPr>
          <w:p w14:paraId="0540CD0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499" w:type="dxa"/>
            <w:shd w:val="clear" w:color="auto" w:fill="auto"/>
            <w:noWrap/>
            <w:vAlign w:val="center"/>
            <w:hideMark/>
          </w:tcPr>
          <w:p w14:paraId="22062C5C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aTGaGGAAGGGGaCCCC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-AGCGG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1E07C58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5.444444444</w:t>
            </w:r>
          </w:p>
        </w:tc>
        <w:tc>
          <w:tcPr>
            <w:tcW w:w="548" w:type="dxa"/>
            <w:shd w:val="clear" w:color="auto" w:fill="auto"/>
            <w:noWrap/>
            <w:vAlign w:val="bottom"/>
            <w:hideMark/>
          </w:tcPr>
          <w:p w14:paraId="7C0F1B4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964E6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4D6FD13" w14:textId="77777777" w:rsidTr="001E17B5">
        <w:trPr>
          <w:trHeight w:val="280"/>
        </w:trPr>
        <w:tc>
          <w:tcPr>
            <w:tcW w:w="0" w:type="auto"/>
            <w:vMerge/>
            <w:tcBorders>
              <w:bottom w:val="single" w:sz="12" w:space="0" w:color="auto"/>
            </w:tcBorders>
            <w:vAlign w:val="center"/>
            <w:hideMark/>
          </w:tcPr>
          <w:p w14:paraId="29E51F51" w14:textId="77777777" w:rsidR="00416E88" w:rsidRPr="00996661" w:rsidRDefault="00416E88" w:rsidP="001A3D56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EF3985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OT57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7E8E0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1AFC1A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42435009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466AAD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42435219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776B27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569E32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42435203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EFFB4A4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42435225</w:t>
            </w:r>
          </w:p>
        </w:tc>
        <w:tc>
          <w:tcPr>
            <w:tcW w:w="82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C1AE3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349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44C453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AGGacCCCCCAAGGAG</w:t>
            </w:r>
            <w:proofErr w:type="spellEnd"/>
          </w:p>
        </w:tc>
        <w:tc>
          <w:tcPr>
            <w:tcW w:w="1630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82C904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5.333333333</w:t>
            </w:r>
          </w:p>
        </w:tc>
        <w:tc>
          <w:tcPr>
            <w:tcW w:w="548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0A7AB76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B69CC7E" w14:textId="77777777" w:rsidR="00416E88" w:rsidRPr="00996661" w:rsidRDefault="00416E88" w:rsidP="001A3D56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</w:tbl>
    <w:p w14:paraId="56B7B31E" w14:textId="77777777" w:rsidR="00416E88" w:rsidRDefault="00416E88" w:rsidP="008D3DCF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br w:type="page"/>
      </w:r>
    </w:p>
    <w:p w14:paraId="605F7158" w14:textId="77777777" w:rsidR="00416E88" w:rsidRDefault="00416E88" w:rsidP="008D3DCF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lastRenderedPageBreak/>
        <w:t>Table S2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HEK2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Cas9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vitro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65"/>
        <w:gridCol w:w="717"/>
        <w:gridCol w:w="1096"/>
        <w:gridCol w:w="1096"/>
        <w:gridCol w:w="717"/>
        <w:gridCol w:w="1096"/>
        <w:gridCol w:w="1096"/>
        <w:gridCol w:w="828"/>
        <w:gridCol w:w="3719"/>
        <w:gridCol w:w="1490"/>
        <w:gridCol w:w="754"/>
        <w:gridCol w:w="1113"/>
      </w:tblGrid>
      <w:tr w:rsidR="00416E88" w:rsidRPr="00AC1917" w14:paraId="0BC964C8" w14:textId="77777777" w:rsidTr="00000F05">
        <w:trPr>
          <w:trHeight w:val="280"/>
        </w:trPr>
        <w:tc>
          <w:tcPr>
            <w:tcW w:w="1773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488C28F1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703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440B7593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Peak Position</w:t>
            </w:r>
          </w:p>
        </w:tc>
        <w:tc>
          <w:tcPr>
            <w:tcW w:w="906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6AA61F2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off-target site</w:t>
            </w:r>
          </w:p>
        </w:tc>
        <w:tc>
          <w:tcPr>
            <w:tcW w:w="843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517C36B6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DNA sequence at off-target site</w:t>
            </w:r>
          </w:p>
        </w:tc>
        <w:tc>
          <w:tcPr>
            <w:tcW w:w="323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254BCDFE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CROSS score</w:t>
            </w:r>
          </w:p>
        </w:tc>
        <w:tc>
          <w:tcPr>
            <w:tcW w:w="187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82A55FF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Bulge</w:t>
            </w:r>
          </w:p>
        </w:tc>
        <w:tc>
          <w:tcPr>
            <w:tcW w:w="26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3B3217D7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Validated</w:t>
            </w:r>
          </w:p>
        </w:tc>
      </w:tr>
      <w:tr w:rsidR="00416E88" w:rsidRPr="00AC1917" w14:paraId="73B1727E" w14:textId="77777777" w:rsidTr="00000F05">
        <w:trPr>
          <w:trHeight w:val="280"/>
        </w:trPr>
        <w:tc>
          <w:tcPr>
            <w:tcW w:w="1773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82BFFAF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79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AFCAAC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262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A31463A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262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F5FEB0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1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DC90C3D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26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04E77B0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26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3F682AA4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0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A38A0A9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strand</w:t>
            </w:r>
          </w:p>
        </w:tc>
        <w:tc>
          <w:tcPr>
            <w:tcW w:w="843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09782706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323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617DCA6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8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1CB88BF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6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6849D65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16E88" w:rsidRPr="00AC1917" w14:paraId="270B5465" w14:textId="77777777" w:rsidTr="00000F05">
        <w:trPr>
          <w:trHeight w:val="280"/>
        </w:trPr>
        <w:tc>
          <w:tcPr>
            <w:tcW w:w="177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9823B43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HEK2</w:t>
            </w:r>
          </w:p>
        </w:tc>
        <w:tc>
          <w:tcPr>
            <w:tcW w:w="179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4288456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6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169889E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87240196</w:t>
            </w:r>
          </w:p>
        </w:tc>
        <w:tc>
          <w:tcPr>
            <w:tcW w:w="26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8AB0A22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87240613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4B0BA8E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6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AF1AB56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87240596</w:t>
            </w:r>
          </w:p>
        </w:tc>
        <w:tc>
          <w:tcPr>
            <w:tcW w:w="26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4446BC3D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87240619</w:t>
            </w:r>
          </w:p>
        </w:tc>
        <w:tc>
          <w:tcPr>
            <w:tcW w:w="20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68B03A43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4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4BB80ED4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GAACACAAAGCATAGACTGCGGG</w:t>
            </w:r>
          </w:p>
        </w:tc>
        <w:tc>
          <w:tcPr>
            <w:tcW w:w="32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6F1DC9D5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50</w:t>
            </w:r>
          </w:p>
        </w:tc>
        <w:tc>
          <w:tcPr>
            <w:tcW w:w="18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64D4E304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26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6160D5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AC1917" w14:paraId="60C10E8B" w14:textId="77777777" w:rsidTr="00000F05">
        <w:trPr>
          <w:trHeight w:val="280"/>
        </w:trPr>
        <w:tc>
          <w:tcPr>
            <w:tcW w:w="1773" w:type="pct"/>
            <w:noWrap/>
            <w:vAlign w:val="center"/>
            <w:hideMark/>
          </w:tcPr>
          <w:p w14:paraId="78B17596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OT1</w:t>
            </w:r>
          </w:p>
        </w:tc>
        <w:tc>
          <w:tcPr>
            <w:tcW w:w="179" w:type="pct"/>
            <w:noWrap/>
            <w:vAlign w:val="center"/>
            <w:hideMark/>
          </w:tcPr>
          <w:p w14:paraId="4AF905F6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C1917">
              <w:rPr>
                <w:rFonts w:ascii="Times New Roman" w:hAnsi="Times New Roman" w:cs="Times New Roman"/>
                <w:sz w:val="22"/>
              </w:rPr>
              <w:t>chrX</w:t>
            </w:r>
            <w:proofErr w:type="spellEnd"/>
          </w:p>
        </w:tc>
        <w:tc>
          <w:tcPr>
            <w:tcW w:w="262" w:type="pct"/>
            <w:noWrap/>
            <w:vAlign w:val="center"/>
            <w:hideMark/>
          </w:tcPr>
          <w:p w14:paraId="4E667B9E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30002771</w:t>
            </w:r>
          </w:p>
        </w:tc>
        <w:tc>
          <w:tcPr>
            <w:tcW w:w="262" w:type="pct"/>
            <w:noWrap/>
            <w:vAlign w:val="center"/>
            <w:hideMark/>
          </w:tcPr>
          <w:p w14:paraId="4CA140A7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30004349</w:t>
            </w:r>
          </w:p>
        </w:tc>
        <w:tc>
          <w:tcPr>
            <w:tcW w:w="178" w:type="pct"/>
            <w:noWrap/>
            <w:vAlign w:val="center"/>
            <w:hideMark/>
          </w:tcPr>
          <w:p w14:paraId="613A21DB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C1917">
              <w:rPr>
                <w:rFonts w:ascii="Times New Roman" w:hAnsi="Times New Roman" w:cs="Times New Roman"/>
                <w:sz w:val="22"/>
              </w:rPr>
              <w:t>chrX</w:t>
            </w:r>
            <w:proofErr w:type="spellEnd"/>
          </w:p>
        </w:tc>
        <w:tc>
          <w:tcPr>
            <w:tcW w:w="262" w:type="pct"/>
            <w:noWrap/>
            <w:vAlign w:val="center"/>
            <w:hideMark/>
          </w:tcPr>
          <w:p w14:paraId="0E31AA93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30002761</w:t>
            </w:r>
          </w:p>
        </w:tc>
        <w:tc>
          <w:tcPr>
            <w:tcW w:w="262" w:type="pct"/>
            <w:noWrap/>
            <w:vAlign w:val="center"/>
            <w:hideMark/>
          </w:tcPr>
          <w:p w14:paraId="22697EFA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30002784</w:t>
            </w:r>
          </w:p>
        </w:tc>
        <w:tc>
          <w:tcPr>
            <w:tcW w:w="203" w:type="pct"/>
            <w:noWrap/>
            <w:vAlign w:val="center"/>
            <w:hideMark/>
          </w:tcPr>
          <w:p w14:paraId="443911CA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43" w:type="pct"/>
            <w:noWrap/>
            <w:vAlign w:val="center"/>
            <w:hideMark/>
          </w:tcPr>
          <w:p w14:paraId="5C6C4B79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C1917">
              <w:rPr>
                <w:rFonts w:ascii="Times New Roman" w:hAnsi="Times New Roman" w:cs="Times New Roman"/>
                <w:sz w:val="22"/>
              </w:rPr>
              <w:t>cAACAaAAttgATAGACcGCTAG</w:t>
            </w:r>
            <w:proofErr w:type="spellEnd"/>
          </w:p>
        </w:tc>
        <w:tc>
          <w:tcPr>
            <w:tcW w:w="323" w:type="pct"/>
            <w:noWrap/>
            <w:vAlign w:val="center"/>
            <w:hideMark/>
          </w:tcPr>
          <w:p w14:paraId="419839A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4.166666667</w:t>
            </w:r>
          </w:p>
        </w:tc>
        <w:tc>
          <w:tcPr>
            <w:tcW w:w="187" w:type="pct"/>
            <w:noWrap/>
            <w:vAlign w:val="center"/>
            <w:hideMark/>
          </w:tcPr>
          <w:p w14:paraId="07E957BA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266" w:type="pct"/>
            <w:noWrap/>
            <w:vAlign w:val="center"/>
            <w:hideMark/>
          </w:tcPr>
          <w:p w14:paraId="1DD71EB0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AC1917" w14:paraId="35C24745" w14:textId="77777777" w:rsidTr="00000F05">
        <w:trPr>
          <w:trHeight w:val="280"/>
        </w:trPr>
        <w:tc>
          <w:tcPr>
            <w:tcW w:w="177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957C4B5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OT2</w:t>
            </w:r>
          </w:p>
        </w:tc>
        <w:tc>
          <w:tcPr>
            <w:tcW w:w="179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7224844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chr18</w:t>
            </w:r>
          </w:p>
        </w:tc>
        <w:tc>
          <w:tcPr>
            <w:tcW w:w="26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293B43DA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24740750</w:t>
            </w:r>
          </w:p>
        </w:tc>
        <w:tc>
          <w:tcPr>
            <w:tcW w:w="26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1A6D24B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24741319</w:t>
            </w:r>
          </w:p>
        </w:tc>
        <w:tc>
          <w:tcPr>
            <w:tcW w:w="178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7DE67C1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chr18</w:t>
            </w:r>
          </w:p>
        </w:tc>
        <w:tc>
          <w:tcPr>
            <w:tcW w:w="26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0A3F2F28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24740984</w:t>
            </w:r>
          </w:p>
        </w:tc>
        <w:tc>
          <w:tcPr>
            <w:tcW w:w="26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3500D56B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24741007</w:t>
            </w:r>
          </w:p>
        </w:tc>
        <w:tc>
          <w:tcPr>
            <w:tcW w:w="20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7C083313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4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19C4B7F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C1917">
              <w:rPr>
                <w:rFonts w:ascii="Times New Roman" w:hAnsi="Times New Roman" w:cs="Times New Roman"/>
                <w:sz w:val="22"/>
              </w:rPr>
              <w:t>cAACAaAAttgATAGACgGCTAG</w:t>
            </w:r>
            <w:proofErr w:type="spellEnd"/>
          </w:p>
        </w:tc>
        <w:tc>
          <w:tcPr>
            <w:tcW w:w="32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409410C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8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32113124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26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8970C5E" w14:textId="77777777" w:rsidR="00416E88" w:rsidRPr="00AC1917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</w:tbl>
    <w:p w14:paraId="7934E2BA" w14:textId="77777777" w:rsidR="00416E88" w:rsidRDefault="00416E88" w:rsidP="008D3DCF">
      <w:pPr>
        <w:rPr>
          <w:rFonts w:ascii="Times New Roman" w:hAnsi="Times New Roman" w:cs="Times New Roman"/>
          <w:sz w:val="22"/>
        </w:rPr>
      </w:pPr>
    </w:p>
    <w:p w14:paraId="7CEAF067" w14:textId="77777777" w:rsidR="00416E88" w:rsidRDefault="00416E88" w:rsidP="0051275F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t>Table S3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HBG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Cas9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vivo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96" w:type="pct"/>
        <w:tblLook w:val="04A0" w:firstRow="1" w:lastRow="0" w:firstColumn="1" w:lastColumn="0" w:noHBand="0" w:noVBand="1"/>
      </w:tblPr>
      <w:tblGrid>
        <w:gridCol w:w="980"/>
        <w:gridCol w:w="1139"/>
        <w:gridCol w:w="717"/>
        <w:gridCol w:w="1206"/>
        <w:gridCol w:w="1206"/>
        <w:gridCol w:w="717"/>
        <w:gridCol w:w="1206"/>
        <w:gridCol w:w="1206"/>
        <w:gridCol w:w="828"/>
        <w:gridCol w:w="3785"/>
        <w:gridCol w:w="1494"/>
        <w:gridCol w:w="754"/>
        <w:gridCol w:w="1133"/>
      </w:tblGrid>
      <w:tr w:rsidR="00416E88" w:rsidRPr="00996661" w14:paraId="50A07B72" w14:textId="77777777" w:rsidTr="003B66A6">
        <w:trPr>
          <w:trHeight w:val="384"/>
        </w:trPr>
        <w:tc>
          <w:tcPr>
            <w:tcW w:w="295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15A2E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T</w:t>
            </w: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ime</w:t>
            </w:r>
          </w:p>
        </w:tc>
        <w:tc>
          <w:tcPr>
            <w:tcW w:w="341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17E2D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Site name</w:t>
            </w:r>
          </w:p>
        </w:tc>
        <w:tc>
          <w:tcPr>
            <w:tcW w:w="939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6556C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Peak Position</w:t>
            </w:r>
          </w:p>
        </w:tc>
        <w:tc>
          <w:tcPr>
            <w:tcW w:w="118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BEC48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off-target site</w:t>
            </w:r>
          </w:p>
        </w:tc>
        <w:tc>
          <w:tcPr>
            <w:tcW w:w="1131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385ECF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DNA sequence at off-target site</w:t>
            </w:r>
          </w:p>
        </w:tc>
        <w:tc>
          <w:tcPr>
            <w:tcW w:w="447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3DFD67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CROSS score</w:t>
            </w:r>
          </w:p>
        </w:tc>
        <w:tc>
          <w:tcPr>
            <w:tcW w:w="227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33187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Bulge</w:t>
            </w:r>
          </w:p>
        </w:tc>
        <w:tc>
          <w:tcPr>
            <w:tcW w:w="434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C3ECF3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Validated</w:t>
            </w:r>
          </w:p>
        </w:tc>
      </w:tr>
      <w:tr w:rsidR="00416E88" w:rsidRPr="00996661" w14:paraId="12A2CD20" w14:textId="77777777" w:rsidTr="003B66A6">
        <w:trPr>
          <w:trHeight w:val="280"/>
        </w:trPr>
        <w:tc>
          <w:tcPr>
            <w:tcW w:w="295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7ACB80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781CC8C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50154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chr</w:t>
            </w:r>
          </w:p>
        </w:tc>
        <w:tc>
          <w:tcPr>
            <w:tcW w:w="36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4DE0B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start</w:t>
            </w:r>
          </w:p>
        </w:tc>
        <w:tc>
          <w:tcPr>
            <w:tcW w:w="36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B1EF9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end</w:t>
            </w:r>
          </w:p>
        </w:tc>
        <w:tc>
          <w:tcPr>
            <w:tcW w:w="21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409BE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chr</w:t>
            </w:r>
          </w:p>
        </w:tc>
        <w:tc>
          <w:tcPr>
            <w:tcW w:w="3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A94A6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start</w:t>
            </w:r>
          </w:p>
        </w:tc>
        <w:tc>
          <w:tcPr>
            <w:tcW w:w="3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9728E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end</w:t>
            </w:r>
          </w:p>
        </w:tc>
        <w:tc>
          <w:tcPr>
            <w:tcW w:w="249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09129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strand</w:t>
            </w:r>
          </w:p>
        </w:tc>
        <w:tc>
          <w:tcPr>
            <w:tcW w:w="1131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641A06B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557F68C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2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13E26D4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34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708753B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16E88" w:rsidRPr="00996661" w14:paraId="7AA15F1B" w14:textId="77777777" w:rsidTr="003B66A6">
        <w:trPr>
          <w:trHeight w:val="280"/>
        </w:trPr>
        <w:tc>
          <w:tcPr>
            <w:tcW w:w="295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AA4090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 hours</w:t>
            </w:r>
          </w:p>
        </w:tc>
        <w:tc>
          <w:tcPr>
            <w:tcW w:w="34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FB71E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</w:t>
            </w:r>
          </w:p>
        </w:tc>
        <w:tc>
          <w:tcPr>
            <w:tcW w:w="216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4D069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0231E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149281999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342735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149282819</w:t>
            </w:r>
          </w:p>
        </w:tc>
        <w:tc>
          <w:tcPr>
            <w:tcW w:w="216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4ECDE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53F05B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149282471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CA362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149282494</w:t>
            </w:r>
          </w:p>
        </w:tc>
        <w:tc>
          <w:tcPr>
            <w:tcW w:w="249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8C9B1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266CD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ccGGGGAAaGGGCCCCCgAGGGG</w:t>
            </w:r>
            <w:proofErr w:type="spellEnd"/>
          </w:p>
        </w:tc>
        <w:tc>
          <w:tcPr>
            <w:tcW w:w="447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F294EE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62.75871314</w:t>
            </w:r>
          </w:p>
        </w:tc>
        <w:tc>
          <w:tcPr>
            <w:tcW w:w="227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EC446D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ADD661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774FC82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1BCA933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457E309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51B16F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B4D53E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73282075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098B20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73282582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CF208E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C4CBB2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73282203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6B5496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73282225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73CC98C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B0EE1C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AGtGGCCCCCAAGAGG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54F7E84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38.71604938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595ED7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3C3BEA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01128A1A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4E07CEC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1C94BA6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0BFE2E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C70777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67040163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1A39E8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67041266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D06089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B83AD5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67040397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59ED14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67040420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18D0753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102E0E6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GTGGcGAAGGGGCCCCCAAaGAG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51EA970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36.98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2FB1923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4A42D5D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7AEF44A9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3F48B7A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63B9471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5E9647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5BF457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65163463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5DA226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65164834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C66C0A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CF8B9F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65164126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D029AD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65164149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07FACB7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3B5BCE1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cTGGGtAAGGaGCCCaCAAGGGG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BFE6E5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36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7ADB267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445E910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0DA48827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4829F64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CDA482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D0DEC4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A2D8AC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95058670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030BB6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95059189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890FA4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CDDB28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95059023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015FAB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95059046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7640485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1B24609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GaGGGaAAGGaGCCCCCgAGGGG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5D99533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33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E1B770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5EB2D50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40A378E1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7C0802A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5A59B8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F1164B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9514E1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547509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F2EB0F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548293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D48967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4C0B0F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548095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F52B35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548118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52B83F1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1585D4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GTGGaGgAGaGGCCCCCAgGAGG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5FE0D3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30.86813187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E4D837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EBA6AE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AC338D1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5A61379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5E9E6C4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OT7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EABCFA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049416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79275938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55F1E9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79277148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D25E26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16B1E7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79276562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57CE35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79276585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732B7E1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669021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acGGGGAAGaGaCCCCCAgGAGG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26B98F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25.97297297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34D924B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09631FA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7E5FE317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E67854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1470454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OT8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21EFBB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9ABF23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48225258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47864E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48225746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9C2BBF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EB2D83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48225601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E1D80C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48225624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1CE176F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109D5EB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GTGGGGAtGaGaCCCCCAAaAGG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004821F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23.04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A4B1DF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5EC9CA3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1670BB6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3F97E94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41DC653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F23B97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88EAC7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52240435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47B782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52240791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FBDFE2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6CB499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52240775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FD2637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52240797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753ECF2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59D0B6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cT-GGGAAGGaGCCCCCAtGGGG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74CBC70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22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89F82D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A6AE1D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E2BDDD3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493922B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2FF5283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OT10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6B146AC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950E88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73122104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FF5385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73122814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D7E5AE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37179D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73122411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35B78E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73122433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473938D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79474A0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cTGGGGgAGGaGCCCCC-AaGGG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EF0D7C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389294E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6A684BA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F7E0A91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33E9C76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2A93E63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HBG2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06F42C2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04F331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5275915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9676EB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5276219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00F444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4BA99C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5276202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5A94BA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5276225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5AC8AEB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5FE2B8C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GTGGGGAAGGGGCCCCCAAGAGG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7D6B90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17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23841CA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1E4B07F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553A7A0D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168231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7317B91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HBG1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025ACD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06447C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5270991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223C7B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5271295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1B1602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CC31D4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5271278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447D7F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5271301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03359D3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3ADC0E9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GTGGGGAAGGGGCCCCCAAGAGG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2728434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EAA8AE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7FA0C1D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0B1E1273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3F69303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416CAD7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01477A2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E25444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241421031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6B8BD5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241421731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844B9B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F9664D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241421714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7A8975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241421738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09C3377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21333C3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GcaGGGtgGGGGCCaCCACtGCAG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59A43C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13.06666667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A27FB4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7AE054B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4E952DF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1BB67AE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4295C17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062AD78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49A465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38049978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D88F5E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38052410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A4DB22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1B732F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38051910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C2C0B0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38051932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70B09DD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42A4CAE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GtGAAGaGGaCaCCAgGTAG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707D80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12F6760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141AD85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E104516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61D1EB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630F77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F91D8D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93940D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79622134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4797EE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79623247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40634F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D2BBC4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79622766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1E2DEF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79622789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679158A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4E0359E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GcaGGaAAGGGGaCCCCAAGAGG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719D058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10.88888889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2FEADE1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6058145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579832EC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413738C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7E8A17A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2BB9C4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266DB1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27909791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EF0850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27911015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6C2D59A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2D5475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27910982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B1EAF3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27911005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1333DBC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4783D14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GgGaGGAAGGGatCCCCAAGGGG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2700D5D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619017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6859C99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183A79B8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04E66BF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16C9A41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0A92F1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58087A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230561330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EE10D0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230561967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0ABC921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F3D551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230561325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EF56FC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230561347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58CDEFD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6F77277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GgcGGtAAGGGGCtgCC-cGCGG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93276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10.28571429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300247F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628EB81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967F1C8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165C565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6F6A3BC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983FCC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7858D8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68344591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9942E9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68345448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64CC44E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B7D0B6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68344888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72BE11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68344912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4967D5D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2F82D3A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GCTGGGGggcGGGtCCtaAAGCAG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8FE528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9.090909091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FB1135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73F7B3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E2B847A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33B373F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674198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OT17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F0336B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957D87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75658233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A170A1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75659180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0EBFB0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80A75D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75658861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4569BD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75658883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59A50A1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2B816B7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GGGGAAaGaGaCCCCcgaAGG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F04ED9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1B1C155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1F6AC59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39E05E0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46862CD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2473ED6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OT18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0E668CF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F399FD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51095773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0B5CDF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51096483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9ABC59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DC8F10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51096411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0D4517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51096433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6C4648F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5F6982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GTGGaG-gGGGGtCCCCtgGCAG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6DC9B12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8.066666667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D9D0D5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3D1682A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7ADD0848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00541C6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35D1329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58FA38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28148E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8727287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4D5F3F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8727832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6EFC6FB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555BEE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8727549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589897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8727572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286AB8F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21470B2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GTGGaGgAGGGGCCCCCAcGTGG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D83200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7.680851064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A7045A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702C9F0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28F36FF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0C93BC6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1AAF73D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OT20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7FBD05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273FC7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48686391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6A8FB7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48687949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BC3812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63ECA9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48687379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1EE4AB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48687401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2DB5E64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364F7BA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GTGGGG-AGGGGCCCCCAAGCAG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2246671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7.5625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01EDBF8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18D8DC7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78D8669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5B3DBD1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6A8BD6C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1BB455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8600B8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13705529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7A6E34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13706192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8690AB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0CC905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13705831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2CABB4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13705853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467FE39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334C072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GGGAtGGGGtCCCCAAGTGG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06BB4C7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7.534883721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A706CC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60922E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D32A189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1B6A395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5526BE9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A6A3D4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8BCF2B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30098700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3B8BD0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30102296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138D89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CD9D5E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30099799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BF09A0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30099822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7850AE9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4A47BB3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aTGGGGAgGGGGaCaCCAgGGGG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CE6025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7.2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EF3FFB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51A6205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CF61DD4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4A6BE40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2816CF1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0E14295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6836D2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152552537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AFEB2D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152553121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81F440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282D39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152553104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FFBD6B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152553128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1B681CF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42B1ED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agGaGGAAGatGCCCCCAATtAAG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054A2CE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7.142857143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09A8EF1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30E7F03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3CEF8F0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18E3374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5FCCF39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4A9BC4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EA9A4A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53874168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D1E438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53875116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D10857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DDD7C7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53874560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4FC2D8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53874583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396B87A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6D401C4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GgGGGctAaGGGaCCCCAtGAGG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F89F7B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7AF0B6D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7FA3390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BDA49F0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2630E8B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3D5D03B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46506C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chrX</w:t>
            </w:r>
            <w:proofErr w:type="spellEnd"/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2C2FFE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129325393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DE100F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129326392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BEDC8D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chrX</w:t>
            </w:r>
            <w:proofErr w:type="spellEnd"/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C3F794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129325947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A1DC04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129325969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3266A2A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267A133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tTGGGGgctGtGgCCCC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-AGGAG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43F1FA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6.125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74AF511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04C6DB5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CB04500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0535D2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79292FE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C208EF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81A250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34203887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E0A477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34208233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B64919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C326D9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34206505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5A390A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34206527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1EF20D9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47015F6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GGGAgGtGGgCgCCgtGGGG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AB6000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6.125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32C184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5DAC792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0F3DEF8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5153F28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1C8D1E7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OT27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6CD6456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3320EA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47674743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26A304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47676913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ECC0D5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52940E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47675045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AAC173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47675067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67037A6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B7B06E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GTGGGcAA-atGCtgCCAgGTGG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09C484B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3242E2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E0C826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3FDE616D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16BDAE5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5D69FD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OT28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5BFD41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B37C13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135725421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4FCD69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135726949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2C136E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963D97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135726933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6998D4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135726955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6BCCE23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2E0F052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GTGGGGAgaGGG-agaCgAGAGG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145E41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14D0DC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4416F5B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849AAEA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514C5F8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79FA6C9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7253B9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A6CF6F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46653197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14C128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46654528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E700EA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chr17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BEFD4D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46653866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AC44B3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46653888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3785548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110925C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cacGGGgA-GGcCCCCCcAGAAG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26F9F4A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E2B12C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357BC53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5076666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D2ECE5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37AEB8B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OT30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4F05D7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543E0E5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133545831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BB932B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133548875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ADA794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A6B95F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133546951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C66457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133546973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3A84647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40EE87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GcccGGcAGcaGCCCCC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-AGAGG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4AF9291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5.555555556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3AB68D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71E122F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6C9D777C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7F03CE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65C7E2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2561302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C82388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35984480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ABEF7B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35987685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B31360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9F2F75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35986524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906EEE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35986546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6A075C1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3764F88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GgaGaGAAGGGa-ggCCAAGCAG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7A058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5.4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1D79663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555302C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1C260480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FFDB3E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72EC69E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2A6D46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52F2A0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37465716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D6CAB8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37467282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CFC66F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A06787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37466895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548D85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37466919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46A0F47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27CEAE0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GgaGGGAgGGGGtgCCCACAGCAG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3EF6281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046DD2E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043FBC4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5E4BFE92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798751C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575930B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OT33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3AF767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D5F6DD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61402095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106CCE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61403171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5CF0231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37F33C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61402089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1F1130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61402111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5874024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75885EF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GTGaGG-cGGGGCCCtCcctGGG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0BB02FA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011FFD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43563C1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08C3AB39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2471FF8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4464CBB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69E8E88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72C645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50117640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D1268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50119571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6494CF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51B6B6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50119242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7F5865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50119264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612EE18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5E8E43B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GGGtgAGcGGgCCaCcAGCGG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2C9B21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5EC286B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67B7945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2C034D7A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558C71B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7F3425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OT35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A43BFD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4229D1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89330613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EF0CE2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89333826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672259E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BDEFC29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89331198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47C683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89331222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53B5FB9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78196E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cTaGaGAGAGGGaCCCaCAgGCAG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118663C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BAF611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DNA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422BF92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44C9996B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15C00D2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03C53DC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0DECB83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E32357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41952146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73AA82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41952844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052567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41CBA25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41952445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C20BE2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41952467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4F2B950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560092C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tT-GGGAcccGcCCCCCgAGTGG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6F0C558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473914F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73E5751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17065453" w14:textId="77777777" w:rsidTr="00854C60">
        <w:trPr>
          <w:trHeight w:val="280"/>
        </w:trPr>
        <w:tc>
          <w:tcPr>
            <w:tcW w:w="295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50F823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 hours</w:t>
            </w:r>
          </w:p>
        </w:tc>
        <w:tc>
          <w:tcPr>
            <w:tcW w:w="34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02C0A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OT1</w:t>
            </w:r>
          </w:p>
        </w:tc>
        <w:tc>
          <w:tcPr>
            <w:tcW w:w="216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7A6D17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5BE9E8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73282132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D50BF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73282716</w:t>
            </w:r>
          </w:p>
        </w:tc>
        <w:tc>
          <w:tcPr>
            <w:tcW w:w="216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438076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80AEC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73282203</w:t>
            </w:r>
          </w:p>
        </w:tc>
        <w:tc>
          <w:tcPr>
            <w:tcW w:w="36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7BE7A50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73282225</w:t>
            </w:r>
          </w:p>
        </w:tc>
        <w:tc>
          <w:tcPr>
            <w:tcW w:w="249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1671D5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DE4B8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AGtGGCCCCCAAGAGG</w:t>
            </w:r>
            <w:proofErr w:type="spellEnd"/>
          </w:p>
        </w:tc>
        <w:tc>
          <w:tcPr>
            <w:tcW w:w="447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A03821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18.2826087</w:t>
            </w:r>
          </w:p>
        </w:tc>
        <w:tc>
          <w:tcPr>
            <w:tcW w:w="227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A24C8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45DA16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7AEB94BD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68DDAE7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1B7A316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HBG2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39C5AB5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F4ACC3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5275908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3887EB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5276219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467229B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chr11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24B644C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5276202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7F78E86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5276225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5C7858A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0FEF244B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GTGGGGAAGGGGCCCCCAAGAGG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6450083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6D5918C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0E1947F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996661" w14:paraId="358B2154" w14:textId="77777777" w:rsidTr="003B66A6">
        <w:trPr>
          <w:trHeight w:val="280"/>
        </w:trPr>
        <w:tc>
          <w:tcPr>
            <w:tcW w:w="295" w:type="pct"/>
            <w:vMerge/>
            <w:vAlign w:val="center"/>
            <w:hideMark/>
          </w:tcPr>
          <w:p w14:paraId="3AB6231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shd w:val="clear" w:color="auto" w:fill="auto"/>
            <w:noWrap/>
            <w:vAlign w:val="center"/>
            <w:hideMark/>
          </w:tcPr>
          <w:p w14:paraId="786C790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OT2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746BD54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67E33AE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41118910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1357657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41119956</w:t>
            </w: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14:paraId="1ADD67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chr19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3AE1BD1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41119498</w:t>
            </w:r>
          </w:p>
        </w:tc>
        <w:tc>
          <w:tcPr>
            <w:tcW w:w="361" w:type="pct"/>
            <w:shd w:val="clear" w:color="auto" w:fill="auto"/>
            <w:noWrap/>
            <w:vAlign w:val="center"/>
            <w:hideMark/>
          </w:tcPr>
          <w:p w14:paraId="0120DA4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41119520</w:t>
            </w:r>
          </w:p>
        </w:tc>
        <w:tc>
          <w:tcPr>
            <w:tcW w:w="249" w:type="pct"/>
            <w:shd w:val="clear" w:color="auto" w:fill="auto"/>
            <w:noWrap/>
            <w:vAlign w:val="center"/>
            <w:hideMark/>
          </w:tcPr>
          <w:p w14:paraId="6461A57C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1" w:type="pct"/>
            <w:shd w:val="clear" w:color="auto" w:fill="auto"/>
            <w:noWrap/>
            <w:vAlign w:val="center"/>
            <w:hideMark/>
          </w:tcPr>
          <w:p w14:paraId="111676E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G-</w:t>
            </w: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GGaGAAGaGGgCgaaAAGGGG</w:t>
            </w:r>
            <w:proofErr w:type="spellEnd"/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14:paraId="25DBDCE6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227" w:type="pct"/>
            <w:shd w:val="clear" w:color="auto" w:fill="auto"/>
            <w:noWrap/>
            <w:vAlign w:val="center"/>
            <w:hideMark/>
          </w:tcPr>
          <w:p w14:paraId="7EB635BF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shd w:val="clear" w:color="auto" w:fill="auto"/>
            <w:noWrap/>
            <w:vAlign w:val="center"/>
            <w:hideMark/>
          </w:tcPr>
          <w:p w14:paraId="2F38EA8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  <w:tr w:rsidR="00416E88" w:rsidRPr="00996661" w14:paraId="194FEE0F" w14:textId="77777777" w:rsidTr="00854C60">
        <w:trPr>
          <w:trHeight w:val="280"/>
        </w:trPr>
        <w:tc>
          <w:tcPr>
            <w:tcW w:w="295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58A61E4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4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8DA4185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OT3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8104F0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4B5875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71972086</w:t>
            </w:r>
          </w:p>
        </w:tc>
        <w:tc>
          <w:tcPr>
            <w:tcW w:w="3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167B88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71972883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8E09B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chr16</w:t>
            </w:r>
          </w:p>
        </w:tc>
        <w:tc>
          <w:tcPr>
            <w:tcW w:w="3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4178E5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71972081</w:t>
            </w:r>
          </w:p>
        </w:tc>
        <w:tc>
          <w:tcPr>
            <w:tcW w:w="36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BB954A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71972103</w:t>
            </w:r>
          </w:p>
        </w:tc>
        <w:tc>
          <w:tcPr>
            <w:tcW w:w="249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5B05E2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1131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FFD8C51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GTGGGGAgaGGcCatgC</w:t>
            </w:r>
            <w:proofErr w:type="spellEnd"/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-AGTGG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CFCB167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9.090909091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52E9C2D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RNA</w:t>
            </w:r>
          </w:p>
        </w:tc>
        <w:tc>
          <w:tcPr>
            <w:tcW w:w="434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2A496E" w14:textId="77777777" w:rsidR="00416E88" w:rsidRPr="00996661" w:rsidRDefault="00416E88" w:rsidP="0099666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996661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</w:t>
            </w:r>
          </w:p>
        </w:tc>
      </w:tr>
    </w:tbl>
    <w:p w14:paraId="2A6C7AE9" w14:textId="77777777" w:rsidR="00416E88" w:rsidRDefault="00416E88">
      <w:pPr>
        <w:rPr>
          <w:rFonts w:ascii="Times New Roman" w:hAnsi="Times New Roman" w:cs="Times New Roman"/>
          <w:sz w:val="22"/>
        </w:rPr>
      </w:pPr>
    </w:p>
    <w:p w14:paraId="1EB3FEBC" w14:textId="77777777" w:rsidR="00416E88" w:rsidRDefault="00416E88" w:rsidP="00AC1917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t>Table S4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HEK2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Cas9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vivo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57"/>
        <w:gridCol w:w="717"/>
        <w:gridCol w:w="1198"/>
        <w:gridCol w:w="1198"/>
        <w:gridCol w:w="717"/>
        <w:gridCol w:w="1198"/>
        <w:gridCol w:w="1198"/>
        <w:gridCol w:w="828"/>
        <w:gridCol w:w="3719"/>
        <w:gridCol w:w="1490"/>
        <w:gridCol w:w="754"/>
        <w:gridCol w:w="1113"/>
      </w:tblGrid>
      <w:tr w:rsidR="00416E88" w:rsidRPr="00AC1917" w14:paraId="5A58FA7F" w14:textId="77777777" w:rsidTr="00AC1917">
        <w:trPr>
          <w:trHeight w:val="280"/>
        </w:trPr>
        <w:tc>
          <w:tcPr>
            <w:tcW w:w="520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7A402DB6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987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B26A0E6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Peak Position</w:t>
            </w:r>
          </w:p>
        </w:tc>
        <w:tc>
          <w:tcPr>
            <w:tcW w:w="1250" w:type="pct"/>
            <w:gridSpan w:val="4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14:paraId="63F73BBE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off-target site</w:t>
            </w:r>
          </w:p>
        </w:tc>
        <w:tc>
          <w:tcPr>
            <w:tcW w:w="1179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1EBBDDF7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DNA sequence at off-target site</w:t>
            </w:r>
          </w:p>
        </w:tc>
        <w:tc>
          <w:tcPr>
            <w:tcW w:w="472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283EFC76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CROSS score</w:t>
            </w:r>
          </w:p>
        </w:tc>
        <w:tc>
          <w:tcPr>
            <w:tcW w:w="239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13680965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Bulge</w:t>
            </w:r>
          </w:p>
        </w:tc>
        <w:tc>
          <w:tcPr>
            <w:tcW w:w="353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193D28F5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Validated</w:t>
            </w:r>
          </w:p>
        </w:tc>
      </w:tr>
      <w:tr w:rsidR="00416E88" w:rsidRPr="00AC1917" w14:paraId="012F2FF7" w14:textId="77777777" w:rsidTr="00AC1917">
        <w:trPr>
          <w:trHeight w:val="280"/>
        </w:trPr>
        <w:tc>
          <w:tcPr>
            <w:tcW w:w="520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228EBC85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27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8E300BF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17A095B4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69BC69A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11EBBDE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319F6C9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61D4D46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63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D2A1826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AC1917">
              <w:rPr>
                <w:rFonts w:ascii="Times New Roman" w:hAnsi="Times New Roman" w:cs="Times New Roman"/>
                <w:b/>
                <w:bCs/>
                <w:sz w:val="22"/>
              </w:rPr>
              <w:t>strand</w:t>
            </w:r>
          </w:p>
        </w:tc>
        <w:tc>
          <w:tcPr>
            <w:tcW w:w="1179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2ED399A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472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21C7B3F2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39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054F0D14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353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4B57AA7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16E88" w:rsidRPr="00AC1917" w14:paraId="3A90D7CD" w14:textId="77777777" w:rsidTr="00AC1917">
        <w:trPr>
          <w:trHeight w:val="280"/>
        </w:trPr>
        <w:tc>
          <w:tcPr>
            <w:tcW w:w="52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A4FBB4D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HEK2</w:t>
            </w:r>
          </w:p>
        </w:tc>
        <w:tc>
          <w:tcPr>
            <w:tcW w:w="22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FD11EAA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8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4922CC0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87240294</w:t>
            </w:r>
          </w:p>
        </w:tc>
        <w:tc>
          <w:tcPr>
            <w:tcW w:w="38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6CB7A6E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87240613</w:t>
            </w:r>
          </w:p>
        </w:tc>
        <w:tc>
          <w:tcPr>
            <w:tcW w:w="22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724CAC0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8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98328DA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87240596</w:t>
            </w:r>
          </w:p>
        </w:tc>
        <w:tc>
          <w:tcPr>
            <w:tcW w:w="38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7C30BD7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87240619</w:t>
            </w:r>
          </w:p>
        </w:tc>
        <w:tc>
          <w:tcPr>
            <w:tcW w:w="26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0A9E603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79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0E9CFB2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GAACACAAAGCATAGACTGCGGG</w:t>
            </w:r>
          </w:p>
        </w:tc>
        <w:tc>
          <w:tcPr>
            <w:tcW w:w="47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4D18189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103</w:t>
            </w:r>
          </w:p>
        </w:tc>
        <w:tc>
          <w:tcPr>
            <w:tcW w:w="239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4631C25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35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93B7F56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AC1917" w14:paraId="43CC8A22" w14:textId="77777777" w:rsidTr="00AC1917">
        <w:trPr>
          <w:trHeight w:val="280"/>
        </w:trPr>
        <w:tc>
          <w:tcPr>
            <w:tcW w:w="52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1B3B5A1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OT1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64BB961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chr13</w:t>
            </w:r>
          </w:p>
        </w:tc>
        <w:tc>
          <w:tcPr>
            <w:tcW w:w="38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2139A8C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113177376</w:t>
            </w:r>
          </w:p>
        </w:tc>
        <w:tc>
          <w:tcPr>
            <w:tcW w:w="38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251CE4AC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113177766</w:t>
            </w:r>
          </w:p>
        </w:tc>
        <w:tc>
          <w:tcPr>
            <w:tcW w:w="22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07D5EF8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chr13</w:t>
            </w:r>
          </w:p>
        </w:tc>
        <w:tc>
          <w:tcPr>
            <w:tcW w:w="38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4B12AAF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113177581</w:t>
            </w:r>
          </w:p>
        </w:tc>
        <w:tc>
          <w:tcPr>
            <w:tcW w:w="38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BBF4634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113177605</w:t>
            </w:r>
          </w:p>
        </w:tc>
        <w:tc>
          <w:tcPr>
            <w:tcW w:w="26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3F50F6F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79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7B5DE74B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C1917">
              <w:rPr>
                <w:rFonts w:ascii="Times New Roman" w:hAnsi="Times New Roman" w:cs="Times New Roman"/>
                <w:sz w:val="22"/>
              </w:rPr>
              <w:t>GAAgACtAAGCAagGACAaGaAAG</w:t>
            </w:r>
            <w:proofErr w:type="spellEnd"/>
          </w:p>
        </w:tc>
        <w:tc>
          <w:tcPr>
            <w:tcW w:w="47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C7F1D82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5.333333333</w:t>
            </w:r>
          </w:p>
        </w:tc>
        <w:tc>
          <w:tcPr>
            <w:tcW w:w="239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39BE869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5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F2FB200" w14:textId="77777777" w:rsidR="00416E88" w:rsidRPr="00AC1917" w:rsidRDefault="00416E88" w:rsidP="00AC191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AC1917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</w:tbl>
    <w:p w14:paraId="18DC15EB" w14:textId="64E32D78" w:rsidR="00416E88" w:rsidRDefault="00416E88">
      <w:pPr>
        <w:rPr>
          <w:rFonts w:ascii="Times New Roman" w:hAnsi="Times New Roman" w:cs="Times New Roman"/>
          <w:sz w:val="22"/>
        </w:rPr>
      </w:pPr>
    </w:p>
    <w:p w14:paraId="7A5440DD" w14:textId="0D494A2F" w:rsidR="00AF7017" w:rsidRDefault="00AF7017">
      <w:pPr>
        <w:rPr>
          <w:rFonts w:ascii="Times New Roman" w:hAnsi="Times New Roman" w:cs="Times New Roman"/>
          <w:sz w:val="22"/>
        </w:rPr>
      </w:pPr>
    </w:p>
    <w:p w14:paraId="4FAFB621" w14:textId="22EAEDA7" w:rsidR="00AF7017" w:rsidRDefault="00AF7017">
      <w:pPr>
        <w:rPr>
          <w:rFonts w:ascii="Times New Roman" w:hAnsi="Times New Roman" w:cs="Times New Roman"/>
          <w:sz w:val="22"/>
        </w:rPr>
      </w:pPr>
    </w:p>
    <w:p w14:paraId="29ABD518" w14:textId="401AC0C0" w:rsidR="00AF7017" w:rsidRDefault="00AF7017">
      <w:pPr>
        <w:rPr>
          <w:rFonts w:ascii="Times New Roman" w:hAnsi="Times New Roman" w:cs="Times New Roman"/>
          <w:sz w:val="22"/>
        </w:rPr>
      </w:pPr>
    </w:p>
    <w:p w14:paraId="5D616715" w14:textId="77777777" w:rsidR="00AF7017" w:rsidRDefault="00AF7017">
      <w:pPr>
        <w:rPr>
          <w:rFonts w:ascii="Times New Roman" w:hAnsi="Times New Roman" w:cs="Times New Roman"/>
          <w:sz w:val="22"/>
        </w:rPr>
      </w:pPr>
    </w:p>
    <w:p w14:paraId="4E418A7F" w14:textId="77777777" w:rsidR="00416E88" w:rsidRDefault="00416E88" w:rsidP="00DC7670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lastRenderedPageBreak/>
        <w:t>Table S5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HEK2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BE3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vitro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39"/>
        <w:gridCol w:w="716"/>
        <w:gridCol w:w="1205"/>
        <w:gridCol w:w="1205"/>
        <w:gridCol w:w="716"/>
        <w:gridCol w:w="1205"/>
        <w:gridCol w:w="1205"/>
        <w:gridCol w:w="827"/>
        <w:gridCol w:w="3715"/>
        <w:gridCol w:w="1489"/>
        <w:gridCol w:w="753"/>
        <w:gridCol w:w="1112"/>
      </w:tblGrid>
      <w:tr w:rsidR="00416E88" w:rsidRPr="00DC7670" w14:paraId="2F6D6D47" w14:textId="77777777" w:rsidTr="000B4DF5">
        <w:trPr>
          <w:trHeight w:val="280"/>
        </w:trPr>
        <w:tc>
          <w:tcPr>
            <w:tcW w:w="1737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436B17D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739" w:type="pct"/>
            <w:gridSpan w:val="3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7E7E1D3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Peak Position</w:t>
            </w:r>
          </w:p>
        </w:tc>
        <w:tc>
          <w:tcPr>
            <w:tcW w:w="938" w:type="pct"/>
            <w:gridSpan w:val="4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14:paraId="4733DB3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off-target site</w:t>
            </w:r>
          </w:p>
        </w:tc>
        <w:tc>
          <w:tcPr>
            <w:tcW w:w="824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2B6CA55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DNA sequence at off-target site</w:t>
            </w:r>
          </w:p>
        </w:tc>
        <w:tc>
          <w:tcPr>
            <w:tcW w:w="317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0210D45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CROSS score</w:t>
            </w:r>
          </w:p>
        </w:tc>
        <w:tc>
          <w:tcPr>
            <w:tcW w:w="184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5AAE517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Bulge</w:t>
            </w:r>
          </w:p>
        </w:tc>
        <w:tc>
          <w:tcPr>
            <w:tcW w:w="261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C7714F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Validated</w:t>
            </w:r>
          </w:p>
        </w:tc>
      </w:tr>
      <w:tr w:rsidR="00416E88" w:rsidRPr="00DC7670" w14:paraId="6284DBDE" w14:textId="77777777" w:rsidTr="000B4DF5">
        <w:trPr>
          <w:trHeight w:val="280"/>
        </w:trPr>
        <w:tc>
          <w:tcPr>
            <w:tcW w:w="173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1406135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7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48209C3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615B8E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A6273D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1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1E02F2B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7226611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281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4567D74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0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BBA4E2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C7670">
              <w:rPr>
                <w:rFonts w:ascii="Times New Roman" w:hAnsi="Times New Roman" w:cs="Times New Roman"/>
                <w:b/>
                <w:bCs/>
                <w:sz w:val="22"/>
              </w:rPr>
              <w:t>strand</w:t>
            </w:r>
          </w:p>
        </w:tc>
        <w:tc>
          <w:tcPr>
            <w:tcW w:w="824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7555111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31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5B7CD6C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84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5F475D4A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61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FD2BC0B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16E88" w:rsidRPr="00DC7670" w14:paraId="0ED12E4A" w14:textId="77777777" w:rsidTr="000B4DF5">
        <w:trPr>
          <w:trHeight w:val="280"/>
        </w:trPr>
        <w:tc>
          <w:tcPr>
            <w:tcW w:w="173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DF3C6B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HEK2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C1C1A8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81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4D31722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87240257</w:t>
            </w:r>
          </w:p>
        </w:tc>
        <w:tc>
          <w:tcPr>
            <w:tcW w:w="281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CF5DB5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87240768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EEDC01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81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1EF713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87240596</w:t>
            </w:r>
          </w:p>
        </w:tc>
        <w:tc>
          <w:tcPr>
            <w:tcW w:w="281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9D67D9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87240619</w:t>
            </w:r>
          </w:p>
        </w:tc>
        <w:tc>
          <w:tcPr>
            <w:tcW w:w="20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49C7E9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24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2B25AC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GAACACAAAGCATAGACTGCGGG</w:t>
            </w:r>
          </w:p>
        </w:tc>
        <w:tc>
          <w:tcPr>
            <w:tcW w:w="31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F52376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184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02518FB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261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A3C1A7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Yes</w:t>
            </w:r>
          </w:p>
        </w:tc>
      </w:tr>
      <w:tr w:rsidR="00416E88" w:rsidRPr="00DC7670" w14:paraId="1BF362A0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09E9908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OT1</w:t>
            </w:r>
          </w:p>
        </w:tc>
        <w:tc>
          <w:tcPr>
            <w:tcW w:w="176" w:type="pct"/>
            <w:noWrap/>
            <w:vAlign w:val="center"/>
            <w:hideMark/>
          </w:tcPr>
          <w:p w14:paraId="605AFF2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281" w:type="pct"/>
            <w:noWrap/>
            <w:vAlign w:val="center"/>
            <w:hideMark/>
          </w:tcPr>
          <w:p w14:paraId="1DFB997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144610327</w:t>
            </w:r>
          </w:p>
        </w:tc>
        <w:tc>
          <w:tcPr>
            <w:tcW w:w="281" w:type="pct"/>
            <w:noWrap/>
            <w:vAlign w:val="center"/>
            <w:hideMark/>
          </w:tcPr>
          <w:p w14:paraId="583C493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144610667</w:t>
            </w:r>
          </w:p>
        </w:tc>
        <w:tc>
          <w:tcPr>
            <w:tcW w:w="176" w:type="pct"/>
            <w:noWrap/>
            <w:vAlign w:val="center"/>
            <w:hideMark/>
          </w:tcPr>
          <w:p w14:paraId="1BD0D58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281" w:type="pct"/>
            <w:noWrap/>
            <w:vAlign w:val="center"/>
            <w:hideMark/>
          </w:tcPr>
          <w:p w14:paraId="359BCDF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144610321</w:t>
            </w:r>
          </w:p>
        </w:tc>
        <w:tc>
          <w:tcPr>
            <w:tcW w:w="281" w:type="pct"/>
            <w:noWrap/>
            <w:vAlign w:val="center"/>
            <w:hideMark/>
          </w:tcPr>
          <w:p w14:paraId="3539729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144610345</w:t>
            </w:r>
          </w:p>
        </w:tc>
        <w:tc>
          <w:tcPr>
            <w:tcW w:w="200" w:type="pct"/>
            <w:noWrap/>
            <w:vAlign w:val="center"/>
            <w:hideMark/>
          </w:tcPr>
          <w:p w14:paraId="77EE005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24" w:type="pct"/>
            <w:noWrap/>
            <w:vAlign w:val="center"/>
            <w:hideMark/>
          </w:tcPr>
          <w:p w14:paraId="0090029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GCAACACtgAGgATAGcagGCTGG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2FC1285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4.166666667</w:t>
            </w:r>
          </w:p>
        </w:tc>
        <w:tc>
          <w:tcPr>
            <w:tcW w:w="184" w:type="pct"/>
            <w:noWrap/>
            <w:vAlign w:val="center"/>
            <w:hideMark/>
          </w:tcPr>
          <w:p w14:paraId="20363DC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261" w:type="pct"/>
            <w:noWrap/>
            <w:vAlign w:val="center"/>
            <w:hideMark/>
          </w:tcPr>
          <w:p w14:paraId="5BEC869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64FC9812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631B4C2B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OT2</w:t>
            </w:r>
          </w:p>
        </w:tc>
        <w:tc>
          <w:tcPr>
            <w:tcW w:w="176" w:type="pct"/>
            <w:noWrap/>
            <w:vAlign w:val="center"/>
            <w:hideMark/>
          </w:tcPr>
          <w:p w14:paraId="294608BB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chr3</w:t>
            </w:r>
          </w:p>
        </w:tc>
        <w:tc>
          <w:tcPr>
            <w:tcW w:w="281" w:type="pct"/>
            <w:noWrap/>
            <w:vAlign w:val="center"/>
            <w:hideMark/>
          </w:tcPr>
          <w:p w14:paraId="7EC9B21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6788585</w:t>
            </w:r>
          </w:p>
        </w:tc>
        <w:tc>
          <w:tcPr>
            <w:tcW w:w="281" w:type="pct"/>
            <w:noWrap/>
            <w:vAlign w:val="center"/>
            <w:hideMark/>
          </w:tcPr>
          <w:p w14:paraId="1AC30DFB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6789287</w:t>
            </w:r>
          </w:p>
        </w:tc>
        <w:tc>
          <w:tcPr>
            <w:tcW w:w="176" w:type="pct"/>
            <w:noWrap/>
            <w:vAlign w:val="center"/>
            <w:hideMark/>
          </w:tcPr>
          <w:p w14:paraId="47FC0B0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chr3</w:t>
            </w:r>
          </w:p>
        </w:tc>
        <w:tc>
          <w:tcPr>
            <w:tcW w:w="281" w:type="pct"/>
            <w:noWrap/>
            <w:vAlign w:val="center"/>
            <w:hideMark/>
          </w:tcPr>
          <w:p w14:paraId="2B3F27B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6788579</w:t>
            </w:r>
          </w:p>
        </w:tc>
        <w:tc>
          <w:tcPr>
            <w:tcW w:w="281" w:type="pct"/>
            <w:noWrap/>
            <w:vAlign w:val="center"/>
            <w:hideMark/>
          </w:tcPr>
          <w:p w14:paraId="30E4599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6788603</w:t>
            </w:r>
          </w:p>
        </w:tc>
        <w:tc>
          <w:tcPr>
            <w:tcW w:w="200" w:type="pct"/>
            <w:noWrap/>
            <w:vAlign w:val="center"/>
            <w:hideMark/>
          </w:tcPr>
          <w:p w14:paraId="434E178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24" w:type="pct"/>
            <w:noWrap/>
            <w:vAlign w:val="center"/>
            <w:hideMark/>
          </w:tcPr>
          <w:p w14:paraId="25EA555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tAACgCAACAGgAgAGttTGCCAG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29D7B6C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4.166666667</w:t>
            </w:r>
          </w:p>
        </w:tc>
        <w:tc>
          <w:tcPr>
            <w:tcW w:w="184" w:type="pct"/>
            <w:noWrap/>
            <w:vAlign w:val="center"/>
            <w:hideMark/>
          </w:tcPr>
          <w:p w14:paraId="538BCC8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261" w:type="pct"/>
            <w:noWrap/>
            <w:vAlign w:val="center"/>
            <w:hideMark/>
          </w:tcPr>
          <w:p w14:paraId="353247E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7CEC4CE6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4962C4C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OT3</w:t>
            </w:r>
          </w:p>
        </w:tc>
        <w:tc>
          <w:tcPr>
            <w:tcW w:w="176" w:type="pct"/>
            <w:noWrap/>
            <w:vAlign w:val="center"/>
            <w:hideMark/>
          </w:tcPr>
          <w:p w14:paraId="6D22EE4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chr4</w:t>
            </w:r>
          </w:p>
        </w:tc>
        <w:tc>
          <w:tcPr>
            <w:tcW w:w="281" w:type="pct"/>
            <w:noWrap/>
            <w:vAlign w:val="center"/>
            <w:hideMark/>
          </w:tcPr>
          <w:p w14:paraId="701B6B7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121884509</w:t>
            </w:r>
          </w:p>
        </w:tc>
        <w:tc>
          <w:tcPr>
            <w:tcW w:w="281" w:type="pct"/>
            <w:noWrap/>
            <w:vAlign w:val="center"/>
            <w:hideMark/>
          </w:tcPr>
          <w:p w14:paraId="66F76AA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121884876</w:t>
            </w:r>
          </w:p>
        </w:tc>
        <w:tc>
          <w:tcPr>
            <w:tcW w:w="176" w:type="pct"/>
            <w:noWrap/>
            <w:vAlign w:val="center"/>
            <w:hideMark/>
          </w:tcPr>
          <w:p w14:paraId="3CC39D8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chr4</w:t>
            </w:r>
          </w:p>
        </w:tc>
        <w:tc>
          <w:tcPr>
            <w:tcW w:w="281" w:type="pct"/>
            <w:noWrap/>
            <w:vAlign w:val="center"/>
            <w:hideMark/>
          </w:tcPr>
          <w:p w14:paraId="378000F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121884769</w:t>
            </w:r>
          </w:p>
        </w:tc>
        <w:tc>
          <w:tcPr>
            <w:tcW w:w="281" w:type="pct"/>
            <w:noWrap/>
            <w:vAlign w:val="center"/>
            <w:hideMark/>
          </w:tcPr>
          <w:p w14:paraId="44B2D0C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121884791</w:t>
            </w:r>
          </w:p>
        </w:tc>
        <w:tc>
          <w:tcPr>
            <w:tcW w:w="200" w:type="pct"/>
            <w:noWrap/>
            <w:vAlign w:val="center"/>
            <w:hideMark/>
          </w:tcPr>
          <w:p w14:paraId="1B0097E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24" w:type="pct"/>
            <w:noWrap/>
            <w:vAlign w:val="center"/>
            <w:hideMark/>
          </w:tcPr>
          <w:p w14:paraId="00D0F79A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GAAgACgtgGtATc</w:t>
            </w:r>
            <w:proofErr w:type="spellEnd"/>
            <w:r w:rsidRPr="00DC7670">
              <w:rPr>
                <w:rFonts w:ascii="Times New Roman" w:hAnsi="Times New Roman" w:cs="Times New Roman"/>
                <w:sz w:val="22"/>
              </w:rPr>
              <w:t>-ACTGCAGG</w:t>
            </w:r>
          </w:p>
        </w:tc>
        <w:tc>
          <w:tcPr>
            <w:tcW w:w="317" w:type="pct"/>
            <w:noWrap/>
            <w:vAlign w:val="center"/>
            <w:hideMark/>
          </w:tcPr>
          <w:p w14:paraId="6BB791A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3.571428571</w:t>
            </w:r>
          </w:p>
        </w:tc>
        <w:tc>
          <w:tcPr>
            <w:tcW w:w="184" w:type="pct"/>
            <w:noWrap/>
            <w:vAlign w:val="center"/>
            <w:hideMark/>
          </w:tcPr>
          <w:p w14:paraId="7C5AC0A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261" w:type="pct"/>
            <w:noWrap/>
            <w:vAlign w:val="center"/>
            <w:hideMark/>
          </w:tcPr>
          <w:p w14:paraId="409DB31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324DCEDE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104F01B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OT4</w:t>
            </w:r>
          </w:p>
        </w:tc>
        <w:tc>
          <w:tcPr>
            <w:tcW w:w="176" w:type="pct"/>
            <w:noWrap/>
            <w:vAlign w:val="center"/>
            <w:hideMark/>
          </w:tcPr>
          <w:p w14:paraId="42010A7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281" w:type="pct"/>
            <w:noWrap/>
            <w:vAlign w:val="center"/>
            <w:hideMark/>
          </w:tcPr>
          <w:p w14:paraId="3CFB5A4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121237130</w:t>
            </w:r>
          </w:p>
        </w:tc>
        <w:tc>
          <w:tcPr>
            <w:tcW w:w="281" w:type="pct"/>
            <w:noWrap/>
            <w:vAlign w:val="center"/>
            <w:hideMark/>
          </w:tcPr>
          <w:p w14:paraId="11C3814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121237395</w:t>
            </w:r>
          </w:p>
        </w:tc>
        <w:tc>
          <w:tcPr>
            <w:tcW w:w="176" w:type="pct"/>
            <w:noWrap/>
            <w:vAlign w:val="center"/>
            <w:hideMark/>
          </w:tcPr>
          <w:p w14:paraId="14445E9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281" w:type="pct"/>
            <w:noWrap/>
            <w:vAlign w:val="center"/>
            <w:hideMark/>
          </w:tcPr>
          <w:p w14:paraId="1DEC69E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121237379</w:t>
            </w:r>
          </w:p>
        </w:tc>
        <w:tc>
          <w:tcPr>
            <w:tcW w:w="281" w:type="pct"/>
            <w:noWrap/>
            <w:vAlign w:val="center"/>
            <w:hideMark/>
          </w:tcPr>
          <w:p w14:paraId="11A736C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121237401</w:t>
            </w:r>
          </w:p>
        </w:tc>
        <w:tc>
          <w:tcPr>
            <w:tcW w:w="200" w:type="pct"/>
            <w:noWrap/>
            <w:vAlign w:val="center"/>
            <w:hideMark/>
          </w:tcPr>
          <w:p w14:paraId="56ED602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24" w:type="pct"/>
            <w:noWrap/>
            <w:vAlign w:val="center"/>
            <w:hideMark/>
          </w:tcPr>
          <w:p w14:paraId="6B8EE60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cAACAaAAcaCATAcA-gGCAAG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641A776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3.571428571</w:t>
            </w:r>
          </w:p>
        </w:tc>
        <w:tc>
          <w:tcPr>
            <w:tcW w:w="184" w:type="pct"/>
            <w:noWrap/>
            <w:vAlign w:val="center"/>
            <w:hideMark/>
          </w:tcPr>
          <w:p w14:paraId="666459F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261" w:type="pct"/>
            <w:noWrap/>
            <w:vAlign w:val="center"/>
            <w:hideMark/>
          </w:tcPr>
          <w:p w14:paraId="32DBB8D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381C4F17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6E05E32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OT5</w:t>
            </w:r>
          </w:p>
        </w:tc>
        <w:tc>
          <w:tcPr>
            <w:tcW w:w="176" w:type="pct"/>
            <w:noWrap/>
            <w:vAlign w:val="center"/>
            <w:hideMark/>
          </w:tcPr>
          <w:p w14:paraId="72E92EF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chr8</w:t>
            </w:r>
          </w:p>
        </w:tc>
        <w:tc>
          <w:tcPr>
            <w:tcW w:w="281" w:type="pct"/>
            <w:noWrap/>
            <w:vAlign w:val="center"/>
            <w:hideMark/>
          </w:tcPr>
          <w:p w14:paraId="76BB3F5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103892087</w:t>
            </w:r>
          </w:p>
        </w:tc>
        <w:tc>
          <w:tcPr>
            <w:tcW w:w="281" w:type="pct"/>
            <w:noWrap/>
            <w:vAlign w:val="center"/>
            <w:hideMark/>
          </w:tcPr>
          <w:p w14:paraId="087A2B2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103892550</w:t>
            </w:r>
          </w:p>
        </w:tc>
        <w:tc>
          <w:tcPr>
            <w:tcW w:w="176" w:type="pct"/>
            <w:noWrap/>
            <w:vAlign w:val="center"/>
            <w:hideMark/>
          </w:tcPr>
          <w:p w14:paraId="51D6275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chr8</w:t>
            </w:r>
          </w:p>
        </w:tc>
        <w:tc>
          <w:tcPr>
            <w:tcW w:w="281" w:type="pct"/>
            <w:noWrap/>
            <w:vAlign w:val="center"/>
            <w:hideMark/>
          </w:tcPr>
          <w:p w14:paraId="1FB0534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103892126</w:t>
            </w:r>
          </w:p>
        </w:tc>
        <w:tc>
          <w:tcPr>
            <w:tcW w:w="281" w:type="pct"/>
            <w:noWrap/>
            <w:vAlign w:val="center"/>
            <w:hideMark/>
          </w:tcPr>
          <w:p w14:paraId="4A78A63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103892148</w:t>
            </w:r>
          </w:p>
        </w:tc>
        <w:tc>
          <w:tcPr>
            <w:tcW w:w="200" w:type="pct"/>
            <w:noWrap/>
            <w:vAlign w:val="center"/>
            <w:hideMark/>
          </w:tcPr>
          <w:p w14:paraId="118E2FE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24" w:type="pct"/>
            <w:noWrap/>
            <w:vAlign w:val="center"/>
            <w:hideMark/>
          </w:tcPr>
          <w:p w14:paraId="16D07E2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GtACtCAgAaCATgG-CaGCTGG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57851BE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184" w:type="pct"/>
            <w:noWrap/>
            <w:vAlign w:val="center"/>
            <w:hideMark/>
          </w:tcPr>
          <w:p w14:paraId="288B3B9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261" w:type="pct"/>
            <w:noWrap/>
            <w:vAlign w:val="center"/>
            <w:hideMark/>
          </w:tcPr>
          <w:p w14:paraId="0078DF5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645B4856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3112FA5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OT6</w:t>
            </w:r>
          </w:p>
        </w:tc>
        <w:tc>
          <w:tcPr>
            <w:tcW w:w="176" w:type="pct"/>
            <w:noWrap/>
            <w:vAlign w:val="center"/>
            <w:hideMark/>
          </w:tcPr>
          <w:p w14:paraId="401A26B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81" w:type="pct"/>
            <w:noWrap/>
            <w:vAlign w:val="center"/>
            <w:hideMark/>
          </w:tcPr>
          <w:p w14:paraId="464BBE7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142216946</w:t>
            </w:r>
          </w:p>
        </w:tc>
        <w:tc>
          <w:tcPr>
            <w:tcW w:w="281" w:type="pct"/>
            <w:noWrap/>
            <w:vAlign w:val="center"/>
            <w:hideMark/>
          </w:tcPr>
          <w:p w14:paraId="62D633AB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142217231</w:t>
            </w:r>
          </w:p>
        </w:tc>
        <w:tc>
          <w:tcPr>
            <w:tcW w:w="176" w:type="pct"/>
            <w:noWrap/>
            <w:vAlign w:val="center"/>
            <w:hideMark/>
          </w:tcPr>
          <w:p w14:paraId="4E89048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81" w:type="pct"/>
            <w:noWrap/>
            <w:vAlign w:val="center"/>
            <w:hideMark/>
          </w:tcPr>
          <w:p w14:paraId="7980A8D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142216941</w:t>
            </w:r>
          </w:p>
        </w:tc>
        <w:tc>
          <w:tcPr>
            <w:tcW w:w="281" w:type="pct"/>
            <w:noWrap/>
            <w:vAlign w:val="center"/>
            <w:hideMark/>
          </w:tcPr>
          <w:p w14:paraId="57D9C6C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142216963</w:t>
            </w:r>
          </w:p>
        </w:tc>
        <w:tc>
          <w:tcPr>
            <w:tcW w:w="200" w:type="pct"/>
            <w:noWrap/>
            <w:vAlign w:val="center"/>
            <w:hideMark/>
          </w:tcPr>
          <w:p w14:paraId="58AB7A3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24" w:type="pct"/>
            <w:noWrap/>
            <w:vAlign w:val="center"/>
            <w:hideMark/>
          </w:tcPr>
          <w:p w14:paraId="457C531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GAACACAAAGCActaAg</w:t>
            </w:r>
            <w:proofErr w:type="spellEnd"/>
            <w:r w:rsidRPr="00DC7670">
              <w:rPr>
                <w:rFonts w:ascii="Times New Roman" w:hAnsi="Times New Roman" w:cs="Times New Roman"/>
                <w:sz w:val="22"/>
              </w:rPr>
              <w:t>-GCTGG</w:t>
            </w:r>
          </w:p>
        </w:tc>
        <w:tc>
          <w:tcPr>
            <w:tcW w:w="317" w:type="pct"/>
            <w:noWrap/>
            <w:vAlign w:val="center"/>
            <w:hideMark/>
          </w:tcPr>
          <w:p w14:paraId="4D8D762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184" w:type="pct"/>
            <w:noWrap/>
            <w:vAlign w:val="center"/>
            <w:hideMark/>
          </w:tcPr>
          <w:p w14:paraId="46FA57E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261" w:type="pct"/>
            <w:noWrap/>
            <w:vAlign w:val="center"/>
            <w:hideMark/>
          </w:tcPr>
          <w:p w14:paraId="0D0A6F4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21AA1961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1CF2F3C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OT7</w:t>
            </w:r>
          </w:p>
        </w:tc>
        <w:tc>
          <w:tcPr>
            <w:tcW w:w="176" w:type="pct"/>
            <w:noWrap/>
            <w:vAlign w:val="center"/>
            <w:hideMark/>
          </w:tcPr>
          <w:p w14:paraId="2F7E8EF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</w:t>
            </w:r>
          </w:p>
        </w:tc>
        <w:tc>
          <w:tcPr>
            <w:tcW w:w="281" w:type="pct"/>
            <w:noWrap/>
            <w:vAlign w:val="center"/>
            <w:hideMark/>
          </w:tcPr>
          <w:p w14:paraId="253EFDE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94574398</w:t>
            </w:r>
          </w:p>
        </w:tc>
        <w:tc>
          <w:tcPr>
            <w:tcW w:w="281" w:type="pct"/>
            <w:noWrap/>
            <w:vAlign w:val="center"/>
            <w:hideMark/>
          </w:tcPr>
          <w:p w14:paraId="7CA084C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94575199</w:t>
            </w:r>
          </w:p>
        </w:tc>
        <w:tc>
          <w:tcPr>
            <w:tcW w:w="176" w:type="pct"/>
            <w:noWrap/>
            <w:vAlign w:val="center"/>
            <w:hideMark/>
          </w:tcPr>
          <w:p w14:paraId="3511AC2B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</w:t>
            </w:r>
          </w:p>
        </w:tc>
        <w:tc>
          <w:tcPr>
            <w:tcW w:w="281" w:type="pct"/>
            <w:noWrap/>
            <w:vAlign w:val="center"/>
            <w:hideMark/>
          </w:tcPr>
          <w:p w14:paraId="0206AF3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94574802</w:t>
            </w:r>
          </w:p>
        </w:tc>
        <w:tc>
          <w:tcPr>
            <w:tcW w:w="281" w:type="pct"/>
            <w:noWrap/>
            <w:vAlign w:val="center"/>
            <w:hideMark/>
          </w:tcPr>
          <w:p w14:paraId="557B757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94574826</w:t>
            </w:r>
          </w:p>
        </w:tc>
        <w:tc>
          <w:tcPr>
            <w:tcW w:w="200" w:type="pct"/>
            <w:noWrap/>
            <w:vAlign w:val="center"/>
            <w:hideMark/>
          </w:tcPr>
          <w:p w14:paraId="7C5541F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24" w:type="pct"/>
            <w:noWrap/>
            <w:vAlign w:val="center"/>
            <w:hideMark/>
          </w:tcPr>
          <w:p w14:paraId="6DCFE63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acACACAgAGCATGgGACcGaGAG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5BBF84DA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184" w:type="pct"/>
            <w:noWrap/>
            <w:vAlign w:val="center"/>
            <w:hideMark/>
          </w:tcPr>
          <w:p w14:paraId="5D5873F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261" w:type="pct"/>
            <w:noWrap/>
            <w:vAlign w:val="center"/>
            <w:hideMark/>
          </w:tcPr>
          <w:p w14:paraId="2564A8B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54E8C19C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159C52F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OT8</w:t>
            </w:r>
          </w:p>
        </w:tc>
        <w:tc>
          <w:tcPr>
            <w:tcW w:w="176" w:type="pct"/>
            <w:noWrap/>
            <w:vAlign w:val="center"/>
            <w:hideMark/>
          </w:tcPr>
          <w:p w14:paraId="292888F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281" w:type="pct"/>
            <w:noWrap/>
            <w:vAlign w:val="center"/>
            <w:hideMark/>
          </w:tcPr>
          <w:p w14:paraId="131AD8B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94341495</w:t>
            </w:r>
          </w:p>
        </w:tc>
        <w:tc>
          <w:tcPr>
            <w:tcW w:w="281" w:type="pct"/>
            <w:noWrap/>
            <w:vAlign w:val="center"/>
            <w:hideMark/>
          </w:tcPr>
          <w:p w14:paraId="07F81FA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94341983</w:t>
            </w:r>
          </w:p>
        </w:tc>
        <w:tc>
          <w:tcPr>
            <w:tcW w:w="176" w:type="pct"/>
            <w:noWrap/>
            <w:vAlign w:val="center"/>
            <w:hideMark/>
          </w:tcPr>
          <w:p w14:paraId="54E1F35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281" w:type="pct"/>
            <w:noWrap/>
            <w:vAlign w:val="center"/>
            <w:hideMark/>
          </w:tcPr>
          <w:p w14:paraId="7B4270D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94341624</w:t>
            </w:r>
          </w:p>
        </w:tc>
        <w:tc>
          <w:tcPr>
            <w:tcW w:w="281" w:type="pct"/>
            <w:noWrap/>
            <w:vAlign w:val="center"/>
            <w:hideMark/>
          </w:tcPr>
          <w:p w14:paraId="3EEF75B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94341646</w:t>
            </w:r>
          </w:p>
        </w:tc>
        <w:tc>
          <w:tcPr>
            <w:tcW w:w="200" w:type="pct"/>
            <w:noWrap/>
            <w:vAlign w:val="center"/>
            <w:hideMark/>
          </w:tcPr>
          <w:p w14:paraId="0384D644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24" w:type="pct"/>
            <w:noWrap/>
            <w:vAlign w:val="center"/>
            <w:hideMark/>
          </w:tcPr>
          <w:p w14:paraId="1A1C92D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ttACACAtAGCtTA-ACTttAAG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55394AE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184" w:type="pct"/>
            <w:noWrap/>
            <w:vAlign w:val="center"/>
            <w:hideMark/>
          </w:tcPr>
          <w:p w14:paraId="11FB0D69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261" w:type="pct"/>
            <w:noWrap/>
            <w:vAlign w:val="center"/>
            <w:hideMark/>
          </w:tcPr>
          <w:p w14:paraId="673E1CE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6CAD5FD1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00584DC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OT9</w:t>
            </w:r>
          </w:p>
        </w:tc>
        <w:tc>
          <w:tcPr>
            <w:tcW w:w="176" w:type="pct"/>
            <w:noWrap/>
            <w:vAlign w:val="center"/>
            <w:hideMark/>
          </w:tcPr>
          <w:p w14:paraId="56AC5F1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chr12</w:t>
            </w:r>
          </w:p>
        </w:tc>
        <w:tc>
          <w:tcPr>
            <w:tcW w:w="281" w:type="pct"/>
            <w:noWrap/>
            <w:vAlign w:val="center"/>
            <w:hideMark/>
          </w:tcPr>
          <w:p w14:paraId="2DC833F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102256530</w:t>
            </w:r>
          </w:p>
        </w:tc>
        <w:tc>
          <w:tcPr>
            <w:tcW w:w="281" w:type="pct"/>
            <w:noWrap/>
            <w:vAlign w:val="center"/>
            <w:hideMark/>
          </w:tcPr>
          <w:p w14:paraId="747D9D2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102257856</w:t>
            </w:r>
          </w:p>
        </w:tc>
        <w:tc>
          <w:tcPr>
            <w:tcW w:w="176" w:type="pct"/>
            <w:noWrap/>
            <w:vAlign w:val="center"/>
            <w:hideMark/>
          </w:tcPr>
          <w:p w14:paraId="1203FEDA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chr12</w:t>
            </w:r>
          </w:p>
        </w:tc>
        <w:tc>
          <w:tcPr>
            <w:tcW w:w="281" w:type="pct"/>
            <w:noWrap/>
            <w:vAlign w:val="center"/>
            <w:hideMark/>
          </w:tcPr>
          <w:p w14:paraId="3E549E8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102257014</w:t>
            </w:r>
          </w:p>
        </w:tc>
        <w:tc>
          <w:tcPr>
            <w:tcW w:w="281" w:type="pct"/>
            <w:noWrap/>
            <w:vAlign w:val="center"/>
            <w:hideMark/>
          </w:tcPr>
          <w:p w14:paraId="4F5276C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102257036</w:t>
            </w:r>
          </w:p>
        </w:tc>
        <w:tc>
          <w:tcPr>
            <w:tcW w:w="200" w:type="pct"/>
            <w:noWrap/>
            <w:vAlign w:val="center"/>
            <w:hideMark/>
          </w:tcPr>
          <w:p w14:paraId="29A2E8E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24" w:type="pct"/>
            <w:noWrap/>
            <w:vAlign w:val="center"/>
            <w:hideMark/>
          </w:tcPr>
          <w:p w14:paraId="69CD2255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GgtCAC-AtGaATAGAtTGaAGG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7DAAF6D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3.125</w:t>
            </w:r>
          </w:p>
        </w:tc>
        <w:tc>
          <w:tcPr>
            <w:tcW w:w="184" w:type="pct"/>
            <w:noWrap/>
            <w:vAlign w:val="center"/>
            <w:hideMark/>
          </w:tcPr>
          <w:p w14:paraId="22CD49EA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261" w:type="pct"/>
            <w:noWrap/>
            <w:vAlign w:val="center"/>
            <w:hideMark/>
          </w:tcPr>
          <w:p w14:paraId="3899506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3616A20A" w14:textId="77777777" w:rsidTr="00DC7670">
        <w:trPr>
          <w:trHeight w:val="280"/>
        </w:trPr>
        <w:tc>
          <w:tcPr>
            <w:tcW w:w="1737" w:type="pct"/>
            <w:noWrap/>
            <w:vAlign w:val="center"/>
            <w:hideMark/>
          </w:tcPr>
          <w:p w14:paraId="5241D92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OT10</w:t>
            </w:r>
          </w:p>
        </w:tc>
        <w:tc>
          <w:tcPr>
            <w:tcW w:w="176" w:type="pct"/>
            <w:noWrap/>
            <w:vAlign w:val="center"/>
            <w:hideMark/>
          </w:tcPr>
          <w:p w14:paraId="43355DC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281" w:type="pct"/>
            <w:noWrap/>
            <w:vAlign w:val="center"/>
            <w:hideMark/>
          </w:tcPr>
          <w:p w14:paraId="715A76B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106579966</w:t>
            </w:r>
          </w:p>
        </w:tc>
        <w:tc>
          <w:tcPr>
            <w:tcW w:w="281" w:type="pct"/>
            <w:noWrap/>
            <w:vAlign w:val="center"/>
            <w:hideMark/>
          </w:tcPr>
          <w:p w14:paraId="368A821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106580485</w:t>
            </w:r>
          </w:p>
        </w:tc>
        <w:tc>
          <w:tcPr>
            <w:tcW w:w="176" w:type="pct"/>
            <w:noWrap/>
            <w:vAlign w:val="center"/>
            <w:hideMark/>
          </w:tcPr>
          <w:p w14:paraId="7AAD53D7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281" w:type="pct"/>
            <w:noWrap/>
            <w:vAlign w:val="center"/>
            <w:hideMark/>
          </w:tcPr>
          <w:p w14:paraId="667654B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106580311</w:t>
            </w:r>
          </w:p>
        </w:tc>
        <w:tc>
          <w:tcPr>
            <w:tcW w:w="281" w:type="pct"/>
            <w:noWrap/>
            <w:vAlign w:val="center"/>
            <w:hideMark/>
          </w:tcPr>
          <w:p w14:paraId="649DDDC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106580333</w:t>
            </w:r>
          </w:p>
        </w:tc>
        <w:tc>
          <w:tcPr>
            <w:tcW w:w="200" w:type="pct"/>
            <w:noWrap/>
            <w:vAlign w:val="center"/>
            <w:hideMark/>
          </w:tcPr>
          <w:p w14:paraId="17512210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24" w:type="pct"/>
            <w:noWrap/>
            <w:vAlign w:val="center"/>
            <w:hideMark/>
          </w:tcPr>
          <w:p w14:paraId="1E94775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GAcCACAAAGgcTc-AtTGaAAG</w:t>
            </w:r>
            <w:proofErr w:type="spellEnd"/>
          </w:p>
        </w:tc>
        <w:tc>
          <w:tcPr>
            <w:tcW w:w="317" w:type="pct"/>
            <w:noWrap/>
            <w:vAlign w:val="center"/>
            <w:hideMark/>
          </w:tcPr>
          <w:p w14:paraId="40B2E89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84" w:type="pct"/>
            <w:noWrap/>
            <w:vAlign w:val="center"/>
            <w:hideMark/>
          </w:tcPr>
          <w:p w14:paraId="2A910A1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261" w:type="pct"/>
            <w:noWrap/>
            <w:vAlign w:val="center"/>
            <w:hideMark/>
          </w:tcPr>
          <w:p w14:paraId="193C36FF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DC7670" w14:paraId="6C98F906" w14:textId="77777777" w:rsidTr="000B4DF5">
        <w:trPr>
          <w:trHeight w:val="280"/>
        </w:trPr>
        <w:tc>
          <w:tcPr>
            <w:tcW w:w="173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D532576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OT11</w:t>
            </w:r>
          </w:p>
        </w:tc>
        <w:tc>
          <w:tcPr>
            <w:tcW w:w="17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9D0F2D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81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7FFFF252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114737859</w:t>
            </w:r>
          </w:p>
        </w:tc>
        <w:tc>
          <w:tcPr>
            <w:tcW w:w="281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9002F0C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114738188</w:t>
            </w:r>
          </w:p>
        </w:tc>
        <w:tc>
          <w:tcPr>
            <w:tcW w:w="17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3719B18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81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FBD7863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114738173</w:t>
            </w:r>
          </w:p>
        </w:tc>
        <w:tc>
          <w:tcPr>
            <w:tcW w:w="281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2C06C1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114738196</w:t>
            </w:r>
          </w:p>
        </w:tc>
        <w:tc>
          <w:tcPr>
            <w:tcW w:w="20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3AFEBCF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24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9A51691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C7670">
              <w:rPr>
                <w:rFonts w:ascii="Times New Roman" w:hAnsi="Times New Roman" w:cs="Times New Roman"/>
                <w:sz w:val="22"/>
              </w:rPr>
              <w:t>GgACACAgAGatTtGtCTGCTGG</w:t>
            </w:r>
            <w:proofErr w:type="spellEnd"/>
          </w:p>
        </w:tc>
        <w:tc>
          <w:tcPr>
            <w:tcW w:w="31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2D5F9EA8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84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8564EAD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261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32150CCE" w14:textId="77777777" w:rsidR="00416E88" w:rsidRPr="00DC7670" w:rsidRDefault="00416E88" w:rsidP="00DC7670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C7670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</w:tbl>
    <w:p w14:paraId="4396523E" w14:textId="77777777" w:rsidR="00416E88" w:rsidRDefault="00416E88">
      <w:pPr>
        <w:rPr>
          <w:rFonts w:ascii="Times New Roman" w:hAnsi="Times New Roman" w:cs="Times New Roman"/>
          <w:sz w:val="22"/>
        </w:rPr>
      </w:pPr>
    </w:p>
    <w:p w14:paraId="78DDE01F" w14:textId="77777777" w:rsidR="00416E88" w:rsidRDefault="00416E88" w:rsidP="000B4DF5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t>Table S6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HEK2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BE4max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vivo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85"/>
        <w:gridCol w:w="607"/>
        <w:gridCol w:w="1096"/>
        <w:gridCol w:w="1096"/>
        <w:gridCol w:w="607"/>
        <w:gridCol w:w="1096"/>
        <w:gridCol w:w="1096"/>
        <w:gridCol w:w="828"/>
        <w:gridCol w:w="3719"/>
        <w:gridCol w:w="1490"/>
        <w:gridCol w:w="754"/>
        <w:gridCol w:w="1113"/>
      </w:tblGrid>
      <w:tr w:rsidR="00416E88" w:rsidRPr="000B4DF5" w14:paraId="0E1D7AA4" w14:textId="77777777" w:rsidTr="000B4DF5">
        <w:trPr>
          <w:trHeight w:val="280"/>
        </w:trPr>
        <w:tc>
          <w:tcPr>
            <w:tcW w:w="1863" w:type="pct"/>
            <w:vMerge w:val="restar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72EC1007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689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52FC5AA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Peak Position</w:t>
            </w:r>
          </w:p>
        </w:tc>
        <w:tc>
          <w:tcPr>
            <w:tcW w:w="895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74BF04F7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off-target site</w:t>
            </w:r>
          </w:p>
        </w:tc>
        <w:tc>
          <w:tcPr>
            <w:tcW w:w="860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5F2E5B62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DNA sequence at off-target site</w:t>
            </w:r>
          </w:p>
        </w:tc>
        <w:tc>
          <w:tcPr>
            <w:tcW w:w="234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1074AEEC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CROSS score</w:t>
            </w:r>
          </w:p>
        </w:tc>
        <w:tc>
          <w:tcPr>
            <w:tcW w:w="189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76751EC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Bulge</w:t>
            </w:r>
          </w:p>
        </w:tc>
        <w:tc>
          <w:tcPr>
            <w:tcW w:w="270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01BEC1CD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Validated</w:t>
            </w:r>
          </w:p>
        </w:tc>
      </w:tr>
      <w:tr w:rsidR="00416E88" w:rsidRPr="000B4DF5" w14:paraId="78B9DF0B" w14:textId="77777777" w:rsidTr="000B4DF5">
        <w:trPr>
          <w:trHeight w:val="280"/>
        </w:trPr>
        <w:tc>
          <w:tcPr>
            <w:tcW w:w="1863" w:type="pct"/>
            <w:vMerge/>
            <w:tcBorders>
              <w:top w:val="single" w:sz="12" w:space="0" w:color="auto"/>
              <w:bottom w:val="single" w:sz="12" w:space="0" w:color="auto"/>
            </w:tcBorders>
            <w:vAlign w:val="center"/>
            <w:hideMark/>
          </w:tcPr>
          <w:p w14:paraId="1BF69CA8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5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EE4908D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26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18A61EB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26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4DB2F0A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156" w:type="pct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7A87517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26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74A0CC41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26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7C8DA7D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0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F72D76F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B4DF5">
              <w:rPr>
                <w:rFonts w:ascii="Times New Roman" w:hAnsi="Times New Roman" w:cs="Times New Roman"/>
                <w:b/>
                <w:bCs/>
                <w:sz w:val="22"/>
              </w:rPr>
              <w:t>strand</w:t>
            </w:r>
          </w:p>
        </w:tc>
        <w:tc>
          <w:tcPr>
            <w:tcW w:w="860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03BF97FE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34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68369681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89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1138CBA7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70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AE971A7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16E88" w:rsidRPr="000B4DF5" w14:paraId="054E907C" w14:textId="77777777" w:rsidTr="000B4DF5">
        <w:trPr>
          <w:trHeight w:val="280"/>
        </w:trPr>
        <w:tc>
          <w:tcPr>
            <w:tcW w:w="1863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DAE9EDD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HEK2</w:t>
            </w:r>
          </w:p>
        </w:tc>
        <w:tc>
          <w:tcPr>
            <w:tcW w:w="15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7F112D1E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6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0FCD7E0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87240494</w:t>
            </w:r>
          </w:p>
        </w:tc>
        <w:tc>
          <w:tcPr>
            <w:tcW w:w="26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EF28F82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87240730</w:t>
            </w:r>
          </w:p>
        </w:tc>
        <w:tc>
          <w:tcPr>
            <w:tcW w:w="15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A782D9F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26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F7AD380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87240596</w:t>
            </w:r>
          </w:p>
        </w:tc>
        <w:tc>
          <w:tcPr>
            <w:tcW w:w="26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6610ABD1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87240619</w:t>
            </w:r>
          </w:p>
        </w:tc>
        <w:tc>
          <w:tcPr>
            <w:tcW w:w="20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89C545B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86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105D0253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GAACACAAAGCATAGACTGCGGG</w:t>
            </w:r>
          </w:p>
        </w:tc>
        <w:tc>
          <w:tcPr>
            <w:tcW w:w="234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B2EE6C5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16</w:t>
            </w:r>
          </w:p>
        </w:tc>
        <w:tc>
          <w:tcPr>
            <w:tcW w:w="189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157EB62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27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14EDE3F3" w14:textId="77777777" w:rsidR="00416E88" w:rsidRPr="000B4DF5" w:rsidRDefault="00416E88" w:rsidP="000B4DF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B4DF5">
              <w:rPr>
                <w:rFonts w:ascii="Times New Roman" w:hAnsi="Times New Roman" w:cs="Times New Roman"/>
                <w:sz w:val="22"/>
              </w:rPr>
              <w:t>Yes</w:t>
            </w:r>
          </w:p>
        </w:tc>
      </w:tr>
    </w:tbl>
    <w:p w14:paraId="3209A928" w14:textId="7CBC6897" w:rsidR="00416E88" w:rsidRDefault="00416E88">
      <w:pPr>
        <w:rPr>
          <w:rFonts w:ascii="Times New Roman" w:hAnsi="Times New Roman" w:cs="Times New Roman"/>
          <w:sz w:val="22"/>
        </w:rPr>
      </w:pPr>
    </w:p>
    <w:p w14:paraId="6305727F" w14:textId="630665E6" w:rsidR="00AF7017" w:rsidRDefault="00AF7017">
      <w:pPr>
        <w:rPr>
          <w:rFonts w:ascii="Times New Roman" w:hAnsi="Times New Roman" w:cs="Times New Roman"/>
          <w:sz w:val="22"/>
        </w:rPr>
      </w:pPr>
    </w:p>
    <w:p w14:paraId="07801AC0" w14:textId="588EE455" w:rsidR="00AF7017" w:rsidRDefault="00AF7017">
      <w:pPr>
        <w:rPr>
          <w:rFonts w:ascii="Times New Roman" w:hAnsi="Times New Roman" w:cs="Times New Roman"/>
          <w:sz w:val="22"/>
        </w:rPr>
      </w:pPr>
    </w:p>
    <w:p w14:paraId="7CDA6DA3" w14:textId="77777777" w:rsidR="00AF7017" w:rsidRDefault="00AF7017">
      <w:pPr>
        <w:rPr>
          <w:rFonts w:ascii="Times New Roman" w:hAnsi="Times New Roman" w:cs="Times New Roman"/>
          <w:sz w:val="22"/>
        </w:rPr>
      </w:pPr>
    </w:p>
    <w:p w14:paraId="37AB41A4" w14:textId="77777777" w:rsidR="00416E88" w:rsidRDefault="00416E88" w:rsidP="000B4DF5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lastRenderedPageBreak/>
        <w:t>Table S7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HEK2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ABE7.10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vitro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39"/>
        <w:gridCol w:w="716"/>
        <w:gridCol w:w="1205"/>
        <w:gridCol w:w="1205"/>
        <w:gridCol w:w="716"/>
        <w:gridCol w:w="1205"/>
        <w:gridCol w:w="1205"/>
        <w:gridCol w:w="827"/>
        <w:gridCol w:w="3715"/>
        <w:gridCol w:w="1489"/>
        <w:gridCol w:w="753"/>
        <w:gridCol w:w="1112"/>
      </w:tblGrid>
      <w:tr w:rsidR="00416E88" w:rsidRPr="009D09C4" w14:paraId="303AAFA6" w14:textId="77777777" w:rsidTr="009D09C4">
        <w:trPr>
          <w:trHeight w:val="280"/>
        </w:trPr>
        <w:tc>
          <w:tcPr>
            <w:tcW w:w="572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40020FD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978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A25733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Peak Position</w:t>
            </w:r>
          </w:p>
        </w:tc>
        <w:tc>
          <w:tcPr>
            <w:tcW w:w="1237" w:type="pct"/>
            <w:gridSpan w:val="4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14:paraId="79C2820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off-target site</w:t>
            </w:r>
          </w:p>
        </w:tc>
        <w:tc>
          <w:tcPr>
            <w:tcW w:w="1163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3602964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DNA sequence at off-target site</w:t>
            </w:r>
          </w:p>
        </w:tc>
        <w:tc>
          <w:tcPr>
            <w:tcW w:w="46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1C4C6FA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CROSS score</w:t>
            </w:r>
          </w:p>
        </w:tc>
        <w:tc>
          <w:tcPr>
            <w:tcW w:w="23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3B62FF5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Bulge</w:t>
            </w:r>
          </w:p>
        </w:tc>
        <w:tc>
          <w:tcPr>
            <w:tcW w:w="348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5FEA07D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Validated</w:t>
            </w:r>
          </w:p>
        </w:tc>
      </w:tr>
      <w:tr w:rsidR="00416E88" w:rsidRPr="009D09C4" w14:paraId="37F0F5CE" w14:textId="77777777" w:rsidTr="009D09C4">
        <w:trPr>
          <w:trHeight w:val="280"/>
        </w:trPr>
        <w:tc>
          <w:tcPr>
            <w:tcW w:w="572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56713B2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24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0F7752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40562A2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449C74A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4134445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D2ED2B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8567BC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59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8D7CEE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D09C4">
              <w:rPr>
                <w:rFonts w:ascii="Times New Roman" w:hAnsi="Times New Roman" w:cs="Times New Roman"/>
                <w:b/>
                <w:bCs/>
                <w:sz w:val="22"/>
              </w:rPr>
              <w:t>strand</w:t>
            </w:r>
          </w:p>
        </w:tc>
        <w:tc>
          <w:tcPr>
            <w:tcW w:w="1163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5A29113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46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748645A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3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5E2A9C8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348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23C42CA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16E88" w:rsidRPr="009D09C4" w14:paraId="5AD489BA" w14:textId="77777777" w:rsidTr="009D09C4">
        <w:trPr>
          <w:trHeight w:val="280"/>
        </w:trPr>
        <w:tc>
          <w:tcPr>
            <w:tcW w:w="57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212A71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HEK2</w:t>
            </w:r>
          </w:p>
        </w:tc>
        <w:tc>
          <w:tcPr>
            <w:tcW w:w="224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0A1139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E7979D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87240407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654351B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87240613</w:t>
            </w:r>
          </w:p>
        </w:tc>
        <w:tc>
          <w:tcPr>
            <w:tcW w:w="224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62A1DC6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692155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87240596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D4A93D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87240619</w:t>
            </w:r>
          </w:p>
        </w:tc>
        <w:tc>
          <w:tcPr>
            <w:tcW w:w="259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11646B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EA4C43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GAACACAAAGCATAGACTGCGGG</w:t>
            </w:r>
          </w:p>
        </w:tc>
        <w:tc>
          <w:tcPr>
            <w:tcW w:w="46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2090A2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21.33333333</w:t>
            </w:r>
          </w:p>
        </w:tc>
        <w:tc>
          <w:tcPr>
            <w:tcW w:w="23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FD6C07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348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CA2C10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Yes</w:t>
            </w:r>
          </w:p>
        </w:tc>
      </w:tr>
      <w:tr w:rsidR="00416E88" w:rsidRPr="009D09C4" w14:paraId="236415A7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26B4906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</w:t>
            </w:r>
          </w:p>
        </w:tc>
        <w:tc>
          <w:tcPr>
            <w:tcW w:w="224" w:type="pct"/>
            <w:noWrap/>
            <w:vAlign w:val="center"/>
            <w:hideMark/>
          </w:tcPr>
          <w:p w14:paraId="781434C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chr4</w:t>
            </w:r>
          </w:p>
        </w:tc>
        <w:tc>
          <w:tcPr>
            <w:tcW w:w="377" w:type="pct"/>
            <w:noWrap/>
            <w:vAlign w:val="center"/>
            <w:hideMark/>
          </w:tcPr>
          <w:p w14:paraId="3A39981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175335466</w:t>
            </w:r>
          </w:p>
        </w:tc>
        <w:tc>
          <w:tcPr>
            <w:tcW w:w="377" w:type="pct"/>
            <w:noWrap/>
            <w:vAlign w:val="center"/>
            <w:hideMark/>
          </w:tcPr>
          <w:p w14:paraId="4E8BEC6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175336163</w:t>
            </w:r>
          </w:p>
        </w:tc>
        <w:tc>
          <w:tcPr>
            <w:tcW w:w="224" w:type="pct"/>
            <w:noWrap/>
            <w:vAlign w:val="center"/>
            <w:hideMark/>
          </w:tcPr>
          <w:p w14:paraId="68F889D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chr4</w:t>
            </w:r>
          </w:p>
        </w:tc>
        <w:tc>
          <w:tcPr>
            <w:tcW w:w="377" w:type="pct"/>
            <w:noWrap/>
            <w:vAlign w:val="center"/>
            <w:hideMark/>
          </w:tcPr>
          <w:p w14:paraId="21CD3BA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175335957</w:t>
            </w:r>
          </w:p>
        </w:tc>
        <w:tc>
          <w:tcPr>
            <w:tcW w:w="377" w:type="pct"/>
            <w:noWrap/>
            <w:vAlign w:val="center"/>
            <w:hideMark/>
          </w:tcPr>
          <w:p w14:paraId="597625C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175335980</w:t>
            </w:r>
          </w:p>
        </w:tc>
        <w:tc>
          <w:tcPr>
            <w:tcW w:w="259" w:type="pct"/>
            <w:noWrap/>
            <w:vAlign w:val="center"/>
            <w:hideMark/>
          </w:tcPr>
          <w:p w14:paraId="2493E7E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59358ED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cAACAaAAttgATAGACcGCTAG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76B5D83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236" w:type="pct"/>
            <w:noWrap/>
            <w:vAlign w:val="center"/>
            <w:hideMark/>
          </w:tcPr>
          <w:p w14:paraId="3933ED4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348" w:type="pct"/>
            <w:noWrap/>
            <w:vAlign w:val="center"/>
            <w:hideMark/>
          </w:tcPr>
          <w:p w14:paraId="1823759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08E20E60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519F66A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OT2</w:t>
            </w:r>
          </w:p>
        </w:tc>
        <w:tc>
          <w:tcPr>
            <w:tcW w:w="224" w:type="pct"/>
            <w:noWrap/>
            <w:vAlign w:val="center"/>
            <w:hideMark/>
          </w:tcPr>
          <w:p w14:paraId="6B33183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</w:t>
            </w:r>
          </w:p>
        </w:tc>
        <w:tc>
          <w:tcPr>
            <w:tcW w:w="377" w:type="pct"/>
            <w:noWrap/>
            <w:vAlign w:val="center"/>
            <w:hideMark/>
          </w:tcPr>
          <w:p w14:paraId="2234211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180455140</w:t>
            </w:r>
          </w:p>
        </w:tc>
        <w:tc>
          <w:tcPr>
            <w:tcW w:w="377" w:type="pct"/>
            <w:noWrap/>
            <w:vAlign w:val="center"/>
            <w:hideMark/>
          </w:tcPr>
          <w:p w14:paraId="44E62AA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180456036</w:t>
            </w:r>
          </w:p>
        </w:tc>
        <w:tc>
          <w:tcPr>
            <w:tcW w:w="224" w:type="pct"/>
            <w:noWrap/>
            <w:vAlign w:val="center"/>
            <w:hideMark/>
          </w:tcPr>
          <w:p w14:paraId="4CFE099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</w:t>
            </w:r>
          </w:p>
        </w:tc>
        <w:tc>
          <w:tcPr>
            <w:tcW w:w="377" w:type="pct"/>
            <w:noWrap/>
            <w:vAlign w:val="center"/>
            <w:hideMark/>
          </w:tcPr>
          <w:p w14:paraId="48C32BB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180455536</w:t>
            </w:r>
          </w:p>
        </w:tc>
        <w:tc>
          <w:tcPr>
            <w:tcW w:w="377" w:type="pct"/>
            <w:noWrap/>
            <w:vAlign w:val="center"/>
            <w:hideMark/>
          </w:tcPr>
          <w:p w14:paraId="0271E6D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180455560</w:t>
            </w:r>
          </w:p>
        </w:tc>
        <w:tc>
          <w:tcPr>
            <w:tcW w:w="259" w:type="pct"/>
            <w:noWrap/>
            <w:vAlign w:val="center"/>
            <w:hideMark/>
          </w:tcPr>
          <w:p w14:paraId="66B1EFF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534FCE7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tggCAgAAAGCATAAGACTctTGG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37B0A61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236" w:type="pct"/>
            <w:noWrap/>
            <w:vAlign w:val="center"/>
            <w:hideMark/>
          </w:tcPr>
          <w:p w14:paraId="0EE17C2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7B65BBC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7FA38C0A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634E323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OT3</w:t>
            </w:r>
          </w:p>
        </w:tc>
        <w:tc>
          <w:tcPr>
            <w:tcW w:w="224" w:type="pct"/>
            <w:noWrap/>
            <w:vAlign w:val="center"/>
            <w:hideMark/>
          </w:tcPr>
          <w:p w14:paraId="49E8804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chr7</w:t>
            </w:r>
          </w:p>
        </w:tc>
        <w:tc>
          <w:tcPr>
            <w:tcW w:w="377" w:type="pct"/>
            <w:noWrap/>
            <w:vAlign w:val="center"/>
            <w:hideMark/>
          </w:tcPr>
          <w:p w14:paraId="778E150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92437472</w:t>
            </w:r>
          </w:p>
        </w:tc>
        <w:tc>
          <w:tcPr>
            <w:tcW w:w="377" w:type="pct"/>
            <w:noWrap/>
            <w:vAlign w:val="center"/>
            <w:hideMark/>
          </w:tcPr>
          <w:p w14:paraId="20C8D92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92437960</w:t>
            </w:r>
          </w:p>
        </w:tc>
        <w:tc>
          <w:tcPr>
            <w:tcW w:w="224" w:type="pct"/>
            <w:noWrap/>
            <w:vAlign w:val="center"/>
            <w:hideMark/>
          </w:tcPr>
          <w:p w14:paraId="5440591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chr7</w:t>
            </w:r>
          </w:p>
        </w:tc>
        <w:tc>
          <w:tcPr>
            <w:tcW w:w="377" w:type="pct"/>
            <w:noWrap/>
            <w:vAlign w:val="center"/>
            <w:hideMark/>
          </w:tcPr>
          <w:p w14:paraId="43A73EC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92437769</w:t>
            </w:r>
          </w:p>
        </w:tc>
        <w:tc>
          <w:tcPr>
            <w:tcW w:w="377" w:type="pct"/>
            <w:noWrap/>
            <w:vAlign w:val="center"/>
            <w:hideMark/>
          </w:tcPr>
          <w:p w14:paraId="021FDCD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92437791</w:t>
            </w:r>
          </w:p>
        </w:tc>
        <w:tc>
          <w:tcPr>
            <w:tcW w:w="259" w:type="pct"/>
            <w:noWrap/>
            <w:vAlign w:val="center"/>
            <w:hideMark/>
          </w:tcPr>
          <w:p w14:paraId="1B68E73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227A4C0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GAA-</w:t>
            </w: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ACAAAtgATtcACTtaAAG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48C2568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236" w:type="pct"/>
            <w:noWrap/>
            <w:vAlign w:val="center"/>
            <w:hideMark/>
          </w:tcPr>
          <w:p w14:paraId="627E00D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16F2E76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7CB7BAA5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40405BF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OT4</w:t>
            </w:r>
          </w:p>
        </w:tc>
        <w:tc>
          <w:tcPr>
            <w:tcW w:w="224" w:type="pct"/>
            <w:noWrap/>
            <w:vAlign w:val="center"/>
            <w:hideMark/>
          </w:tcPr>
          <w:p w14:paraId="0015B23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377" w:type="pct"/>
            <w:noWrap/>
            <w:vAlign w:val="center"/>
            <w:hideMark/>
          </w:tcPr>
          <w:p w14:paraId="5B63598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37386411</w:t>
            </w:r>
          </w:p>
        </w:tc>
        <w:tc>
          <w:tcPr>
            <w:tcW w:w="377" w:type="pct"/>
            <w:noWrap/>
            <w:vAlign w:val="center"/>
            <w:hideMark/>
          </w:tcPr>
          <w:p w14:paraId="0D6F411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37386949</w:t>
            </w:r>
          </w:p>
        </w:tc>
        <w:tc>
          <w:tcPr>
            <w:tcW w:w="224" w:type="pct"/>
            <w:noWrap/>
            <w:vAlign w:val="center"/>
            <w:hideMark/>
          </w:tcPr>
          <w:p w14:paraId="00206EF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377" w:type="pct"/>
            <w:noWrap/>
            <w:vAlign w:val="center"/>
            <w:hideMark/>
          </w:tcPr>
          <w:p w14:paraId="774EA7C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37386718</w:t>
            </w:r>
          </w:p>
        </w:tc>
        <w:tc>
          <w:tcPr>
            <w:tcW w:w="377" w:type="pct"/>
            <w:noWrap/>
            <w:vAlign w:val="center"/>
            <w:hideMark/>
          </w:tcPr>
          <w:p w14:paraId="1F86EB7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37386740</w:t>
            </w:r>
          </w:p>
        </w:tc>
        <w:tc>
          <w:tcPr>
            <w:tcW w:w="259" w:type="pct"/>
            <w:noWrap/>
            <w:vAlign w:val="center"/>
            <w:hideMark/>
          </w:tcPr>
          <w:p w14:paraId="1603ED4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2FB192D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cAAtA-AAAGCATAaAgTGaAGG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4A5BB6E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4.5</w:t>
            </w:r>
          </w:p>
        </w:tc>
        <w:tc>
          <w:tcPr>
            <w:tcW w:w="236" w:type="pct"/>
            <w:noWrap/>
            <w:vAlign w:val="center"/>
            <w:hideMark/>
          </w:tcPr>
          <w:p w14:paraId="3B84592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5F5C8DC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48336FA8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2F80445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OT5</w:t>
            </w:r>
          </w:p>
        </w:tc>
        <w:tc>
          <w:tcPr>
            <w:tcW w:w="224" w:type="pct"/>
            <w:noWrap/>
            <w:vAlign w:val="center"/>
            <w:hideMark/>
          </w:tcPr>
          <w:p w14:paraId="66CB06A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chrX</w:t>
            </w:r>
            <w:proofErr w:type="spellEnd"/>
          </w:p>
        </w:tc>
        <w:tc>
          <w:tcPr>
            <w:tcW w:w="377" w:type="pct"/>
            <w:noWrap/>
            <w:vAlign w:val="center"/>
            <w:hideMark/>
          </w:tcPr>
          <w:p w14:paraId="15CA822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83125155</w:t>
            </w:r>
          </w:p>
        </w:tc>
        <w:tc>
          <w:tcPr>
            <w:tcW w:w="377" w:type="pct"/>
            <w:noWrap/>
            <w:vAlign w:val="center"/>
            <w:hideMark/>
          </w:tcPr>
          <w:p w14:paraId="14F0752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83125403</w:t>
            </w:r>
          </w:p>
        </w:tc>
        <w:tc>
          <w:tcPr>
            <w:tcW w:w="224" w:type="pct"/>
            <w:noWrap/>
            <w:vAlign w:val="center"/>
            <w:hideMark/>
          </w:tcPr>
          <w:p w14:paraId="67CA2DB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chrX</w:t>
            </w:r>
            <w:proofErr w:type="spellEnd"/>
          </w:p>
        </w:tc>
        <w:tc>
          <w:tcPr>
            <w:tcW w:w="377" w:type="pct"/>
            <w:noWrap/>
            <w:vAlign w:val="center"/>
            <w:hideMark/>
          </w:tcPr>
          <w:p w14:paraId="5249485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83125231</w:t>
            </w:r>
          </w:p>
        </w:tc>
        <w:tc>
          <w:tcPr>
            <w:tcW w:w="377" w:type="pct"/>
            <w:noWrap/>
            <w:vAlign w:val="center"/>
            <w:hideMark/>
          </w:tcPr>
          <w:p w14:paraId="6069BAB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83125253</w:t>
            </w:r>
          </w:p>
        </w:tc>
        <w:tc>
          <w:tcPr>
            <w:tcW w:w="259" w:type="pct"/>
            <w:noWrap/>
            <w:vAlign w:val="center"/>
            <w:hideMark/>
          </w:tcPr>
          <w:p w14:paraId="532C579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672931A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GAAggCAAA-tATAGtCaGaGAG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32624F1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4.166666667</w:t>
            </w:r>
          </w:p>
        </w:tc>
        <w:tc>
          <w:tcPr>
            <w:tcW w:w="236" w:type="pct"/>
            <w:noWrap/>
            <w:vAlign w:val="center"/>
            <w:hideMark/>
          </w:tcPr>
          <w:p w14:paraId="008148D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7AD493B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4ECD19B2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784F4A6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OT6</w:t>
            </w:r>
          </w:p>
        </w:tc>
        <w:tc>
          <w:tcPr>
            <w:tcW w:w="224" w:type="pct"/>
            <w:noWrap/>
            <w:vAlign w:val="center"/>
            <w:hideMark/>
          </w:tcPr>
          <w:p w14:paraId="14E76C5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chr3</w:t>
            </w:r>
          </w:p>
        </w:tc>
        <w:tc>
          <w:tcPr>
            <w:tcW w:w="377" w:type="pct"/>
            <w:noWrap/>
            <w:vAlign w:val="center"/>
            <w:hideMark/>
          </w:tcPr>
          <w:p w14:paraId="0D338A7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162220905</w:t>
            </w:r>
          </w:p>
        </w:tc>
        <w:tc>
          <w:tcPr>
            <w:tcW w:w="377" w:type="pct"/>
            <w:noWrap/>
            <w:vAlign w:val="center"/>
            <w:hideMark/>
          </w:tcPr>
          <w:p w14:paraId="0D54AB3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162221300</w:t>
            </w:r>
          </w:p>
        </w:tc>
        <w:tc>
          <w:tcPr>
            <w:tcW w:w="224" w:type="pct"/>
            <w:noWrap/>
            <w:vAlign w:val="center"/>
            <w:hideMark/>
          </w:tcPr>
          <w:p w14:paraId="043818B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chr3</w:t>
            </w:r>
          </w:p>
        </w:tc>
        <w:tc>
          <w:tcPr>
            <w:tcW w:w="377" w:type="pct"/>
            <w:noWrap/>
            <w:vAlign w:val="center"/>
            <w:hideMark/>
          </w:tcPr>
          <w:p w14:paraId="771A15B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162221282</w:t>
            </w:r>
          </w:p>
        </w:tc>
        <w:tc>
          <w:tcPr>
            <w:tcW w:w="377" w:type="pct"/>
            <w:noWrap/>
            <w:vAlign w:val="center"/>
            <w:hideMark/>
          </w:tcPr>
          <w:p w14:paraId="3EC05F3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162221306</w:t>
            </w:r>
          </w:p>
        </w:tc>
        <w:tc>
          <w:tcPr>
            <w:tcW w:w="259" w:type="pct"/>
            <w:noWrap/>
            <w:vAlign w:val="center"/>
            <w:hideMark/>
          </w:tcPr>
          <w:p w14:paraId="7511379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308F673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GAACAtAtAtCAaAGTACTaaGAG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08767EA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4.166666667</w:t>
            </w:r>
          </w:p>
        </w:tc>
        <w:tc>
          <w:tcPr>
            <w:tcW w:w="236" w:type="pct"/>
            <w:noWrap/>
            <w:vAlign w:val="center"/>
            <w:hideMark/>
          </w:tcPr>
          <w:p w14:paraId="44E644F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50F1296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50F5817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2D5FA8F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OT7</w:t>
            </w:r>
          </w:p>
        </w:tc>
        <w:tc>
          <w:tcPr>
            <w:tcW w:w="224" w:type="pct"/>
            <w:noWrap/>
            <w:vAlign w:val="center"/>
            <w:hideMark/>
          </w:tcPr>
          <w:p w14:paraId="49E2DE4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chr7</w:t>
            </w:r>
          </w:p>
        </w:tc>
        <w:tc>
          <w:tcPr>
            <w:tcW w:w="377" w:type="pct"/>
            <w:noWrap/>
            <w:vAlign w:val="center"/>
            <w:hideMark/>
          </w:tcPr>
          <w:p w14:paraId="1F75567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129857725</w:t>
            </w:r>
          </w:p>
        </w:tc>
        <w:tc>
          <w:tcPr>
            <w:tcW w:w="377" w:type="pct"/>
            <w:noWrap/>
            <w:vAlign w:val="center"/>
            <w:hideMark/>
          </w:tcPr>
          <w:p w14:paraId="7383719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129858509</w:t>
            </w:r>
          </w:p>
        </w:tc>
        <w:tc>
          <w:tcPr>
            <w:tcW w:w="224" w:type="pct"/>
            <w:noWrap/>
            <w:vAlign w:val="center"/>
            <w:hideMark/>
          </w:tcPr>
          <w:p w14:paraId="14AA987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chr7</w:t>
            </w:r>
          </w:p>
        </w:tc>
        <w:tc>
          <w:tcPr>
            <w:tcW w:w="377" w:type="pct"/>
            <w:noWrap/>
            <w:vAlign w:val="center"/>
            <w:hideMark/>
          </w:tcPr>
          <w:p w14:paraId="6FA6B2A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129857870</w:t>
            </w:r>
          </w:p>
        </w:tc>
        <w:tc>
          <w:tcPr>
            <w:tcW w:w="377" w:type="pct"/>
            <w:noWrap/>
            <w:vAlign w:val="center"/>
            <w:hideMark/>
          </w:tcPr>
          <w:p w14:paraId="6921038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129857892</w:t>
            </w:r>
          </w:p>
        </w:tc>
        <w:tc>
          <w:tcPr>
            <w:tcW w:w="259" w:type="pct"/>
            <w:noWrap/>
            <w:vAlign w:val="center"/>
            <w:hideMark/>
          </w:tcPr>
          <w:p w14:paraId="3290BE3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75DD0C1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GAAaACAAgGCgcAGAt-cCCAG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3C264B6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236" w:type="pct"/>
            <w:noWrap/>
            <w:vAlign w:val="center"/>
            <w:hideMark/>
          </w:tcPr>
          <w:p w14:paraId="2426FE3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06F44BD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09703F09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18B35F6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OT8</w:t>
            </w:r>
          </w:p>
        </w:tc>
        <w:tc>
          <w:tcPr>
            <w:tcW w:w="224" w:type="pct"/>
            <w:noWrap/>
            <w:vAlign w:val="center"/>
            <w:hideMark/>
          </w:tcPr>
          <w:p w14:paraId="345F74E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chr20</w:t>
            </w:r>
          </w:p>
        </w:tc>
        <w:tc>
          <w:tcPr>
            <w:tcW w:w="377" w:type="pct"/>
            <w:noWrap/>
            <w:vAlign w:val="center"/>
            <w:hideMark/>
          </w:tcPr>
          <w:p w14:paraId="4D14287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49796635</w:t>
            </w:r>
          </w:p>
        </w:tc>
        <w:tc>
          <w:tcPr>
            <w:tcW w:w="377" w:type="pct"/>
            <w:noWrap/>
            <w:vAlign w:val="center"/>
            <w:hideMark/>
          </w:tcPr>
          <w:p w14:paraId="19605A2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49797109</w:t>
            </w:r>
          </w:p>
        </w:tc>
        <w:tc>
          <w:tcPr>
            <w:tcW w:w="224" w:type="pct"/>
            <w:noWrap/>
            <w:vAlign w:val="center"/>
            <w:hideMark/>
          </w:tcPr>
          <w:p w14:paraId="20707C7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chr20</w:t>
            </w:r>
          </w:p>
        </w:tc>
        <w:tc>
          <w:tcPr>
            <w:tcW w:w="377" w:type="pct"/>
            <w:noWrap/>
            <w:vAlign w:val="center"/>
            <w:hideMark/>
          </w:tcPr>
          <w:p w14:paraId="1663AE5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49796747</w:t>
            </w:r>
          </w:p>
        </w:tc>
        <w:tc>
          <w:tcPr>
            <w:tcW w:w="377" w:type="pct"/>
            <w:noWrap/>
            <w:vAlign w:val="center"/>
            <w:hideMark/>
          </w:tcPr>
          <w:p w14:paraId="0923C93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49796769</w:t>
            </w:r>
          </w:p>
        </w:tc>
        <w:tc>
          <w:tcPr>
            <w:tcW w:w="259" w:type="pct"/>
            <w:noWrap/>
            <w:vAlign w:val="center"/>
            <w:hideMark/>
          </w:tcPr>
          <w:p w14:paraId="3CEA669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076EB07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GAACAaAtA-CAgAagCTaCAGG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3C7541A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236" w:type="pct"/>
            <w:noWrap/>
            <w:vAlign w:val="center"/>
            <w:hideMark/>
          </w:tcPr>
          <w:p w14:paraId="7964EE9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302152B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F2DCB93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322EE0F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OT9</w:t>
            </w:r>
          </w:p>
        </w:tc>
        <w:tc>
          <w:tcPr>
            <w:tcW w:w="224" w:type="pct"/>
            <w:noWrap/>
            <w:vAlign w:val="center"/>
            <w:hideMark/>
          </w:tcPr>
          <w:p w14:paraId="4B79FD8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377" w:type="pct"/>
            <w:noWrap/>
            <w:vAlign w:val="center"/>
            <w:hideMark/>
          </w:tcPr>
          <w:p w14:paraId="2200506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47494992</w:t>
            </w:r>
          </w:p>
        </w:tc>
        <w:tc>
          <w:tcPr>
            <w:tcW w:w="377" w:type="pct"/>
            <w:noWrap/>
            <w:vAlign w:val="center"/>
            <w:hideMark/>
          </w:tcPr>
          <w:p w14:paraId="01186A6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47495174</w:t>
            </w:r>
          </w:p>
        </w:tc>
        <w:tc>
          <w:tcPr>
            <w:tcW w:w="224" w:type="pct"/>
            <w:noWrap/>
            <w:vAlign w:val="center"/>
            <w:hideMark/>
          </w:tcPr>
          <w:p w14:paraId="20B626F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377" w:type="pct"/>
            <w:noWrap/>
            <w:vAlign w:val="center"/>
            <w:hideMark/>
          </w:tcPr>
          <w:p w14:paraId="0700B04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47495071</w:t>
            </w:r>
          </w:p>
        </w:tc>
        <w:tc>
          <w:tcPr>
            <w:tcW w:w="377" w:type="pct"/>
            <w:noWrap/>
            <w:vAlign w:val="center"/>
            <w:hideMark/>
          </w:tcPr>
          <w:p w14:paraId="4076CEF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47495095</w:t>
            </w:r>
          </w:p>
        </w:tc>
        <w:tc>
          <w:tcPr>
            <w:tcW w:w="259" w:type="pct"/>
            <w:noWrap/>
            <w:vAlign w:val="center"/>
            <w:hideMark/>
          </w:tcPr>
          <w:p w14:paraId="28EEF35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71FB5BA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GAgCAgGAAAaCAgAGACTGtAGG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52F6FA5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3.6</w:t>
            </w:r>
          </w:p>
        </w:tc>
        <w:tc>
          <w:tcPr>
            <w:tcW w:w="236" w:type="pct"/>
            <w:noWrap/>
            <w:vAlign w:val="center"/>
            <w:hideMark/>
          </w:tcPr>
          <w:p w14:paraId="67EEC72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4E5A099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290D0005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4AE7C6A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OT10</w:t>
            </w:r>
          </w:p>
        </w:tc>
        <w:tc>
          <w:tcPr>
            <w:tcW w:w="224" w:type="pct"/>
            <w:noWrap/>
            <w:vAlign w:val="center"/>
            <w:hideMark/>
          </w:tcPr>
          <w:p w14:paraId="38BDD9D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</w:t>
            </w:r>
          </w:p>
        </w:tc>
        <w:tc>
          <w:tcPr>
            <w:tcW w:w="377" w:type="pct"/>
            <w:noWrap/>
            <w:vAlign w:val="center"/>
            <w:hideMark/>
          </w:tcPr>
          <w:p w14:paraId="665B557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236674274</w:t>
            </w:r>
          </w:p>
        </w:tc>
        <w:tc>
          <w:tcPr>
            <w:tcW w:w="377" w:type="pct"/>
            <w:noWrap/>
            <w:vAlign w:val="center"/>
            <w:hideMark/>
          </w:tcPr>
          <w:p w14:paraId="58EA84D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236674498</w:t>
            </w:r>
          </w:p>
        </w:tc>
        <w:tc>
          <w:tcPr>
            <w:tcW w:w="224" w:type="pct"/>
            <w:noWrap/>
            <w:vAlign w:val="center"/>
            <w:hideMark/>
          </w:tcPr>
          <w:p w14:paraId="37F6A79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</w:t>
            </w:r>
          </w:p>
        </w:tc>
        <w:tc>
          <w:tcPr>
            <w:tcW w:w="377" w:type="pct"/>
            <w:noWrap/>
            <w:vAlign w:val="center"/>
            <w:hideMark/>
          </w:tcPr>
          <w:p w14:paraId="0C88E96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236674443</w:t>
            </w:r>
          </w:p>
        </w:tc>
        <w:tc>
          <w:tcPr>
            <w:tcW w:w="377" w:type="pct"/>
            <w:noWrap/>
            <w:vAlign w:val="center"/>
            <w:hideMark/>
          </w:tcPr>
          <w:p w14:paraId="7B6F1D8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236674465</w:t>
            </w:r>
          </w:p>
        </w:tc>
        <w:tc>
          <w:tcPr>
            <w:tcW w:w="259" w:type="pct"/>
            <w:noWrap/>
            <w:vAlign w:val="center"/>
            <w:hideMark/>
          </w:tcPr>
          <w:p w14:paraId="70CCFA0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02A159C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GAACACcAA-CATAGtCatCTGG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02FE02C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3.571428571</w:t>
            </w:r>
          </w:p>
        </w:tc>
        <w:tc>
          <w:tcPr>
            <w:tcW w:w="236" w:type="pct"/>
            <w:noWrap/>
            <w:vAlign w:val="center"/>
            <w:hideMark/>
          </w:tcPr>
          <w:p w14:paraId="65BD842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3284BB2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4B714D5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72C6776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OT11</w:t>
            </w:r>
          </w:p>
        </w:tc>
        <w:tc>
          <w:tcPr>
            <w:tcW w:w="224" w:type="pct"/>
            <w:noWrap/>
            <w:vAlign w:val="center"/>
            <w:hideMark/>
          </w:tcPr>
          <w:p w14:paraId="42DFEEC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chr19</w:t>
            </w:r>
          </w:p>
        </w:tc>
        <w:tc>
          <w:tcPr>
            <w:tcW w:w="377" w:type="pct"/>
            <w:noWrap/>
            <w:vAlign w:val="center"/>
            <w:hideMark/>
          </w:tcPr>
          <w:p w14:paraId="23D931D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44646114</w:t>
            </w:r>
          </w:p>
        </w:tc>
        <w:tc>
          <w:tcPr>
            <w:tcW w:w="377" w:type="pct"/>
            <w:noWrap/>
            <w:vAlign w:val="center"/>
            <w:hideMark/>
          </w:tcPr>
          <w:p w14:paraId="5E592F1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44646365</w:t>
            </w:r>
          </w:p>
        </w:tc>
        <w:tc>
          <w:tcPr>
            <w:tcW w:w="224" w:type="pct"/>
            <w:noWrap/>
            <w:vAlign w:val="center"/>
            <w:hideMark/>
          </w:tcPr>
          <w:p w14:paraId="1E704B1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chr19</w:t>
            </w:r>
          </w:p>
        </w:tc>
        <w:tc>
          <w:tcPr>
            <w:tcW w:w="377" w:type="pct"/>
            <w:noWrap/>
            <w:vAlign w:val="center"/>
            <w:hideMark/>
          </w:tcPr>
          <w:p w14:paraId="54FE757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44646109</w:t>
            </w:r>
          </w:p>
        </w:tc>
        <w:tc>
          <w:tcPr>
            <w:tcW w:w="377" w:type="pct"/>
            <w:noWrap/>
            <w:vAlign w:val="center"/>
            <w:hideMark/>
          </w:tcPr>
          <w:p w14:paraId="40EE5A6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44646131</w:t>
            </w:r>
          </w:p>
        </w:tc>
        <w:tc>
          <w:tcPr>
            <w:tcW w:w="259" w:type="pct"/>
            <w:noWrap/>
            <w:vAlign w:val="center"/>
            <w:hideMark/>
          </w:tcPr>
          <w:p w14:paraId="1310313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6F3DADA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GAACAgcAAGgAgAGgC-cCAGG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2C3AC35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3.571428571</w:t>
            </w:r>
          </w:p>
        </w:tc>
        <w:tc>
          <w:tcPr>
            <w:tcW w:w="236" w:type="pct"/>
            <w:noWrap/>
            <w:vAlign w:val="center"/>
            <w:hideMark/>
          </w:tcPr>
          <w:p w14:paraId="6565CAE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0D2522D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98B6C4A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5EA7111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OT12</w:t>
            </w:r>
          </w:p>
        </w:tc>
        <w:tc>
          <w:tcPr>
            <w:tcW w:w="224" w:type="pct"/>
            <w:noWrap/>
            <w:vAlign w:val="center"/>
            <w:hideMark/>
          </w:tcPr>
          <w:p w14:paraId="4A474D7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377" w:type="pct"/>
            <w:noWrap/>
            <w:vAlign w:val="center"/>
            <w:hideMark/>
          </w:tcPr>
          <w:p w14:paraId="2C72905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59315185</w:t>
            </w:r>
          </w:p>
        </w:tc>
        <w:tc>
          <w:tcPr>
            <w:tcW w:w="377" w:type="pct"/>
            <w:noWrap/>
            <w:vAlign w:val="center"/>
            <w:hideMark/>
          </w:tcPr>
          <w:p w14:paraId="42190EF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59315495</w:t>
            </w:r>
          </w:p>
        </w:tc>
        <w:tc>
          <w:tcPr>
            <w:tcW w:w="224" w:type="pct"/>
            <w:noWrap/>
            <w:vAlign w:val="center"/>
            <w:hideMark/>
          </w:tcPr>
          <w:p w14:paraId="5660B32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377" w:type="pct"/>
            <w:noWrap/>
            <w:vAlign w:val="center"/>
            <w:hideMark/>
          </w:tcPr>
          <w:p w14:paraId="56C60F0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59315307</w:t>
            </w:r>
          </w:p>
        </w:tc>
        <w:tc>
          <w:tcPr>
            <w:tcW w:w="377" w:type="pct"/>
            <w:noWrap/>
            <w:vAlign w:val="center"/>
            <w:hideMark/>
          </w:tcPr>
          <w:p w14:paraId="073B3EF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59315329</w:t>
            </w:r>
          </w:p>
        </w:tc>
        <w:tc>
          <w:tcPr>
            <w:tcW w:w="259" w:type="pct"/>
            <w:noWrap/>
            <w:vAlign w:val="center"/>
            <w:hideMark/>
          </w:tcPr>
          <w:p w14:paraId="06EA23E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5F71116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GAcCAtAAAGg-TgGACaGCCAG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0FB5F2F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3.571428571</w:t>
            </w:r>
          </w:p>
        </w:tc>
        <w:tc>
          <w:tcPr>
            <w:tcW w:w="236" w:type="pct"/>
            <w:noWrap/>
            <w:vAlign w:val="center"/>
            <w:hideMark/>
          </w:tcPr>
          <w:p w14:paraId="5235BC7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728B6AC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795EB7FD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24C64E9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OT13</w:t>
            </w:r>
          </w:p>
        </w:tc>
        <w:tc>
          <w:tcPr>
            <w:tcW w:w="224" w:type="pct"/>
            <w:noWrap/>
            <w:vAlign w:val="center"/>
            <w:hideMark/>
          </w:tcPr>
          <w:p w14:paraId="66C1CC6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chr10</w:t>
            </w:r>
          </w:p>
        </w:tc>
        <w:tc>
          <w:tcPr>
            <w:tcW w:w="377" w:type="pct"/>
            <w:noWrap/>
            <w:vAlign w:val="center"/>
            <w:hideMark/>
          </w:tcPr>
          <w:p w14:paraId="33CC35B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60410873</w:t>
            </w:r>
          </w:p>
        </w:tc>
        <w:tc>
          <w:tcPr>
            <w:tcW w:w="377" w:type="pct"/>
            <w:noWrap/>
            <w:vAlign w:val="center"/>
            <w:hideMark/>
          </w:tcPr>
          <w:p w14:paraId="3C353ED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60411338</w:t>
            </w:r>
          </w:p>
        </w:tc>
        <w:tc>
          <w:tcPr>
            <w:tcW w:w="224" w:type="pct"/>
            <w:noWrap/>
            <w:vAlign w:val="center"/>
            <w:hideMark/>
          </w:tcPr>
          <w:p w14:paraId="61B9838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chr10</w:t>
            </w:r>
          </w:p>
        </w:tc>
        <w:tc>
          <w:tcPr>
            <w:tcW w:w="377" w:type="pct"/>
            <w:noWrap/>
            <w:vAlign w:val="center"/>
            <w:hideMark/>
          </w:tcPr>
          <w:p w14:paraId="24F759F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60410868</w:t>
            </w:r>
          </w:p>
        </w:tc>
        <w:tc>
          <w:tcPr>
            <w:tcW w:w="377" w:type="pct"/>
            <w:noWrap/>
            <w:vAlign w:val="center"/>
            <w:hideMark/>
          </w:tcPr>
          <w:p w14:paraId="4043FC2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60410890</w:t>
            </w:r>
          </w:p>
        </w:tc>
        <w:tc>
          <w:tcPr>
            <w:tcW w:w="259" w:type="pct"/>
            <w:noWrap/>
            <w:vAlign w:val="center"/>
            <w:hideMark/>
          </w:tcPr>
          <w:p w14:paraId="0B2C40D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3BBFB96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GgtCACAAAGCtTAGAg-cgTGG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453809E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3.571428571</w:t>
            </w:r>
          </w:p>
        </w:tc>
        <w:tc>
          <w:tcPr>
            <w:tcW w:w="236" w:type="pct"/>
            <w:noWrap/>
            <w:vAlign w:val="center"/>
            <w:hideMark/>
          </w:tcPr>
          <w:p w14:paraId="11E0647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687C087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54DEF3A7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41C56C8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OT14</w:t>
            </w:r>
          </w:p>
        </w:tc>
        <w:tc>
          <w:tcPr>
            <w:tcW w:w="224" w:type="pct"/>
            <w:noWrap/>
            <w:vAlign w:val="center"/>
            <w:hideMark/>
          </w:tcPr>
          <w:p w14:paraId="4DE16E8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377" w:type="pct"/>
            <w:noWrap/>
            <w:vAlign w:val="center"/>
            <w:hideMark/>
          </w:tcPr>
          <w:p w14:paraId="5C5B0C8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1586490</w:t>
            </w:r>
          </w:p>
        </w:tc>
        <w:tc>
          <w:tcPr>
            <w:tcW w:w="377" w:type="pct"/>
            <w:noWrap/>
            <w:vAlign w:val="center"/>
            <w:hideMark/>
          </w:tcPr>
          <w:p w14:paraId="2BFDB50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1586673</w:t>
            </w:r>
          </w:p>
        </w:tc>
        <w:tc>
          <w:tcPr>
            <w:tcW w:w="224" w:type="pct"/>
            <w:noWrap/>
            <w:vAlign w:val="center"/>
            <w:hideMark/>
          </w:tcPr>
          <w:p w14:paraId="3F16704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377" w:type="pct"/>
            <w:noWrap/>
            <w:vAlign w:val="center"/>
            <w:hideMark/>
          </w:tcPr>
          <w:p w14:paraId="5ADF6B5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1586484</w:t>
            </w:r>
          </w:p>
        </w:tc>
        <w:tc>
          <w:tcPr>
            <w:tcW w:w="377" w:type="pct"/>
            <w:noWrap/>
            <w:vAlign w:val="center"/>
            <w:hideMark/>
          </w:tcPr>
          <w:p w14:paraId="48254D2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1586506</w:t>
            </w:r>
          </w:p>
        </w:tc>
        <w:tc>
          <w:tcPr>
            <w:tcW w:w="259" w:type="pct"/>
            <w:noWrap/>
            <w:vAlign w:val="center"/>
            <w:hideMark/>
          </w:tcPr>
          <w:p w14:paraId="5A0ECB7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04A10B7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GAgCAacAAtCATA-ACTaaTAG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3142CA8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36" w:type="pct"/>
            <w:noWrap/>
            <w:vAlign w:val="center"/>
            <w:hideMark/>
          </w:tcPr>
          <w:p w14:paraId="6A5F4F4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6571ABF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0E0F7AB1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08362E1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OT15</w:t>
            </w:r>
          </w:p>
        </w:tc>
        <w:tc>
          <w:tcPr>
            <w:tcW w:w="224" w:type="pct"/>
            <w:noWrap/>
            <w:vAlign w:val="center"/>
            <w:hideMark/>
          </w:tcPr>
          <w:p w14:paraId="21936C8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</w:t>
            </w:r>
          </w:p>
        </w:tc>
        <w:tc>
          <w:tcPr>
            <w:tcW w:w="377" w:type="pct"/>
            <w:noWrap/>
            <w:vAlign w:val="center"/>
            <w:hideMark/>
          </w:tcPr>
          <w:p w14:paraId="2FB6F25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96944175</w:t>
            </w:r>
          </w:p>
        </w:tc>
        <w:tc>
          <w:tcPr>
            <w:tcW w:w="377" w:type="pct"/>
            <w:noWrap/>
            <w:vAlign w:val="center"/>
            <w:hideMark/>
          </w:tcPr>
          <w:p w14:paraId="187B22F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96944501</w:t>
            </w:r>
          </w:p>
        </w:tc>
        <w:tc>
          <w:tcPr>
            <w:tcW w:w="224" w:type="pct"/>
            <w:noWrap/>
            <w:vAlign w:val="center"/>
            <w:hideMark/>
          </w:tcPr>
          <w:p w14:paraId="46F9E64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</w:t>
            </w:r>
          </w:p>
        </w:tc>
        <w:tc>
          <w:tcPr>
            <w:tcW w:w="377" w:type="pct"/>
            <w:noWrap/>
            <w:vAlign w:val="center"/>
            <w:hideMark/>
          </w:tcPr>
          <w:p w14:paraId="7C05001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96944485</w:t>
            </w:r>
          </w:p>
        </w:tc>
        <w:tc>
          <w:tcPr>
            <w:tcW w:w="377" w:type="pct"/>
            <w:noWrap/>
            <w:vAlign w:val="center"/>
            <w:hideMark/>
          </w:tcPr>
          <w:p w14:paraId="66E2918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96944507</w:t>
            </w:r>
          </w:p>
        </w:tc>
        <w:tc>
          <w:tcPr>
            <w:tcW w:w="259" w:type="pct"/>
            <w:noWrap/>
            <w:vAlign w:val="center"/>
            <w:hideMark/>
          </w:tcPr>
          <w:p w14:paraId="1CF5FA6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23932B4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G-</w:t>
            </w: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AtgCccAGCAaAGACTGtGAG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5FEF82E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36" w:type="pct"/>
            <w:noWrap/>
            <w:vAlign w:val="center"/>
            <w:hideMark/>
          </w:tcPr>
          <w:p w14:paraId="027CCDE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08F3DA6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4211FCC8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02E2A2C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OT16</w:t>
            </w:r>
          </w:p>
        </w:tc>
        <w:tc>
          <w:tcPr>
            <w:tcW w:w="224" w:type="pct"/>
            <w:noWrap/>
            <w:vAlign w:val="center"/>
            <w:hideMark/>
          </w:tcPr>
          <w:p w14:paraId="4B8B3F4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chr22</w:t>
            </w:r>
          </w:p>
        </w:tc>
        <w:tc>
          <w:tcPr>
            <w:tcW w:w="377" w:type="pct"/>
            <w:noWrap/>
            <w:vAlign w:val="center"/>
            <w:hideMark/>
          </w:tcPr>
          <w:p w14:paraId="3807C24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22344674</w:t>
            </w:r>
          </w:p>
        </w:tc>
        <w:tc>
          <w:tcPr>
            <w:tcW w:w="377" w:type="pct"/>
            <w:noWrap/>
            <w:vAlign w:val="center"/>
            <w:hideMark/>
          </w:tcPr>
          <w:p w14:paraId="1CB5F6E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22345076</w:t>
            </w:r>
          </w:p>
        </w:tc>
        <w:tc>
          <w:tcPr>
            <w:tcW w:w="224" w:type="pct"/>
            <w:noWrap/>
            <w:vAlign w:val="center"/>
            <w:hideMark/>
          </w:tcPr>
          <w:p w14:paraId="0BCE3AE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chr22</w:t>
            </w:r>
          </w:p>
        </w:tc>
        <w:tc>
          <w:tcPr>
            <w:tcW w:w="377" w:type="pct"/>
            <w:noWrap/>
            <w:vAlign w:val="center"/>
            <w:hideMark/>
          </w:tcPr>
          <w:p w14:paraId="01B6D69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22344701</w:t>
            </w:r>
          </w:p>
        </w:tc>
        <w:tc>
          <w:tcPr>
            <w:tcW w:w="377" w:type="pct"/>
            <w:noWrap/>
            <w:vAlign w:val="center"/>
            <w:hideMark/>
          </w:tcPr>
          <w:p w14:paraId="5E52049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22344725</w:t>
            </w:r>
          </w:p>
        </w:tc>
        <w:tc>
          <w:tcPr>
            <w:tcW w:w="259" w:type="pct"/>
            <w:noWrap/>
            <w:vAlign w:val="center"/>
            <w:hideMark/>
          </w:tcPr>
          <w:p w14:paraId="0B86EA2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51D0B33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acACACAggGCCATAGAaaGCCAG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4E789D9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36" w:type="pct"/>
            <w:noWrap/>
            <w:vAlign w:val="center"/>
            <w:hideMark/>
          </w:tcPr>
          <w:p w14:paraId="0442D52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12F7A8C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07FB9B3C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471B6A7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OT17</w:t>
            </w:r>
          </w:p>
        </w:tc>
        <w:tc>
          <w:tcPr>
            <w:tcW w:w="224" w:type="pct"/>
            <w:noWrap/>
            <w:vAlign w:val="center"/>
            <w:hideMark/>
          </w:tcPr>
          <w:p w14:paraId="01D0EB1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chr14</w:t>
            </w:r>
          </w:p>
        </w:tc>
        <w:tc>
          <w:tcPr>
            <w:tcW w:w="377" w:type="pct"/>
            <w:noWrap/>
            <w:vAlign w:val="center"/>
            <w:hideMark/>
          </w:tcPr>
          <w:p w14:paraId="46D8B01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74828712</w:t>
            </w:r>
          </w:p>
        </w:tc>
        <w:tc>
          <w:tcPr>
            <w:tcW w:w="377" w:type="pct"/>
            <w:noWrap/>
            <w:vAlign w:val="center"/>
            <w:hideMark/>
          </w:tcPr>
          <w:p w14:paraId="01E86C8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74828980</w:t>
            </w:r>
          </w:p>
        </w:tc>
        <w:tc>
          <w:tcPr>
            <w:tcW w:w="224" w:type="pct"/>
            <w:noWrap/>
            <w:vAlign w:val="center"/>
            <w:hideMark/>
          </w:tcPr>
          <w:p w14:paraId="4C983F6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chr14</w:t>
            </w:r>
          </w:p>
        </w:tc>
        <w:tc>
          <w:tcPr>
            <w:tcW w:w="377" w:type="pct"/>
            <w:noWrap/>
            <w:vAlign w:val="center"/>
            <w:hideMark/>
          </w:tcPr>
          <w:p w14:paraId="07C5FDE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74828694</w:t>
            </w:r>
          </w:p>
        </w:tc>
        <w:tc>
          <w:tcPr>
            <w:tcW w:w="377" w:type="pct"/>
            <w:noWrap/>
            <w:vAlign w:val="center"/>
            <w:hideMark/>
          </w:tcPr>
          <w:p w14:paraId="51AA9EC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74828716</w:t>
            </w:r>
          </w:p>
        </w:tc>
        <w:tc>
          <w:tcPr>
            <w:tcW w:w="259" w:type="pct"/>
            <w:noWrap/>
            <w:vAlign w:val="center"/>
            <w:hideMark/>
          </w:tcPr>
          <w:p w14:paraId="199AD91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64863CA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aAtCcCAAAGgAaA-ACaGCAGG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0CD2174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36" w:type="pct"/>
            <w:noWrap/>
            <w:vAlign w:val="center"/>
            <w:hideMark/>
          </w:tcPr>
          <w:p w14:paraId="72D3F09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47C2672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0773DC8D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5A7F076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OT18</w:t>
            </w:r>
          </w:p>
        </w:tc>
        <w:tc>
          <w:tcPr>
            <w:tcW w:w="224" w:type="pct"/>
            <w:noWrap/>
            <w:vAlign w:val="center"/>
            <w:hideMark/>
          </w:tcPr>
          <w:p w14:paraId="564B62D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</w:t>
            </w:r>
            <w:r w:rsidRPr="009D09C4">
              <w:rPr>
                <w:rFonts w:ascii="Times New Roman" w:hAnsi="Times New Roman" w:cs="Times New Roman"/>
                <w:sz w:val="22"/>
              </w:rPr>
              <w:lastRenderedPageBreak/>
              <w:t>2</w:t>
            </w:r>
          </w:p>
        </w:tc>
        <w:tc>
          <w:tcPr>
            <w:tcW w:w="377" w:type="pct"/>
            <w:noWrap/>
            <w:vAlign w:val="center"/>
            <w:hideMark/>
          </w:tcPr>
          <w:p w14:paraId="251ABD7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lastRenderedPageBreak/>
              <w:t>39279698</w:t>
            </w:r>
          </w:p>
        </w:tc>
        <w:tc>
          <w:tcPr>
            <w:tcW w:w="377" w:type="pct"/>
            <w:noWrap/>
            <w:vAlign w:val="center"/>
            <w:hideMark/>
          </w:tcPr>
          <w:p w14:paraId="0DE2B03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39279932</w:t>
            </w:r>
          </w:p>
        </w:tc>
        <w:tc>
          <w:tcPr>
            <w:tcW w:w="224" w:type="pct"/>
            <w:noWrap/>
            <w:vAlign w:val="center"/>
            <w:hideMark/>
          </w:tcPr>
          <w:p w14:paraId="4C8F9DE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</w:t>
            </w:r>
            <w:r w:rsidRPr="009D09C4">
              <w:rPr>
                <w:rFonts w:ascii="Times New Roman" w:hAnsi="Times New Roman" w:cs="Times New Roman"/>
                <w:sz w:val="22"/>
              </w:rPr>
              <w:lastRenderedPageBreak/>
              <w:t>2</w:t>
            </w:r>
          </w:p>
        </w:tc>
        <w:tc>
          <w:tcPr>
            <w:tcW w:w="377" w:type="pct"/>
            <w:noWrap/>
            <w:vAlign w:val="center"/>
            <w:hideMark/>
          </w:tcPr>
          <w:p w14:paraId="3CA971E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lastRenderedPageBreak/>
              <w:t>39279916</w:t>
            </w:r>
          </w:p>
        </w:tc>
        <w:tc>
          <w:tcPr>
            <w:tcW w:w="377" w:type="pct"/>
            <w:noWrap/>
            <w:vAlign w:val="center"/>
            <w:hideMark/>
          </w:tcPr>
          <w:p w14:paraId="4B843DC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39279938</w:t>
            </w:r>
          </w:p>
        </w:tc>
        <w:tc>
          <w:tcPr>
            <w:tcW w:w="259" w:type="pct"/>
            <w:noWrap/>
            <w:vAlign w:val="center"/>
            <w:hideMark/>
          </w:tcPr>
          <w:p w14:paraId="2B41F8D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1CF4473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GcAC-CcAAGaAgAGACTGCCAG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625DE80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36" w:type="pct"/>
            <w:noWrap/>
            <w:vAlign w:val="center"/>
            <w:hideMark/>
          </w:tcPr>
          <w:p w14:paraId="479AE12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1BBB9C9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B22B40F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02E0B27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OT19</w:t>
            </w:r>
          </w:p>
        </w:tc>
        <w:tc>
          <w:tcPr>
            <w:tcW w:w="224" w:type="pct"/>
            <w:noWrap/>
            <w:vAlign w:val="center"/>
            <w:hideMark/>
          </w:tcPr>
          <w:p w14:paraId="012B3D4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377" w:type="pct"/>
            <w:noWrap/>
            <w:vAlign w:val="center"/>
            <w:hideMark/>
          </w:tcPr>
          <w:p w14:paraId="72DA693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66097065</w:t>
            </w:r>
          </w:p>
        </w:tc>
        <w:tc>
          <w:tcPr>
            <w:tcW w:w="377" w:type="pct"/>
            <w:noWrap/>
            <w:vAlign w:val="center"/>
            <w:hideMark/>
          </w:tcPr>
          <w:p w14:paraId="4002679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66097360</w:t>
            </w:r>
          </w:p>
        </w:tc>
        <w:tc>
          <w:tcPr>
            <w:tcW w:w="224" w:type="pct"/>
            <w:noWrap/>
            <w:vAlign w:val="center"/>
            <w:hideMark/>
          </w:tcPr>
          <w:p w14:paraId="374C0C8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chr11</w:t>
            </w:r>
          </w:p>
        </w:tc>
        <w:tc>
          <w:tcPr>
            <w:tcW w:w="377" w:type="pct"/>
            <w:noWrap/>
            <w:vAlign w:val="center"/>
            <w:hideMark/>
          </w:tcPr>
          <w:p w14:paraId="7B8A661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66097058</w:t>
            </w:r>
          </w:p>
        </w:tc>
        <w:tc>
          <w:tcPr>
            <w:tcW w:w="377" w:type="pct"/>
            <w:noWrap/>
            <w:vAlign w:val="center"/>
            <w:hideMark/>
          </w:tcPr>
          <w:p w14:paraId="077C987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66097082</w:t>
            </w:r>
          </w:p>
        </w:tc>
        <w:tc>
          <w:tcPr>
            <w:tcW w:w="259" w:type="pct"/>
            <w:noWrap/>
            <w:vAlign w:val="center"/>
            <w:hideMark/>
          </w:tcPr>
          <w:p w14:paraId="51F2DC8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6D03478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GAAaACAAAaaAgAaACTGAtTGG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31DC55D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36" w:type="pct"/>
            <w:noWrap/>
            <w:vAlign w:val="center"/>
            <w:hideMark/>
          </w:tcPr>
          <w:p w14:paraId="6CD5274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48511F1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524027A9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2D62833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OT20</w:t>
            </w:r>
          </w:p>
        </w:tc>
        <w:tc>
          <w:tcPr>
            <w:tcW w:w="224" w:type="pct"/>
            <w:noWrap/>
            <w:vAlign w:val="center"/>
            <w:hideMark/>
          </w:tcPr>
          <w:p w14:paraId="3750677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chr14</w:t>
            </w:r>
          </w:p>
        </w:tc>
        <w:tc>
          <w:tcPr>
            <w:tcW w:w="377" w:type="pct"/>
            <w:noWrap/>
            <w:vAlign w:val="center"/>
            <w:hideMark/>
          </w:tcPr>
          <w:p w14:paraId="229EFB1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103634699</w:t>
            </w:r>
          </w:p>
        </w:tc>
        <w:tc>
          <w:tcPr>
            <w:tcW w:w="377" w:type="pct"/>
            <w:noWrap/>
            <w:vAlign w:val="center"/>
            <w:hideMark/>
          </w:tcPr>
          <w:p w14:paraId="481311D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103634932</w:t>
            </w:r>
          </w:p>
        </w:tc>
        <w:tc>
          <w:tcPr>
            <w:tcW w:w="224" w:type="pct"/>
            <w:noWrap/>
            <w:vAlign w:val="center"/>
            <w:hideMark/>
          </w:tcPr>
          <w:p w14:paraId="1EA074A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chr14</w:t>
            </w:r>
          </w:p>
        </w:tc>
        <w:tc>
          <w:tcPr>
            <w:tcW w:w="377" w:type="pct"/>
            <w:noWrap/>
            <w:vAlign w:val="center"/>
            <w:hideMark/>
          </w:tcPr>
          <w:p w14:paraId="0CA89ED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103634696</w:t>
            </w:r>
          </w:p>
        </w:tc>
        <w:tc>
          <w:tcPr>
            <w:tcW w:w="377" w:type="pct"/>
            <w:noWrap/>
            <w:vAlign w:val="center"/>
            <w:hideMark/>
          </w:tcPr>
          <w:p w14:paraId="3BE3367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103634718</w:t>
            </w:r>
          </w:p>
        </w:tc>
        <w:tc>
          <w:tcPr>
            <w:tcW w:w="259" w:type="pct"/>
            <w:noWrap/>
            <w:vAlign w:val="center"/>
            <w:hideMark/>
          </w:tcPr>
          <w:p w14:paraId="16AE27B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323643D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aAAtgCAAA-CAaAtACTGaAAG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66D556F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3.125</w:t>
            </w:r>
          </w:p>
        </w:tc>
        <w:tc>
          <w:tcPr>
            <w:tcW w:w="236" w:type="pct"/>
            <w:noWrap/>
            <w:vAlign w:val="center"/>
            <w:hideMark/>
          </w:tcPr>
          <w:p w14:paraId="2175FCA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4669571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1BE3B0B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023E71B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OT21</w:t>
            </w:r>
          </w:p>
        </w:tc>
        <w:tc>
          <w:tcPr>
            <w:tcW w:w="224" w:type="pct"/>
            <w:noWrap/>
            <w:vAlign w:val="center"/>
            <w:hideMark/>
          </w:tcPr>
          <w:p w14:paraId="309D1B8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chr12</w:t>
            </w:r>
          </w:p>
        </w:tc>
        <w:tc>
          <w:tcPr>
            <w:tcW w:w="377" w:type="pct"/>
            <w:noWrap/>
            <w:vAlign w:val="center"/>
            <w:hideMark/>
          </w:tcPr>
          <w:p w14:paraId="1634C2D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12016685</w:t>
            </w:r>
          </w:p>
        </w:tc>
        <w:tc>
          <w:tcPr>
            <w:tcW w:w="377" w:type="pct"/>
            <w:noWrap/>
            <w:vAlign w:val="center"/>
            <w:hideMark/>
          </w:tcPr>
          <w:p w14:paraId="012270B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12017285</w:t>
            </w:r>
          </w:p>
        </w:tc>
        <w:tc>
          <w:tcPr>
            <w:tcW w:w="224" w:type="pct"/>
            <w:noWrap/>
            <w:vAlign w:val="center"/>
            <w:hideMark/>
          </w:tcPr>
          <w:p w14:paraId="214AFD7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chr12</w:t>
            </w:r>
          </w:p>
        </w:tc>
        <w:tc>
          <w:tcPr>
            <w:tcW w:w="377" w:type="pct"/>
            <w:noWrap/>
            <w:vAlign w:val="center"/>
            <w:hideMark/>
          </w:tcPr>
          <w:p w14:paraId="54E98D2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12017214</w:t>
            </w:r>
          </w:p>
        </w:tc>
        <w:tc>
          <w:tcPr>
            <w:tcW w:w="377" w:type="pct"/>
            <w:noWrap/>
            <w:vAlign w:val="center"/>
            <w:hideMark/>
          </w:tcPr>
          <w:p w14:paraId="1ED9D46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12017236</w:t>
            </w:r>
          </w:p>
        </w:tc>
        <w:tc>
          <w:tcPr>
            <w:tcW w:w="259" w:type="pct"/>
            <w:noWrap/>
            <w:vAlign w:val="center"/>
            <w:hideMark/>
          </w:tcPr>
          <w:p w14:paraId="25B51A9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2FC95FF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GAcatCAAAG-AaAGcCTGCAGG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5B73ED3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3.125</w:t>
            </w:r>
          </w:p>
        </w:tc>
        <w:tc>
          <w:tcPr>
            <w:tcW w:w="236" w:type="pct"/>
            <w:noWrap/>
            <w:vAlign w:val="center"/>
            <w:hideMark/>
          </w:tcPr>
          <w:p w14:paraId="095FFFF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42EB8E4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5934FC2A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59EBFB7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OT22</w:t>
            </w:r>
          </w:p>
        </w:tc>
        <w:tc>
          <w:tcPr>
            <w:tcW w:w="224" w:type="pct"/>
            <w:noWrap/>
            <w:vAlign w:val="center"/>
            <w:hideMark/>
          </w:tcPr>
          <w:p w14:paraId="4D1C238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chr7</w:t>
            </w:r>
          </w:p>
        </w:tc>
        <w:tc>
          <w:tcPr>
            <w:tcW w:w="377" w:type="pct"/>
            <w:noWrap/>
            <w:vAlign w:val="center"/>
            <w:hideMark/>
          </w:tcPr>
          <w:p w14:paraId="4B8CF86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38841692</w:t>
            </w:r>
          </w:p>
        </w:tc>
        <w:tc>
          <w:tcPr>
            <w:tcW w:w="377" w:type="pct"/>
            <w:noWrap/>
            <w:vAlign w:val="center"/>
            <w:hideMark/>
          </w:tcPr>
          <w:p w14:paraId="7A23080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38842063</w:t>
            </w:r>
          </w:p>
        </w:tc>
        <w:tc>
          <w:tcPr>
            <w:tcW w:w="224" w:type="pct"/>
            <w:noWrap/>
            <w:vAlign w:val="center"/>
            <w:hideMark/>
          </w:tcPr>
          <w:p w14:paraId="2CF892C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chr7</w:t>
            </w:r>
          </w:p>
        </w:tc>
        <w:tc>
          <w:tcPr>
            <w:tcW w:w="377" w:type="pct"/>
            <w:noWrap/>
            <w:vAlign w:val="center"/>
            <w:hideMark/>
          </w:tcPr>
          <w:p w14:paraId="5723644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38841906</w:t>
            </w:r>
          </w:p>
        </w:tc>
        <w:tc>
          <w:tcPr>
            <w:tcW w:w="377" w:type="pct"/>
            <w:noWrap/>
            <w:vAlign w:val="center"/>
            <w:hideMark/>
          </w:tcPr>
          <w:p w14:paraId="03CC154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38841928</w:t>
            </w:r>
          </w:p>
        </w:tc>
        <w:tc>
          <w:tcPr>
            <w:tcW w:w="259" w:type="pct"/>
            <w:noWrap/>
            <w:vAlign w:val="center"/>
            <w:hideMark/>
          </w:tcPr>
          <w:p w14:paraId="4757F6F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14AA3CD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tAACAtcAAGgAgAGA-aGCAGG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61ECFF8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236" w:type="pct"/>
            <w:noWrap/>
            <w:vAlign w:val="center"/>
            <w:hideMark/>
          </w:tcPr>
          <w:p w14:paraId="5C1324A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6571C8E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73DFC79A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60BAC49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OT23</w:t>
            </w:r>
          </w:p>
        </w:tc>
        <w:tc>
          <w:tcPr>
            <w:tcW w:w="224" w:type="pct"/>
            <w:noWrap/>
            <w:vAlign w:val="center"/>
            <w:hideMark/>
          </w:tcPr>
          <w:p w14:paraId="78143C2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noWrap/>
            <w:vAlign w:val="center"/>
            <w:hideMark/>
          </w:tcPr>
          <w:p w14:paraId="3B539A1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112204937</w:t>
            </w:r>
          </w:p>
        </w:tc>
        <w:tc>
          <w:tcPr>
            <w:tcW w:w="377" w:type="pct"/>
            <w:noWrap/>
            <w:vAlign w:val="center"/>
            <w:hideMark/>
          </w:tcPr>
          <w:p w14:paraId="114AADE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112205150</w:t>
            </w:r>
          </w:p>
        </w:tc>
        <w:tc>
          <w:tcPr>
            <w:tcW w:w="224" w:type="pct"/>
            <w:noWrap/>
            <w:vAlign w:val="center"/>
            <w:hideMark/>
          </w:tcPr>
          <w:p w14:paraId="78FD8EE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noWrap/>
            <w:vAlign w:val="center"/>
            <w:hideMark/>
          </w:tcPr>
          <w:p w14:paraId="3260A2B7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112204920</w:t>
            </w:r>
          </w:p>
        </w:tc>
        <w:tc>
          <w:tcPr>
            <w:tcW w:w="377" w:type="pct"/>
            <w:noWrap/>
            <w:vAlign w:val="center"/>
            <w:hideMark/>
          </w:tcPr>
          <w:p w14:paraId="404F1C2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112204944</w:t>
            </w:r>
          </w:p>
        </w:tc>
        <w:tc>
          <w:tcPr>
            <w:tcW w:w="259" w:type="pct"/>
            <w:noWrap/>
            <w:vAlign w:val="center"/>
            <w:hideMark/>
          </w:tcPr>
          <w:p w14:paraId="35F6C2B4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56984D6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GAACAatAAtCATAaAgGTGtTAG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2BDD61D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236" w:type="pct"/>
            <w:noWrap/>
            <w:vAlign w:val="center"/>
            <w:hideMark/>
          </w:tcPr>
          <w:p w14:paraId="66FF92FA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75B6762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B8EA13D" w14:textId="77777777" w:rsidTr="009D09C4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6AF94E83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OT24</w:t>
            </w:r>
          </w:p>
        </w:tc>
        <w:tc>
          <w:tcPr>
            <w:tcW w:w="224" w:type="pct"/>
            <w:noWrap/>
            <w:vAlign w:val="center"/>
            <w:hideMark/>
          </w:tcPr>
          <w:p w14:paraId="7945E34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chr3</w:t>
            </w:r>
          </w:p>
        </w:tc>
        <w:tc>
          <w:tcPr>
            <w:tcW w:w="377" w:type="pct"/>
            <w:noWrap/>
            <w:vAlign w:val="center"/>
            <w:hideMark/>
          </w:tcPr>
          <w:p w14:paraId="092C5BE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19329069</w:t>
            </w:r>
          </w:p>
        </w:tc>
        <w:tc>
          <w:tcPr>
            <w:tcW w:w="377" w:type="pct"/>
            <w:noWrap/>
            <w:vAlign w:val="center"/>
            <w:hideMark/>
          </w:tcPr>
          <w:p w14:paraId="05CF842B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19329304</w:t>
            </w:r>
          </w:p>
        </w:tc>
        <w:tc>
          <w:tcPr>
            <w:tcW w:w="224" w:type="pct"/>
            <w:noWrap/>
            <w:vAlign w:val="center"/>
            <w:hideMark/>
          </w:tcPr>
          <w:p w14:paraId="050E1CC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chr3</w:t>
            </w:r>
          </w:p>
        </w:tc>
        <w:tc>
          <w:tcPr>
            <w:tcW w:w="377" w:type="pct"/>
            <w:noWrap/>
            <w:vAlign w:val="center"/>
            <w:hideMark/>
          </w:tcPr>
          <w:p w14:paraId="09727F6C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19329049</w:t>
            </w:r>
          </w:p>
        </w:tc>
        <w:tc>
          <w:tcPr>
            <w:tcW w:w="377" w:type="pct"/>
            <w:noWrap/>
            <w:vAlign w:val="center"/>
            <w:hideMark/>
          </w:tcPr>
          <w:p w14:paraId="088EFB26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19329073</w:t>
            </w:r>
          </w:p>
        </w:tc>
        <w:tc>
          <w:tcPr>
            <w:tcW w:w="259" w:type="pct"/>
            <w:noWrap/>
            <w:vAlign w:val="center"/>
            <w:hideMark/>
          </w:tcPr>
          <w:p w14:paraId="70459B0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3959143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cAACAACAAAaagTgGACTGtGGG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29685B9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236" w:type="pct"/>
            <w:noWrap/>
            <w:vAlign w:val="center"/>
            <w:hideMark/>
          </w:tcPr>
          <w:p w14:paraId="238D934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09570CB1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9D09C4" w14:paraId="6DC4BC91" w14:textId="77777777" w:rsidTr="009D09C4">
        <w:trPr>
          <w:trHeight w:val="280"/>
        </w:trPr>
        <w:tc>
          <w:tcPr>
            <w:tcW w:w="57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9CC912D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OT25</w:t>
            </w:r>
          </w:p>
        </w:tc>
        <w:tc>
          <w:tcPr>
            <w:tcW w:w="224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7EA5A7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chr20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49D6F6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24473008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76C6C88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24473393</w:t>
            </w:r>
          </w:p>
        </w:tc>
        <w:tc>
          <w:tcPr>
            <w:tcW w:w="224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3070F2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chr20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00DC07AF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24472988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41F7BE0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24473012</w:t>
            </w:r>
          </w:p>
        </w:tc>
        <w:tc>
          <w:tcPr>
            <w:tcW w:w="259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6DFF5CE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28E58C02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D09C4">
              <w:rPr>
                <w:rFonts w:ascii="Times New Roman" w:hAnsi="Times New Roman" w:cs="Times New Roman"/>
                <w:sz w:val="22"/>
              </w:rPr>
              <w:t>GAACCAgAcAGCAgAGgCgGCGGG</w:t>
            </w:r>
            <w:proofErr w:type="spellEnd"/>
          </w:p>
        </w:tc>
        <w:tc>
          <w:tcPr>
            <w:tcW w:w="46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0938F259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23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8B5F258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271F1065" w14:textId="77777777" w:rsidR="00416E88" w:rsidRPr="009D09C4" w:rsidRDefault="00416E88" w:rsidP="009D09C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D09C4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</w:tbl>
    <w:p w14:paraId="2F830AA0" w14:textId="77777777" w:rsidR="00416E88" w:rsidRDefault="00416E88">
      <w:pPr>
        <w:rPr>
          <w:rFonts w:ascii="Times New Roman" w:hAnsi="Times New Roman" w:cs="Times New Roman"/>
          <w:sz w:val="22"/>
        </w:rPr>
      </w:pPr>
    </w:p>
    <w:p w14:paraId="513B7105" w14:textId="77777777" w:rsidR="00416E88" w:rsidRDefault="00416E88" w:rsidP="000C58B8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t>Table S8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HEK2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gRNA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ABE8e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vivo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39"/>
        <w:gridCol w:w="716"/>
        <w:gridCol w:w="1205"/>
        <w:gridCol w:w="1205"/>
        <w:gridCol w:w="716"/>
        <w:gridCol w:w="1205"/>
        <w:gridCol w:w="1205"/>
        <w:gridCol w:w="827"/>
        <w:gridCol w:w="3715"/>
        <w:gridCol w:w="1489"/>
        <w:gridCol w:w="753"/>
        <w:gridCol w:w="1112"/>
      </w:tblGrid>
      <w:tr w:rsidR="00416E88" w:rsidRPr="000C58B8" w14:paraId="22EB3863" w14:textId="77777777" w:rsidTr="000C58B8">
        <w:trPr>
          <w:trHeight w:val="280"/>
        </w:trPr>
        <w:tc>
          <w:tcPr>
            <w:tcW w:w="572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706B9EEF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978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BBD3A0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Peak Position</w:t>
            </w:r>
          </w:p>
        </w:tc>
        <w:tc>
          <w:tcPr>
            <w:tcW w:w="123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567D41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off-target site</w:t>
            </w:r>
          </w:p>
        </w:tc>
        <w:tc>
          <w:tcPr>
            <w:tcW w:w="1163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0B4157F2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DNA sequence at off-target site</w:t>
            </w:r>
          </w:p>
        </w:tc>
        <w:tc>
          <w:tcPr>
            <w:tcW w:w="46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4D7989B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CROSS score</w:t>
            </w:r>
          </w:p>
        </w:tc>
        <w:tc>
          <w:tcPr>
            <w:tcW w:w="23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3E066D44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Bulge</w:t>
            </w:r>
          </w:p>
        </w:tc>
        <w:tc>
          <w:tcPr>
            <w:tcW w:w="348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179AA651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Validated</w:t>
            </w:r>
          </w:p>
        </w:tc>
      </w:tr>
      <w:tr w:rsidR="00416E88" w:rsidRPr="000C58B8" w14:paraId="46B4931F" w14:textId="77777777" w:rsidTr="000C58B8">
        <w:trPr>
          <w:trHeight w:val="280"/>
        </w:trPr>
        <w:tc>
          <w:tcPr>
            <w:tcW w:w="572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4DEE1F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24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658F9CD1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17FE0D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77" w:type="pct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1E11C3A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24" w:type="pct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404B68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3DB7AF6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76091D5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59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6B84523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0C58B8">
              <w:rPr>
                <w:rFonts w:ascii="Times New Roman" w:hAnsi="Times New Roman" w:cs="Times New Roman"/>
                <w:b/>
                <w:bCs/>
                <w:sz w:val="22"/>
              </w:rPr>
              <w:t>strand</w:t>
            </w:r>
          </w:p>
        </w:tc>
        <w:tc>
          <w:tcPr>
            <w:tcW w:w="1163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76412D26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46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D6DF80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3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ED1DE4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348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1448C4DA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16E88" w:rsidRPr="000C58B8" w14:paraId="6BD19D24" w14:textId="77777777" w:rsidTr="000C58B8">
        <w:trPr>
          <w:trHeight w:val="280"/>
        </w:trPr>
        <w:tc>
          <w:tcPr>
            <w:tcW w:w="57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87CE162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HEK2</w:t>
            </w:r>
          </w:p>
        </w:tc>
        <w:tc>
          <w:tcPr>
            <w:tcW w:w="224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9DF2D4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1D85A2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87240417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4084D5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87240669</w:t>
            </w:r>
          </w:p>
        </w:tc>
        <w:tc>
          <w:tcPr>
            <w:tcW w:w="224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D8B9FA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0799BF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87240596</w:t>
            </w:r>
          </w:p>
        </w:tc>
        <w:tc>
          <w:tcPr>
            <w:tcW w:w="37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4615722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87240619</w:t>
            </w:r>
          </w:p>
        </w:tc>
        <w:tc>
          <w:tcPr>
            <w:tcW w:w="259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558655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4B342746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GAACACAAAGCATAGACTGCGGG</w:t>
            </w:r>
          </w:p>
        </w:tc>
        <w:tc>
          <w:tcPr>
            <w:tcW w:w="46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AD38784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8.33333</w:t>
            </w:r>
          </w:p>
        </w:tc>
        <w:tc>
          <w:tcPr>
            <w:tcW w:w="23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00299B0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348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4ECEBA6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Yes</w:t>
            </w:r>
          </w:p>
        </w:tc>
      </w:tr>
      <w:tr w:rsidR="00416E88" w:rsidRPr="000C58B8" w14:paraId="6776C983" w14:textId="77777777" w:rsidTr="000C58B8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63864FD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OT1</w:t>
            </w:r>
          </w:p>
        </w:tc>
        <w:tc>
          <w:tcPr>
            <w:tcW w:w="224" w:type="pct"/>
            <w:noWrap/>
            <w:vAlign w:val="center"/>
            <w:hideMark/>
          </w:tcPr>
          <w:p w14:paraId="32B2866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chr1</w:t>
            </w:r>
          </w:p>
        </w:tc>
        <w:tc>
          <w:tcPr>
            <w:tcW w:w="377" w:type="pct"/>
            <w:noWrap/>
            <w:vAlign w:val="center"/>
            <w:hideMark/>
          </w:tcPr>
          <w:p w14:paraId="05DB3BA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100075693</w:t>
            </w:r>
          </w:p>
        </w:tc>
        <w:tc>
          <w:tcPr>
            <w:tcW w:w="377" w:type="pct"/>
            <w:noWrap/>
            <w:vAlign w:val="center"/>
            <w:hideMark/>
          </w:tcPr>
          <w:p w14:paraId="468CDA93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100076021</w:t>
            </w:r>
          </w:p>
        </w:tc>
        <w:tc>
          <w:tcPr>
            <w:tcW w:w="224" w:type="pct"/>
            <w:noWrap/>
            <w:vAlign w:val="center"/>
            <w:hideMark/>
          </w:tcPr>
          <w:p w14:paraId="24AA0FDF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chr1</w:t>
            </w:r>
          </w:p>
        </w:tc>
        <w:tc>
          <w:tcPr>
            <w:tcW w:w="377" w:type="pct"/>
            <w:noWrap/>
            <w:vAlign w:val="center"/>
            <w:hideMark/>
          </w:tcPr>
          <w:p w14:paraId="2B2FA904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100075853</w:t>
            </w:r>
          </w:p>
        </w:tc>
        <w:tc>
          <w:tcPr>
            <w:tcW w:w="377" w:type="pct"/>
            <w:noWrap/>
            <w:vAlign w:val="center"/>
            <w:hideMark/>
          </w:tcPr>
          <w:p w14:paraId="5E73D17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100075877</w:t>
            </w:r>
          </w:p>
        </w:tc>
        <w:tc>
          <w:tcPr>
            <w:tcW w:w="259" w:type="pct"/>
            <w:noWrap/>
            <w:vAlign w:val="center"/>
            <w:hideMark/>
          </w:tcPr>
          <w:p w14:paraId="1C37F2B0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29661AB6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0C58B8">
              <w:rPr>
                <w:rFonts w:ascii="Times New Roman" w:hAnsi="Times New Roman" w:cs="Times New Roman"/>
                <w:sz w:val="22"/>
              </w:rPr>
              <w:t>aAAtAtTAcAGCATAGACTGCAGG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4D1B8A9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2.57143</w:t>
            </w:r>
          </w:p>
        </w:tc>
        <w:tc>
          <w:tcPr>
            <w:tcW w:w="236" w:type="pct"/>
            <w:noWrap/>
            <w:vAlign w:val="center"/>
            <w:hideMark/>
          </w:tcPr>
          <w:p w14:paraId="34A1825A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33127DF4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0C58B8" w14:paraId="4B22BF94" w14:textId="77777777" w:rsidTr="000C58B8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531D988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OT2</w:t>
            </w:r>
          </w:p>
        </w:tc>
        <w:tc>
          <w:tcPr>
            <w:tcW w:w="224" w:type="pct"/>
            <w:noWrap/>
            <w:vAlign w:val="center"/>
            <w:hideMark/>
          </w:tcPr>
          <w:p w14:paraId="317263F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chr18</w:t>
            </w:r>
          </w:p>
        </w:tc>
        <w:tc>
          <w:tcPr>
            <w:tcW w:w="377" w:type="pct"/>
            <w:noWrap/>
            <w:vAlign w:val="center"/>
            <w:hideMark/>
          </w:tcPr>
          <w:p w14:paraId="0C72CA0A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5596013</w:t>
            </w:r>
          </w:p>
        </w:tc>
        <w:tc>
          <w:tcPr>
            <w:tcW w:w="377" w:type="pct"/>
            <w:noWrap/>
            <w:vAlign w:val="center"/>
            <w:hideMark/>
          </w:tcPr>
          <w:p w14:paraId="2ABD8F0A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5596571</w:t>
            </w:r>
          </w:p>
        </w:tc>
        <w:tc>
          <w:tcPr>
            <w:tcW w:w="224" w:type="pct"/>
            <w:noWrap/>
            <w:vAlign w:val="center"/>
            <w:hideMark/>
          </w:tcPr>
          <w:p w14:paraId="45254F52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chr18</w:t>
            </w:r>
          </w:p>
        </w:tc>
        <w:tc>
          <w:tcPr>
            <w:tcW w:w="377" w:type="pct"/>
            <w:noWrap/>
            <w:vAlign w:val="center"/>
            <w:hideMark/>
          </w:tcPr>
          <w:p w14:paraId="4360CAB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5596259</w:t>
            </w:r>
          </w:p>
        </w:tc>
        <w:tc>
          <w:tcPr>
            <w:tcW w:w="377" w:type="pct"/>
            <w:noWrap/>
            <w:vAlign w:val="center"/>
            <w:hideMark/>
          </w:tcPr>
          <w:p w14:paraId="734DA4B8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5596281</w:t>
            </w:r>
          </w:p>
        </w:tc>
        <w:tc>
          <w:tcPr>
            <w:tcW w:w="259" w:type="pct"/>
            <w:noWrap/>
            <w:vAlign w:val="center"/>
            <w:hideMark/>
          </w:tcPr>
          <w:p w14:paraId="04B529A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noWrap/>
            <w:vAlign w:val="center"/>
            <w:hideMark/>
          </w:tcPr>
          <w:p w14:paraId="350C64A8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0C58B8">
              <w:rPr>
                <w:rFonts w:ascii="Times New Roman" w:hAnsi="Times New Roman" w:cs="Times New Roman"/>
                <w:sz w:val="22"/>
              </w:rPr>
              <w:t>ctACAg</w:t>
            </w:r>
            <w:proofErr w:type="spellEnd"/>
            <w:r w:rsidRPr="000C58B8">
              <w:rPr>
                <w:rFonts w:ascii="Times New Roman" w:hAnsi="Times New Roman" w:cs="Times New Roman"/>
                <w:sz w:val="22"/>
              </w:rPr>
              <w:t>-AAGCATAGACTGCAGG</w:t>
            </w:r>
          </w:p>
        </w:tc>
        <w:tc>
          <w:tcPr>
            <w:tcW w:w="466" w:type="pct"/>
            <w:noWrap/>
            <w:vAlign w:val="center"/>
            <w:hideMark/>
          </w:tcPr>
          <w:p w14:paraId="377E4B36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2.08333</w:t>
            </w:r>
          </w:p>
        </w:tc>
        <w:tc>
          <w:tcPr>
            <w:tcW w:w="236" w:type="pct"/>
            <w:noWrap/>
            <w:vAlign w:val="center"/>
            <w:hideMark/>
          </w:tcPr>
          <w:p w14:paraId="031829B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510515D0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0C58B8" w14:paraId="2C9B33E4" w14:textId="77777777" w:rsidTr="000C58B8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0F1C7AA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OT3</w:t>
            </w:r>
          </w:p>
        </w:tc>
        <w:tc>
          <w:tcPr>
            <w:tcW w:w="224" w:type="pct"/>
            <w:noWrap/>
            <w:vAlign w:val="center"/>
            <w:hideMark/>
          </w:tcPr>
          <w:p w14:paraId="5299B24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chr10</w:t>
            </w:r>
          </w:p>
        </w:tc>
        <w:tc>
          <w:tcPr>
            <w:tcW w:w="377" w:type="pct"/>
            <w:noWrap/>
            <w:vAlign w:val="center"/>
            <w:hideMark/>
          </w:tcPr>
          <w:p w14:paraId="6D5A342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127539781</w:t>
            </w:r>
          </w:p>
        </w:tc>
        <w:tc>
          <w:tcPr>
            <w:tcW w:w="377" w:type="pct"/>
            <w:noWrap/>
            <w:vAlign w:val="center"/>
            <w:hideMark/>
          </w:tcPr>
          <w:p w14:paraId="38907405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127540374</w:t>
            </w:r>
          </w:p>
        </w:tc>
        <w:tc>
          <w:tcPr>
            <w:tcW w:w="224" w:type="pct"/>
            <w:noWrap/>
            <w:vAlign w:val="center"/>
            <w:hideMark/>
          </w:tcPr>
          <w:p w14:paraId="18BFBD5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chr10</w:t>
            </w:r>
          </w:p>
        </w:tc>
        <w:tc>
          <w:tcPr>
            <w:tcW w:w="377" w:type="pct"/>
            <w:noWrap/>
            <w:vAlign w:val="center"/>
            <w:hideMark/>
          </w:tcPr>
          <w:p w14:paraId="0ED0283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127540181</w:t>
            </w:r>
          </w:p>
        </w:tc>
        <w:tc>
          <w:tcPr>
            <w:tcW w:w="377" w:type="pct"/>
            <w:noWrap/>
            <w:vAlign w:val="center"/>
            <w:hideMark/>
          </w:tcPr>
          <w:p w14:paraId="62A3D63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127540203</w:t>
            </w:r>
          </w:p>
        </w:tc>
        <w:tc>
          <w:tcPr>
            <w:tcW w:w="259" w:type="pct"/>
            <w:noWrap/>
            <w:vAlign w:val="center"/>
            <w:hideMark/>
          </w:tcPr>
          <w:p w14:paraId="425DEF12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28A95F61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0C58B8">
              <w:rPr>
                <w:rFonts w:ascii="Times New Roman" w:hAnsi="Times New Roman" w:cs="Times New Roman"/>
                <w:sz w:val="22"/>
              </w:rPr>
              <w:t>cAcCcCAAAatAT-GACTGgAGG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04BCDDEA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1.33333</w:t>
            </w:r>
          </w:p>
        </w:tc>
        <w:tc>
          <w:tcPr>
            <w:tcW w:w="236" w:type="pct"/>
            <w:noWrap/>
            <w:vAlign w:val="center"/>
            <w:hideMark/>
          </w:tcPr>
          <w:p w14:paraId="5C9A0D08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1CF2E07F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0C58B8" w14:paraId="24EF142E" w14:textId="77777777" w:rsidTr="000C58B8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59227DC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OT4</w:t>
            </w:r>
          </w:p>
        </w:tc>
        <w:tc>
          <w:tcPr>
            <w:tcW w:w="224" w:type="pct"/>
            <w:noWrap/>
            <w:vAlign w:val="center"/>
            <w:hideMark/>
          </w:tcPr>
          <w:p w14:paraId="1B4128B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377" w:type="pct"/>
            <w:noWrap/>
            <w:vAlign w:val="center"/>
            <w:hideMark/>
          </w:tcPr>
          <w:p w14:paraId="2DC3EF5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139352806</w:t>
            </w:r>
          </w:p>
        </w:tc>
        <w:tc>
          <w:tcPr>
            <w:tcW w:w="377" w:type="pct"/>
            <w:noWrap/>
            <w:vAlign w:val="center"/>
            <w:hideMark/>
          </w:tcPr>
          <w:p w14:paraId="50C2986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139353270</w:t>
            </w:r>
          </w:p>
        </w:tc>
        <w:tc>
          <w:tcPr>
            <w:tcW w:w="224" w:type="pct"/>
            <w:noWrap/>
            <w:vAlign w:val="center"/>
            <w:hideMark/>
          </w:tcPr>
          <w:p w14:paraId="545E7F0A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chr6</w:t>
            </w:r>
          </w:p>
        </w:tc>
        <w:tc>
          <w:tcPr>
            <w:tcW w:w="377" w:type="pct"/>
            <w:noWrap/>
            <w:vAlign w:val="center"/>
            <w:hideMark/>
          </w:tcPr>
          <w:p w14:paraId="483C7C9F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139353001</w:t>
            </w:r>
          </w:p>
        </w:tc>
        <w:tc>
          <w:tcPr>
            <w:tcW w:w="377" w:type="pct"/>
            <w:noWrap/>
            <w:vAlign w:val="center"/>
            <w:hideMark/>
          </w:tcPr>
          <w:p w14:paraId="5385BF5F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139353023</w:t>
            </w:r>
          </w:p>
        </w:tc>
        <w:tc>
          <w:tcPr>
            <w:tcW w:w="259" w:type="pct"/>
            <w:noWrap/>
            <w:vAlign w:val="center"/>
            <w:hideMark/>
          </w:tcPr>
          <w:p w14:paraId="4D0B70A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4AEDD25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0C58B8">
              <w:rPr>
                <w:rFonts w:ascii="Times New Roman" w:hAnsi="Times New Roman" w:cs="Times New Roman"/>
                <w:sz w:val="22"/>
              </w:rPr>
              <w:t>cAA-ACAAAaCATAGACTGCTGG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20AC4B3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0.925926</w:t>
            </w:r>
          </w:p>
        </w:tc>
        <w:tc>
          <w:tcPr>
            <w:tcW w:w="236" w:type="pct"/>
            <w:noWrap/>
            <w:vAlign w:val="center"/>
            <w:hideMark/>
          </w:tcPr>
          <w:p w14:paraId="0CCE92D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noWrap/>
            <w:vAlign w:val="center"/>
            <w:hideMark/>
          </w:tcPr>
          <w:p w14:paraId="6BE4005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0C58B8" w14:paraId="5AC1B104" w14:textId="77777777" w:rsidTr="000C58B8">
        <w:trPr>
          <w:trHeight w:val="280"/>
        </w:trPr>
        <w:tc>
          <w:tcPr>
            <w:tcW w:w="572" w:type="pct"/>
            <w:noWrap/>
            <w:vAlign w:val="center"/>
            <w:hideMark/>
          </w:tcPr>
          <w:p w14:paraId="02E5F046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OT5</w:t>
            </w:r>
          </w:p>
        </w:tc>
        <w:tc>
          <w:tcPr>
            <w:tcW w:w="224" w:type="pct"/>
            <w:noWrap/>
            <w:vAlign w:val="center"/>
            <w:hideMark/>
          </w:tcPr>
          <w:p w14:paraId="4A3F4C73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chr2</w:t>
            </w:r>
          </w:p>
        </w:tc>
        <w:tc>
          <w:tcPr>
            <w:tcW w:w="377" w:type="pct"/>
            <w:noWrap/>
            <w:vAlign w:val="center"/>
            <w:hideMark/>
          </w:tcPr>
          <w:p w14:paraId="7964B942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75812857</w:t>
            </w:r>
          </w:p>
        </w:tc>
        <w:tc>
          <w:tcPr>
            <w:tcW w:w="377" w:type="pct"/>
            <w:noWrap/>
            <w:vAlign w:val="center"/>
            <w:hideMark/>
          </w:tcPr>
          <w:p w14:paraId="282415E2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75813185</w:t>
            </w:r>
          </w:p>
        </w:tc>
        <w:tc>
          <w:tcPr>
            <w:tcW w:w="224" w:type="pct"/>
            <w:noWrap/>
            <w:vAlign w:val="center"/>
            <w:hideMark/>
          </w:tcPr>
          <w:p w14:paraId="0B68512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chr2</w:t>
            </w:r>
          </w:p>
        </w:tc>
        <w:tc>
          <w:tcPr>
            <w:tcW w:w="377" w:type="pct"/>
            <w:noWrap/>
            <w:vAlign w:val="center"/>
            <w:hideMark/>
          </w:tcPr>
          <w:p w14:paraId="3BFDF4A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75813026</w:t>
            </w:r>
          </w:p>
        </w:tc>
        <w:tc>
          <w:tcPr>
            <w:tcW w:w="377" w:type="pct"/>
            <w:noWrap/>
            <w:vAlign w:val="center"/>
            <w:hideMark/>
          </w:tcPr>
          <w:p w14:paraId="18A04A78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75813050</w:t>
            </w:r>
          </w:p>
        </w:tc>
        <w:tc>
          <w:tcPr>
            <w:tcW w:w="259" w:type="pct"/>
            <w:noWrap/>
            <w:vAlign w:val="center"/>
            <w:hideMark/>
          </w:tcPr>
          <w:p w14:paraId="5855AB38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63" w:type="pct"/>
            <w:noWrap/>
            <w:vAlign w:val="center"/>
            <w:hideMark/>
          </w:tcPr>
          <w:p w14:paraId="69966413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0C58B8">
              <w:rPr>
                <w:rFonts w:ascii="Times New Roman" w:hAnsi="Times New Roman" w:cs="Times New Roman"/>
                <w:sz w:val="22"/>
              </w:rPr>
              <w:t>aAAggaAcAcTCATAGACTGCTGG</w:t>
            </w:r>
            <w:proofErr w:type="spellEnd"/>
          </w:p>
        </w:tc>
        <w:tc>
          <w:tcPr>
            <w:tcW w:w="466" w:type="pct"/>
            <w:noWrap/>
            <w:vAlign w:val="center"/>
            <w:hideMark/>
          </w:tcPr>
          <w:p w14:paraId="498A19D9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0.8</w:t>
            </w:r>
          </w:p>
        </w:tc>
        <w:tc>
          <w:tcPr>
            <w:tcW w:w="236" w:type="pct"/>
            <w:noWrap/>
            <w:vAlign w:val="center"/>
            <w:hideMark/>
          </w:tcPr>
          <w:p w14:paraId="520E77B7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DNA</w:t>
            </w:r>
          </w:p>
        </w:tc>
        <w:tc>
          <w:tcPr>
            <w:tcW w:w="348" w:type="pct"/>
            <w:noWrap/>
            <w:vAlign w:val="center"/>
            <w:hideMark/>
          </w:tcPr>
          <w:p w14:paraId="1013982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  <w:tr w:rsidR="00416E88" w:rsidRPr="000C58B8" w14:paraId="54580B10" w14:textId="77777777" w:rsidTr="000C58B8">
        <w:trPr>
          <w:trHeight w:val="280"/>
        </w:trPr>
        <w:tc>
          <w:tcPr>
            <w:tcW w:w="57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3B0C8E8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OT6</w:t>
            </w:r>
          </w:p>
        </w:tc>
        <w:tc>
          <w:tcPr>
            <w:tcW w:w="224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018600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02297831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140366811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0BF49C63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140367150</w:t>
            </w:r>
          </w:p>
        </w:tc>
        <w:tc>
          <w:tcPr>
            <w:tcW w:w="224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220385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chr5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91F33AC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140366851</w:t>
            </w:r>
          </w:p>
        </w:tc>
        <w:tc>
          <w:tcPr>
            <w:tcW w:w="37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D0E2D9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140366873</w:t>
            </w:r>
          </w:p>
        </w:tc>
        <w:tc>
          <w:tcPr>
            <w:tcW w:w="259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53F8E1F6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63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0E017303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t-</w:t>
            </w:r>
            <w:proofErr w:type="spellStart"/>
            <w:r w:rsidRPr="000C58B8">
              <w:rPr>
                <w:rFonts w:ascii="Times New Roman" w:hAnsi="Times New Roman" w:cs="Times New Roman"/>
                <w:sz w:val="22"/>
              </w:rPr>
              <w:t>tgttAAAaCATAGACTGCCGG</w:t>
            </w:r>
            <w:proofErr w:type="spellEnd"/>
          </w:p>
        </w:tc>
        <w:tc>
          <w:tcPr>
            <w:tcW w:w="46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8A5E8FE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0.571429</w:t>
            </w:r>
          </w:p>
        </w:tc>
        <w:tc>
          <w:tcPr>
            <w:tcW w:w="23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3FE84D3D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RNA</w:t>
            </w:r>
          </w:p>
        </w:tc>
        <w:tc>
          <w:tcPr>
            <w:tcW w:w="348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DE7E564" w14:textId="77777777" w:rsidR="00416E88" w:rsidRPr="000C58B8" w:rsidRDefault="00416E88" w:rsidP="000C58B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0C58B8">
              <w:rPr>
                <w:rFonts w:ascii="Times New Roman" w:hAnsi="Times New Roman" w:cs="Times New Roman"/>
                <w:sz w:val="22"/>
              </w:rPr>
              <w:t>No</w:t>
            </w:r>
          </w:p>
        </w:tc>
      </w:tr>
    </w:tbl>
    <w:p w14:paraId="50AD4791" w14:textId="62AD0178" w:rsidR="00416E88" w:rsidRDefault="00416E88">
      <w:pPr>
        <w:rPr>
          <w:rFonts w:ascii="Times New Roman" w:hAnsi="Times New Roman" w:cs="Times New Roman"/>
          <w:sz w:val="22"/>
        </w:rPr>
      </w:pPr>
    </w:p>
    <w:p w14:paraId="221E5128" w14:textId="001C28FA" w:rsidR="00AF7017" w:rsidRDefault="00AF7017">
      <w:pPr>
        <w:rPr>
          <w:rFonts w:ascii="Times New Roman" w:hAnsi="Times New Roman" w:cs="Times New Roman"/>
          <w:sz w:val="22"/>
        </w:rPr>
      </w:pPr>
    </w:p>
    <w:p w14:paraId="535CB032" w14:textId="25E062E8" w:rsidR="00AF7017" w:rsidRDefault="00AF7017">
      <w:pPr>
        <w:rPr>
          <w:rFonts w:ascii="Times New Roman" w:hAnsi="Times New Roman" w:cs="Times New Roman"/>
          <w:sz w:val="22"/>
        </w:rPr>
      </w:pPr>
    </w:p>
    <w:p w14:paraId="2C3F1FFF" w14:textId="0CBB3894" w:rsidR="00AF7017" w:rsidRDefault="00AF7017">
      <w:pPr>
        <w:rPr>
          <w:rFonts w:ascii="Times New Roman" w:hAnsi="Times New Roman" w:cs="Times New Roman"/>
          <w:sz w:val="22"/>
        </w:rPr>
      </w:pPr>
    </w:p>
    <w:p w14:paraId="05764F6D" w14:textId="77777777" w:rsidR="00AF7017" w:rsidRDefault="00AF7017">
      <w:pPr>
        <w:rPr>
          <w:rFonts w:ascii="Times New Roman" w:hAnsi="Times New Roman" w:cs="Times New Roman"/>
          <w:sz w:val="22"/>
        </w:rPr>
      </w:pPr>
    </w:p>
    <w:p w14:paraId="229F6EF4" w14:textId="77777777" w:rsidR="00416E88" w:rsidRDefault="00416E88" w:rsidP="009950A2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lastRenderedPageBreak/>
        <w:t>Table S9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HEK3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2"/>
        </w:rPr>
        <w:t>pe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>gRNA</w:t>
      </w:r>
      <w:proofErr w:type="spellEnd"/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>PE2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 xml:space="preserve"> in vivo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96"/>
        <w:gridCol w:w="607"/>
        <w:gridCol w:w="1198"/>
        <w:gridCol w:w="1198"/>
        <w:gridCol w:w="607"/>
        <w:gridCol w:w="1198"/>
        <w:gridCol w:w="1198"/>
        <w:gridCol w:w="828"/>
        <w:gridCol w:w="3700"/>
        <w:gridCol w:w="1490"/>
        <w:gridCol w:w="754"/>
        <w:gridCol w:w="1113"/>
      </w:tblGrid>
      <w:tr w:rsidR="00416E88" w:rsidRPr="009950A2" w14:paraId="788220CA" w14:textId="77777777" w:rsidTr="00D65BDD">
        <w:trPr>
          <w:trHeight w:val="280"/>
        </w:trPr>
        <w:tc>
          <w:tcPr>
            <w:tcW w:w="657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597041FC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939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42A034FE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Peak Position</w:t>
            </w:r>
          </w:p>
        </w:tc>
        <w:tc>
          <w:tcPr>
            <w:tcW w:w="119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171DC2F3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off-target site</w:t>
            </w:r>
          </w:p>
        </w:tc>
        <w:tc>
          <w:tcPr>
            <w:tcW w:w="1157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BCCB379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DNA sequence at off-target site</w:t>
            </w:r>
          </w:p>
        </w:tc>
        <w:tc>
          <w:tcPr>
            <w:tcW w:w="46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270E28F0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CROSS score</w:t>
            </w:r>
          </w:p>
        </w:tc>
        <w:tc>
          <w:tcPr>
            <w:tcW w:w="23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5453BF4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Bulge</w:t>
            </w:r>
          </w:p>
        </w:tc>
        <w:tc>
          <w:tcPr>
            <w:tcW w:w="348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2C19E565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Validated</w:t>
            </w:r>
          </w:p>
        </w:tc>
      </w:tr>
      <w:tr w:rsidR="00416E88" w:rsidRPr="009950A2" w14:paraId="1FB8BF35" w14:textId="77777777" w:rsidTr="00D65BDD">
        <w:trPr>
          <w:trHeight w:val="280"/>
        </w:trPr>
        <w:tc>
          <w:tcPr>
            <w:tcW w:w="65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330E211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9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755D633D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1AB51CCA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11E2E27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6DDD4D8E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chr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DF5340D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start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2DAAD1E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end</w:t>
            </w:r>
          </w:p>
        </w:tc>
        <w:tc>
          <w:tcPr>
            <w:tcW w:w="259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A301BEF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950A2">
              <w:rPr>
                <w:rFonts w:ascii="Times New Roman" w:hAnsi="Times New Roman" w:cs="Times New Roman"/>
                <w:b/>
                <w:bCs/>
                <w:sz w:val="22"/>
              </w:rPr>
              <w:t>strand</w:t>
            </w:r>
          </w:p>
        </w:tc>
        <w:tc>
          <w:tcPr>
            <w:tcW w:w="115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62AC76F7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46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0D5CC517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23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B01B14A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348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AFB249F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</w:tr>
      <w:tr w:rsidR="00416E88" w:rsidRPr="009950A2" w14:paraId="52EBCA5E" w14:textId="77777777" w:rsidTr="00D65BDD">
        <w:trPr>
          <w:trHeight w:val="280"/>
        </w:trPr>
        <w:tc>
          <w:tcPr>
            <w:tcW w:w="657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D8C06C2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HEK3</w:t>
            </w:r>
          </w:p>
        </w:tc>
        <w:tc>
          <w:tcPr>
            <w:tcW w:w="19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4FEC0449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chr9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C6D4D1F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110184384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7834679D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110185017</w:t>
            </w:r>
          </w:p>
        </w:tc>
        <w:tc>
          <w:tcPr>
            <w:tcW w:w="19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D77EB93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chr9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4C950B7E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110184619</w:t>
            </w:r>
          </w:p>
        </w:tc>
        <w:tc>
          <w:tcPr>
            <w:tcW w:w="375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CE6B73E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110184642</w:t>
            </w:r>
          </w:p>
        </w:tc>
        <w:tc>
          <w:tcPr>
            <w:tcW w:w="259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A109088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+</w:t>
            </w:r>
          </w:p>
        </w:tc>
        <w:tc>
          <w:tcPr>
            <w:tcW w:w="1157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8855E10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GGCCCAGACTGAGCACGTGATGG</w:t>
            </w:r>
          </w:p>
        </w:tc>
        <w:tc>
          <w:tcPr>
            <w:tcW w:w="46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6F766F8A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8.75676</w:t>
            </w:r>
          </w:p>
        </w:tc>
        <w:tc>
          <w:tcPr>
            <w:tcW w:w="236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DA1F845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348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9BE41B7" w14:textId="77777777" w:rsidR="00416E88" w:rsidRPr="009950A2" w:rsidRDefault="00416E88" w:rsidP="009950A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950A2">
              <w:rPr>
                <w:rFonts w:ascii="Times New Roman" w:hAnsi="Times New Roman" w:cs="Times New Roman"/>
                <w:sz w:val="22"/>
              </w:rPr>
              <w:t>Yes</w:t>
            </w:r>
          </w:p>
        </w:tc>
      </w:tr>
    </w:tbl>
    <w:p w14:paraId="3ABF5D87" w14:textId="77777777" w:rsidR="00416E88" w:rsidRDefault="00416E88">
      <w:pPr>
        <w:rPr>
          <w:rFonts w:ascii="Times New Roman" w:hAnsi="Times New Roman" w:cs="Times New Roman"/>
          <w:sz w:val="22"/>
        </w:rPr>
      </w:pPr>
    </w:p>
    <w:p w14:paraId="5A73D4AA" w14:textId="77777777" w:rsidR="00416E88" w:rsidRDefault="00416E88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t>Table S10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2"/>
        </w:rPr>
        <w:t>CROss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-seq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captured sites using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HEK4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2"/>
        </w:rPr>
        <w:t>pe</w:t>
      </w:r>
      <w:r w:rsidRPr="008934EE">
        <w:rPr>
          <w:rFonts w:ascii="Times New Roman" w:hAnsi="Times New Roman" w:cs="Times New Roman"/>
          <w:b/>
          <w:bCs/>
          <w:color w:val="000000"/>
          <w:sz w:val="22"/>
        </w:rPr>
        <w:t>gRNA</w:t>
      </w:r>
      <w:proofErr w:type="spellEnd"/>
      <w:r w:rsidRPr="008934EE">
        <w:rPr>
          <w:rFonts w:ascii="Times New Roman" w:hAnsi="Times New Roman" w:cs="Times New Roman"/>
          <w:b/>
          <w:bCs/>
          <w:color w:val="000000"/>
          <w:sz w:val="22"/>
        </w:rPr>
        <w:t xml:space="preserve"> and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PE2 </w:t>
      </w:r>
      <w:r w:rsidRPr="00EE58C9">
        <w:rPr>
          <w:rFonts w:ascii="Times New Roman" w:hAnsi="Times New Roman" w:cs="Times New Roman"/>
          <w:b/>
          <w:bCs/>
          <w:i/>
          <w:iCs/>
          <w:color w:val="000000"/>
          <w:sz w:val="22"/>
        </w:rPr>
        <w:t>in vivo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36"/>
        <w:gridCol w:w="742"/>
        <w:gridCol w:w="1255"/>
        <w:gridCol w:w="1255"/>
        <w:gridCol w:w="742"/>
        <w:gridCol w:w="1255"/>
        <w:gridCol w:w="1255"/>
        <w:gridCol w:w="825"/>
        <w:gridCol w:w="3453"/>
        <w:gridCol w:w="1488"/>
        <w:gridCol w:w="752"/>
        <w:gridCol w:w="1129"/>
      </w:tblGrid>
      <w:tr w:rsidR="00416E88" w:rsidRPr="004F3F8D" w14:paraId="610F966C" w14:textId="77777777" w:rsidTr="001E5B32">
        <w:trPr>
          <w:trHeight w:val="280"/>
        </w:trPr>
        <w:tc>
          <w:tcPr>
            <w:tcW w:w="443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8B268AF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Site name</w:t>
            </w:r>
          </w:p>
        </w:tc>
        <w:tc>
          <w:tcPr>
            <w:tcW w:w="977" w:type="pct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F66BCC4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Peak Position</w:t>
            </w:r>
          </w:p>
        </w:tc>
        <w:tc>
          <w:tcPr>
            <w:tcW w:w="132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649814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off-target site</w:t>
            </w:r>
          </w:p>
        </w:tc>
        <w:tc>
          <w:tcPr>
            <w:tcW w:w="1137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2AE7D2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DNA sequence at off-target site</w:t>
            </w:r>
          </w:p>
        </w:tc>
        <w:tc>
          <w:tcPr>
            <w:tcW w:w="467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0C31BE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CROSS score</w:t>
            </w:r>
          </w:p>
        </w:tc>
        <w:tc>
          <w:tcPr>
            <w:tcW w:w="295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0DD0051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Bulge</w:t>
            </w:r>
          </w:p>
        </w:tc>
        <w:tc>
          <w:tcPr>
            <w:tcW w:w="354" w:type="pct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9620968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Validated</w:t>
            </w:r>
          </w:p>
        </w:tc>
      </w:tr>
      <w:tr w:rsidR="00416E88" w:rsidRPr="004F3F8D" w14:paraId="6DFF006F" w14:textId="77777777" w:rsidTr="001E5B32">
        <w:trPr>
          <w:trHeight w:val="280"/>
        </w:trPr>
        <w:tc>
          <w:tcPr>
            <w:tcW w:w="443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2E0A9D8E" w14:textId="77777777" w:rsidR="00416E88" w:rsidRPr="004F3F8D" w:rsidRDefault="00416E88" w:rsidP="004F3F8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4B0EC6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chr</w:t>
            </w:r>
          </w:p>
        </w:tc>
        <w:tc>
          <w:tcPr>
            <w:tcW w:w="396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82B8FE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start</w:t>
            </w:r>
          </w:p>
        </w:tc>
        <w:tc>
          <w:tcPr>
            <w:tcW w:w="39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BFFB3CE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end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A19CE8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chr</w:t>
            </w:r>
          </w:p>
        </w:tc>
        <w:tc>
          <w:tcPr>
            <w:tcW w:w="418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0D5D87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start</w:t>
            </w:r>
          </w:p>
        </w:tc>
        <w:tc>
          <w:tcPr>
            <w:tcW w:w="418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C9D797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end</w:t>
            </w:r>
          </w:p>
        </w:tc>
        <w:tc>
          <w:tcPr>
            <w:tcW w:w="25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6083A2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  <w:t>strand</w:t>
            </w:r>
          </w:p>
        </w:tc>
        <w:tc>
          <w:tcPr>
            <w:tcW w:w="113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70A6DE80" w14:textId="77777777" w:rsidR="00416E88" w:rsidRPr="004F3F8D" w:rsidRDefault="00416E88" w:rsidP="004F3F8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6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CB2D00E" w14:textId="77777777" w:rsidR="00416E88" w:rsidRPr="004F3F8D" w:rsidRDefault="00416E88" w:rsidP="004F3F8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95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02E49729" w14:textId="77777777" w:rsidR="00416E88" w:rsidRPr="004F3F8D" w:rsidRDefault="00416E88" w:rsidP="004F3F8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4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1687ACDB" w14:textId="77777777" w:rsidR="00416E88" w:rsidRPr="004F3F8D" w:rsidRDefault="00416E88" w:rsidP="004F3F8D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</w:tr>
      <w:tr w:rsidR="00416E88" w:rsidRPr="004F3F8D" w14:paraId="03AADC0D" w14:textId="77777777" w:rsidTr="001E5B32">
        <w:trPr>
          <w:trHeight w:val="280"/>
        </w:trPr>
        <w:tc>
          <w:tcPr>
            <w:tcW w:w="443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AC09FFA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HEK4</w:t>
            </w:r>
          </w:p>
        </w:tc>
        <w:tc>
          <w:tcPr>
            <w:tcW w:w="183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C62B2F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396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F73A376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31349319</w:t>
            </w:r>
          </w:p>
        </w:tc>
        <w:tc>
          <w:tcPr>
            <w:tcW w:w="397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252A33C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31349819</w:t>
            </w:r>
          </w:p>
        </w:tc>
        <w:tc>
          <w:tcPr>
            <w:tcW w:w="232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74D0592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chr20</w:t>
            </w:r>
          </w:p>
        </w:tc>
        <w:tc>
          <w:tcPr>
            <w:tcW w:w="418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DB8489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31349755</w:t>
            </w:r>
          </w:p>
        </w:tc>
        <w:tc>
          <w:tcPr>
            <w:tcW w:w="418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0785516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31349778</w:t>
            </w:r>
          </w:p>
        </w:tc>
        <w:tc>
          <w:tcPr>
            <w:tcW w:w="259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64F43F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7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2FB0B21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GGCACTGCGGCTGGAGGTGGGGG</w:t>
            </w:r>
          </w:p>
        </w:tc>
        <w:tc>
          <w:tcPr>
            <w:tcW w:w="467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E69660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</w:t>
            </w:r>
          </w:p>
        </w:tc>
        <w:tc>
          <w:tcPr>
            <w:tcW w:w="295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023D337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354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6ADCF1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  <w:tr w:rsidR="00416E88" w:rsidRPr="004F3F8D" w14:paraId="3D839569" w14:textId="77777777" w:rsidTr="001E5B32">
        <w:trPr>
          <w:trHeight w:val="280"/>
        </w:trPr>
        <w:tc>
          <w:tcPr>
            <w:tcW w:w="443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CC891AC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OT1</w:t>
            </w:r>
          </w:p>
        </w:tc>
        <w:tc>
          <w:tcPr>
            <w:tcW w:w="183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589611B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396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25F18AF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126694562</w:t>
            </w:r>
          </w:p>
        </w:tc>
        <w:tc>
          <w:tcPr>
            <w:tcW w:w="397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42BD2D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126695565</w:t>
            </w:r>
          </w:p>
        </w:tc>
        <w:tc>
          <w:tcPr>
            <w:tcW w:w="23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604BC0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chr10</w:t>
            </w:r>
          </w:p>
        </w:tc>
        <w:tc>
          <w:tcPr>
            <w:tcW w:w="418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546EDE1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126694857</w:t>
            </w:r>
          </w:p>
        </w:tc>
        <w:tc>
          <w:tcPr>
            <w:tcW w:w="418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207E38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126694880</w:t>
            </w:r>
          </w:p>
        </w:tc>
        <w:tc>
          <w:tcPr>
            <w:tcW w:w="259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2970E00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+</w:t>
            </w:r>
          </w:p>
        </w:tc>
        <w:tc>
          <w:tcPr>
            <w:tcW w:w="1137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00DFCE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spellStart"/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GGCACgaCGGCTGGAGGTGGGGG</w:t>
            </w:r>
            <w:proofErr w:type="spellEnd"/>
          </w:p>
        </w:tc>
        <w:tc>
          <w:tcPr>
            <w:tcW w:w="467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496B875" w14:textId="77777777" w:rsidR="00416E88" w:rsidRPr="004F3F8D" w:rsidRDefault="00416E88" w:rsidP="004F3F8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4F3F8D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95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2F1314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X</w:t>
            </w:r>
          </w:p>
        </w:tc>
        <w:tc>
          <w:tcPr>
            <w:tcW w:w="354" w:type="pct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FBD769" w14:textId="77777777" w:rsidR="00416E88" w:rsidRPr="004F3F8D" w:rsidRDefault="00416E88" w:rsidP="004F3F8D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 w:rsidRPr="004F3F8D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Yes</w:t>
            </w:r>
          </w:p>
        </w:tc>
      </w:tr>
    </w:tbl>
    <w:p w14:paraId="7C07B4CF" w14:textId="77777777" w:rsidR="00416E88" w:rsidRPr="004027B0" w:rsidRDefault="00416E88">
      <w:pPr>
        <w:rPr>
          <w:rFonts w:ascii="Times New Roman" w:hAnsi="Times New Roman" w:cs="Times New Roman"/>
          <w:b/>
          <w:bCs/>
          <w:color w:val="000000"/>
          <w:sz w:val="22"/>
        </w:rPr>
      </w:pPr>
    </w:p>
    <w:p w14:paraId="4EB056F8" w14:textId="77777777" w:rsidR="00416E88" w:rsidRDefault="00416E88">
      <w:pPr>
        <w:rPr>
          <w:rFonts w:ascii="Times New Roman" w:hAnsi="Times New Roman" w:cs="Times New Roman"/>
          <w:b/>
          <w:bCs/>
          <w:color w:val="000000"/>
          <w:sz w:val="22"/>
        </w:rPr>
      </w:pP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Table </w:t>
      </w:r>
      <w:r>
        <w:rPr>
          <w:rFonts w:ascii="Times New Roman" w:hAnsi="Times New Roman" w:cs="Times New Roman"/>
          <w:b/>
          <w:bCs/>
          <w:color w:val="000000"/>
          <w:sz w:val="22"/>
        </w:rPr>
        <w:t>S1</w:t>
      </w:r>
      <w:r w:rsidRPr="00D35065">
        <w:rPr>
          <w:rFonts w:ascii="Times New Roman" w:hAnsi="Times New Roman" w:cs="Times New Roman"/>
          <w:b/>
          <w:bCs/>
          <w:color w:val="000000"/>
          <w:sz w:val="22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Sequences of sgRNAs and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2"/>
        </w:rPr>
        <w:t>pegRNAs</w:t>
      </w:r>
      <w:proofErr w:type="spellEnd"/>
      <w:r>
        <w:rPr>
          <w:rFonts w:ascii="Times New Roman" w:hAnsi="Times New Roman" w:cs="Times New Roman"/>
          <w:b/>
          <w:bCs/>
          <w:color w:val="000000"/>
          <w:sz w:val="22"/>
        </w:rPr>
        <w:t xml:space="preserve"> used in this study.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833"/>
        <w:gridCol w:w="4086"/>
        <w:gridCol w:w="4349"/>
        <w:gridCol w:w="2040"/>
        <w:gridCol w:w="2979"/>
      </w:tblGrid>
      <w:tr w:rsidR="00416E88" w:rsidRPr="00554A8D" w14:paraId="09A9A038" w14:textId="77777777" w:rsidTr="00000F05">
        <w:trPr>
          <w:trHeight w:val="350"/>
        </w:trPr>
        <w:tc>
          <w:tcPr>
            <w:tcW w:w="194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5E0545FA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554A8D">
              <w:rPr>
                <w:rFonts w:ascii="Times New Roman" w:hAnsi="Times New Roman" w:cs="Times New Roman"/>
                <w:b/>
                <w:bCs/>
                <w:sz w:val="22"/>
              </w:rPr>
              <w:t>sgRNA</w:t>
            </w:r>
          </w:p>
        </w:tc>
        <w:tc>
          <w:tcPr>
            <w:tcW w:w="434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0B5A7884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554A8D">
              <w:rPr>
                <w:rFonts w:ascii="Times New Roman" w:hAnsi="Times New Roman" w:cs="Times New Roman"/>
                <w:b/>
                <w:bCs/>
                <w:sz w:val="22"/>
              </w:rPr>
              <w:t>Sequence</w:t>
            </w:r>
          </w:p>
        </w:tc>
        <w:tc>
          <w:tcPr>
            <w:tcW w:w="462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28CE1AA0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05E02839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60" w:type="dxa"/>
            <w:tcBorders>
              <w:top w:val="single" w:sz="12" w:space="0" w:color="auto"/>
              <w:bottom w:val="single" w:sz="12" w:space="0" w:color="auto"/>
            </w:tcBorders>
            <w:noWrap/>
            <w:hideMark/>
          </w:tcPr>
          <w:p w14:paraId="0373B9C0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16E88" w:rsidRPr="00554A8D" w14:paraId="4EEDCF07" w14:textId="77777777" w:rsidTr="00000F05">
        <w:trPr>
          <w:trHeight w:val="310"/>
        </w:trPr>
        <w:tc>
          <w:tcPr>
            <w:tcW w:w="1940" w:type="dxa"/>
            <w:tcBorders>
              <w:top w:val="single" w:sz="12" w:space="0" w:color="auto"/>
            </w:tcBorders>
            <w:noWrap/>
            <w:hideMark/>
          </w:tcPr>
          <w:p w14:paraId="4B7430ED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HBG</w:t>
            </w:r>
          </w:p>
        </w:tc>
        <w:tc>
          <w:tcPr>
            <w:tcW w:w="4340" w:type="dxa"/>
            <w:tcBorders>
              <w:top w:val="single" w:sz="12" w:space="0" w:color="auto"/>
            </w:tcBorders>
            <w:noWrap/>
            <w:hideMark/>
          </w:tcPr>
          <w:p w14:paraId="4385D0DC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54A8D">
              <w:rPr>
                <w:rFonts w:ascii="Times New Roman" w:hAnsi="Times New Roman" w:cs="Times New Roman"/>
                <w:sz w:val="22"/>
              </w:rPr>
              <w:t>GTGGGGAAGGGGCCCCCAAGagg</w:t>
            </w:r>
            <w:proofErr w:type="spellEnd"/>
            <w:r w:rsidRPr="00554A8D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4620" w:type="dxa"/>
            <w:tcBorders>
              <w:top w:val="single" w:sz="12" w:space="0" w:color="auto"/>
            </w:tcBorders>
            <w:noWrap/>
            <w:hideMark/>
          </w:tcPr>
          <w:p w14:paraId="7FAA5CD0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</w:tcBorders>
            <w:noWrap/>
            <w:hideMark/>
          </w:tcPr>
          <w:p w14:paraId="45B7900C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60" w:type="dxa"/>
            <w:tcBorders>
              <w:top w:val="single" w:sz="12" w:space="0" w:color="auto"/>
            </w:tcBorders>
            <w:noWrap/>
            <w:hideMark/>
          </w:tcPr>
          <w:p w14:paraId="2E1DF932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16E88" w:rsidRPr="00554A8D" w14:paraId="4E988B67" w14:textId="77777777" w:rsidTr="00000F05">
        <w:trPr>
          <w:trHeight w:val="310"/>
        </w:trPr>
        <w:tc>
          <w:tcPr>
            <w:tcW w:w="1940" w:type="dxa"/>
            <w:noWrap/>
            <w:hideMark/>
          </w:tcPr>
          <w:p w14:paraId="142C0D8C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HEK2</w:t>
            </w:r>
          </w:p>
        </w:tc>
        <w:tc>
          <w:tcPr>
            <w:tcW w:w="4340" w:type="dxa"/>
            <w:noWrap/>
            <w:hideMark/>
          </w:tcPr>
          <w:p w14:paraId="79106AB4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54A8D">
              <w:rPr>
                <w:rFonts w:ascii="Times New Roman" w:hAnsi="Times New Roman" w:cs="Times New Roman"/>
                <w:sz w:val="22"/>
              </w:rPr>
              <w:t>GAACACAAAGCATAGACTGCggg</w:t>
            </w:r>
            <w:proofErr w:type="spellEnd"/>
          </w:p>
        </w:tc>
        <w:tc>
          <w:tcPr>
            <w:tcW w:w="4620" w:type="dxa"/>
            <w:noWrap/>
            <w:hideMark/>
          </w:tcPr>
          <w:p w14:paraId="05DA7A19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0" w:type="dxa"/>
            <w:noWrap/>
            <w:hideMark/>
          </w:tcPr>
          <w:p w14:paraId="298ACA8E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60" w:type="dxa"/>
            <w:noWrap/>
            <w:hideMark/>
          </w:tcPr>
          <w:p w14:paraId="4C896946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16E88" w:rsidRPr="00554A8D" w14:paraId="67E7DA2F" w14:textId="77777777" w:rsidTr="00000F05">
        <w:trPr>
          <w:trHeight w:val="310"/>
        </w:trPr>
        <w:tc>
          <w:tcPr>
            <w:tcW w:w="1940" w:type="dxa"/>
            <w:noWrap/>
            <w:hideMark/>
          </w:tcPr>
          <w:p w14:paraId="4D28DA9D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HEK4</w:t>
            </w:r>
          </w:p>
        </w:tc>
        <w:tc>
          <w:tcPr>
            <w:tcW w:w="4340" w:type="dxa"/>
            <w:noWrap/>
            <w:hideMark/>
          </w:tcPr>
          <w:p w14:paraId="33579DF7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54A8D">
              <w:rPr>
                <w:rFonts w:ascii="Times New Roman" w:hAnsi="Times New Roman" w:cs="Times New Roman"/>
                <w:sz w:val="22"/>
              </w:rPr>
              <w:t>GGCACTGCGGCTGGAGGTGGggg</w:t>
            </w:r>
            <w:proofErr w:type="spellEnd"/>
          </w:p>
        </w:tc>
        <w:tc>
          <w:tcPr>
            <w:tcW w:w="4620" w:type="dxa"/>
            <w:noWrap/>
            <w:hideMark/>
          </w:tcPr>
          <w:p w14:paraId="4353D9E8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0" w:type="dxa"/>
            <w:noWrap/>
            <w:hideMark/>
          </w:tcPr>
          <w:p w14:paraId="02DB7692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60" w:type="dxa"/>
            <w:noWrap/>
            <w:hideMark/>
          </w:tcPr>
          <w:p w14:paraId="386077FC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16E88" w:rsidRPr="00554A8D" w14:paraId="5D4AD9E5" w14:textId="77777777" w:rsidTr="00000F05">
        <w:trPr>
          <w:trHeight w:val="310"/>
        </w:trPr>
        <w:tc>
          <w:tcPr>
            <w:tcW w:w="1940" w:type="dxa"/>
            <w:noWrap/>
            <w:hideMark/>
          </w:tcPr>
          <w:p w14:paraId="44AA3389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FANCF</w:t>
            </w:r>
          </w:p>
        </w:tc>
        <w:tc>
          <w:tcPr>
            <w:tcW w:w="4340" w:type="dxa"/>
            <w:noWrap/>
            <w:hideMark/>
          </w:tcPr>
          <w:p w14:paraId="5087EF47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54A8D">
              <w:rPr>
                <w:rFonts w:ascii="Times New Roman" w:hAnsi="Times New Roman" w:cs="Times New Roman"/>
                <w:sz w:val="22"/>
              </w:rPr>
              <w:t>GGAATCCCTTCTGCAGCACCtgg</w:t>
            </w:r>
            <w:proofErr w:type="spellEnd"/>
          </w:p>
        </w:tc>
        <w:tc>
          <w:tcPr>
            <w:tcW w:w="4620" w:type="dxa"/>
            <w:noWrap/>
            <w:hideMark/>
          </w:tcPr>
          <w:p w14:paraId="09F34ED6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0" w:type="dxa"/>
            <w:noWrap/>
            <w:hideMark/>
          </w:tcPr>
          <w:p w14:paraId="56242BA0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60" w:type="dxa"/>
            <w:noWrap/>
            <w:hideMark/>
          </w:tcPr>
          <w:p w14:paraId="44AA88B1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16E88" w:rsidRPr="00554A8D" w14:paraId="27A7B872" w14:textId="77777777" w:rsidTr="00000F05">
        <w:trPr>
          <w:trHeight w:val="280"/>
        </w:trPr>
        <w:tc>
          <w:tcPr>
            <w:tcW w:w="1940" w:type="dxa"/>
            <w:noWrap/>
            <w:hideMark/>
          </w:tcPr>
          <w:p w14:paraId="1B96201A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340" w:type="dxa"/>
            <w:noWrap/>
            <w:hideMark/>
          </w:tcPr>
          <w:p w14:paraId="695A4D39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20" w:type="dxa"/>
            <w:noWrap/>
            <w:hideMark/>
          </w:tcPr>
          <w:p w14:paraId="4851845C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0" w:type="dxa"/>
            <w:noWrap/>
            <w:hideMark/>
          </w:tcPr>
          <w:p w14:paraId="7A4F928A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60" w:type="dxa"/>
            <w:noWrap/>
            <w:hideMark/>
          </w:tcPr>
          <w:p w14:paraId="59B59F28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16E88" w:rsidRPr="00554A8D" w14:paraId="313CA09A" w14:textId="77777777" w:rsidTr="00000F05">
        <w:trPr>
          <w:trHeight w:val="350"/>
        </w:trPr>
        <w:tc>
          <w:tcPr>
            <w:tcW w:w="1940" w:type="dxa"/>
            <w:tcBorders>
              <w:bottom w:val="single" w:sz="12" w:space="0" w:color="auto"/>
            </w:tcBorders>
            <w:noWrap/>
            <w:hideMark/>
          </w:tcPr>
          <w:p w14:paraId="685BAB01" w14:textId="77777777" w:rsidR="00416E88" w:rsidRPr="009E2374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proofErr w:type="spellStart"/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pegRNA</w:t>
            </w:r>
            <w:proofErr w:type="spellEnd"/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</w:p>
        </w:tc>
        <w:tc>
          <w:tcPr>
            <w:tcW w:w="4340" w:type="dxa"/>
            <w:tcBorders>
              <w:bottom w:val="single" w:sz="12" w:space="0" w:color="auto"/>
            </w:tcBorders>
            <w:noWrap/>
            <w:hideMark/>
          </w:tcPr>
          <w:p w14:paraId="1FBC2B0B" w14:textId="77777777" w:rsidR="00416E88" w:rsidRPr="009E2374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spacer sequence</w:t>
            </w:r>
          </w:p>
        </w:tc>
        <w:tc>
          <w:tcPr>
            <w:tcW w:w="4620" w:type="dxa"/>
            <w:tcBorders>
              <w:bottom w:val="single" w:sz="12" w:space="0" w:color="auto"/>
            </w:tcBorders>
            <w:noWrap/>
            <w:hideMark/>
          </w:tcPr>
          <w:p w14:paraId="10CC0B22" w14:textId="77777777" w:rsidR="00416E88" w:rsidRPr="009E2374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3' extension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noWrap/>
            <w:hideMark/>
          </w:tcPr>
          <w:p w14:paraId="7ED3CB6C" w14:textId="77777777" w:rsidR="00416E88" w:rsidRPr="009E2374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PBS length (</w:t>
            </w:r>
            <w:proofErr w:type="spellStart"/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nt</w:t>
            </w:r>
            <w:proofErr w:type="spellEnd"/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)</w:t>
            </w:r>
          </w:p>
        </w:tc>
        <w:tc>
          <w:tcPr>
            <w:tcW w:w="3160" w:type="dxa"/>
            <w:tcBorders>
              <w:bottom w:val="single" w:sz="12" w:space="0" w:color="auto"/>
            </w:tcBorders>
            <w:noWrap/>
            <w:hideMark/>
          </w:tcPr>
          <w:p w14:paraId="1E2FF7A8" w14:textId="77777777" w:rsidR="00416E88" w:rsidRPr="009E2374" w:rsidRDefault="00416E88" w:rsidP="00000F05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RT template length (</w:t>
            </w:r>
            <w:proofErr w:type="spellStart"/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nt</w:t>
            </w:r>
            <w:proofErr w:type="spellEnd"/>
            <w:r w:rsidRPr="009E2374">
              <w:rPr>
                <w:rFonts w:ascii="Times New Roman" w:hAnsi="Times New Roman" w:cs="Times New Roman"/>
                <w:b/>
                <w:bCs/>
                <w:sz w:val="22"/>
              </w:rPr>
              <w:t>)</w:t>
            </w:r>
          </w:p>
        </w:tc>
      </w:tr>
      <w:tr w:rsidR="00416E88" w:rsidRPr="00554A8D" w14:paraId="507132A5" w14:textId="77777777" w:rsidTr="00000F05">
        <w:trPr>
          <w:trHeight w:val="310"/>
        </w:trPr>
        <w:tc>
          <w:tcPr>
            <w:tcW w:w="1940" w:type="dxa"/>
            <w:tcBorders>
              <w:top w:val="single" w:sz="12" w:space="0" w:color="auto"/>
            </w:tcBorders>
            <w:noWrap/>
            <w:hideMark/>
          </w:tcPr>
          <w:p w14:paraId="7DEA131A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HEK3 (+1CTTins)</w:t>
            </w:r>
          </w:p>
        </w:tc>
        <w:tc>
          <w:tcPr>
            <w:tcW w:w="4340" w:type="dxa"/>
            <w:tcBorders>
              <w:top w:val="single" w:sz="12" w:space="0" w:color="auto"/>
            </w:tcBorders>
            <w:noWrap/>
            <w:hideMark/>
          </w:tcPr>
          <w:p w14:paraId="17EBC083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GGCCCAGACTGAGCACGTGA</w:t>
            </w:r>
          </w:p>
        </w:tc>
        <w:tc>
          <w:tcPr>
            <w:tcW w:w="4620" w:type="dxa"/>
            <w:tcBorders>
              <w:top w:val="single" w:sz="12" w:space="0" w:color="auto"/>
            </w:tcBorders>
            <w:noWrap/>
            <w:hideMark/>
          </w:tcPr>
          <w:p w14:paraId="4A452300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TCTGCCATCAAAGCGTGCTCAGTCTG</w:t>
            </w:r>
          </w:p>
        </w:tc>
        <w:tc>
          <w:tcPr>
            <w:tcW w:w="2160" w:type="dxa"/>
            <w:tcBorders>
              <w:top w:val="single" w:sz="12" w:space="0" w:color="auto"/>
            </w:tcBorders>
            <w:noWrap/>
            <w:hideMark/>
          </w:tcPr>
          <w:p w14:paraId="595CA6CB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3160" w:type="dxa"/>
            <w:tcBorders>
              <w:top w:val="single" w:sz="12" w:space="0" w:color="auto"/>
            </w:tcBorders>
            <w:noWrap/>
            <w:hideMark/>
          </w:tcPr>
          <w:p w14:paraId="527793E2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416E88" w:rsidRPr="00554A8D" w14:paraId="018F0626" w14:textId="77777777" w:rsidTr="00000F05">
        <w:trPr>
          <w:trHeight w:val="310"/>
        </w:trPr>
        <w:tc>
          <w:tcPr>
            <w:tcW w:w="1940" w:type="dxa"/>
            <w:tcBorders>
              <w:bottom w:val="single" w:sz="12" w:space="0" w:color="auto"/>
            </w:tcBorders>
            <w:noWrap/>
            <w:hideMark/>
          </w:tcPr>
          <w:p w14:paraId="21B0D336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HEK4 (+3TAAins)</w:t>
            </w:r>
          </w:p>
        </w:tc>
        <w:tc>
          <w:tcPr>
            <w:tcW w:w="4340" w:type="dxa"/>
            <w:tcBorders>
              <w:bottom w:val="single" w:sz="12" w:space="0" w:color="auto"/>
            </w:tcBorders>
            <w:noWrap/>
            <w:hideMark/>
          </w:tcPr>
          <w:p w14:paraId="17A38E58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GGCACTGCGGCTGGAGGTGG</w:t>
            </w:r>
          </w:p>
        </w:tc>
        <w:tc>
          <w:tcPr>
            <w:tcW w:w="4620" w:type="dxa"/>
            <w:tcBorders>
              <w:bottom w:val="single" w:sz="12" w:space="0" w:color="auto"/>
            </w:tcBorders>
            <w:noWrap/>
            <w:hideMark/>
          </w:tcPr>
          <w:p w14:paraId="789883A2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TTAACCCCTTACACCTCCAGCC</w:t>
            </w:r>
          </w:p>
        </w:tc>
        <w:tc>
          <w:tcPr>
            <w:tcW w:w="2160" w:type="dxa"/>
            <w:tcBorders>
              <w:bottom w:val="single" w:sz="12" w:space="0" w:color="auto"/>
            </w:tcBorders>
            <w:noWrap/>
            <w:hideMark/>
          </w:tcPr>
          <w:p w14:paraId="0DFECA80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160" w:type="dxa"/>
            <w:tcBorders>
              <w:bottom w:val="single" w:sz="12" w:space="0" w:color="auto"/>
            </w:tcBorders>
            <w:noWrap/>
            <w:hideMark/>
          </w:tcPr>
          <w:p w14:paraId="02AB52AA" w14:textId="77777777" w:rsidR="00416E88" w:rsidRPr="00554A8D" w:rsidRDefault="00416E88" w:rsidP="00000F0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554A8D">
              <w:rPr>
                <w:rFonts w:ascii="Times New Roman" w:hAnsi="Times New Roman" w:cs="Times New Roman"/>
                <w:sz w:val="22"/>
              </w:rPr>
              <w:t>13</w:t>
            </w:r>
          </w:p>
        </w:tc>
      </w:tr>
    </w:tbl>
    <w:p w14:paraId="66EB90BC" w14:textId="26D1AAEB" w:rsidR="00416E88" w:rsidRDefault="00416E88">
      <w:pPr>
        <w:rPr>
          <w:rFonts w:ascii="Times New Roman" w:hAnsi="Times New Roman" w:cs="Times New Roman"/>
          <w:sz w:val="22"/>
        </w:rPr>
      </w:pPr>
    </w:p>
    <w:p w14:paraId="5496B430" w14:textId="348B85D5" w:rsidR="00AF7017" w:rsidRDefault="00AF7017">
      <w:pPr>
        <w:rPr>
          <w:rFonts w:ascii="Times New Roman" w:hAnsi="Times New Roman" w:cs="Times New Roman"/>
          <w:sz w:val="22"/>
        </w:rPr>
      </w:pPr>
    </w:p>
    <w:p w14:paraId="679A0189" w14:textId="1A39D7B6" w:rsidR="00AF7017" w:rsidRDefault="00AF7017">
      <w:pPr>
        <w:rPr>
          <w:rFonts w:ascii="Times New Roman" w:hAnsi="Times New Roman" w:cs="Times New Roman"/>
          <w:sz w:val="22"/>
        </w:rPr>
      </w:pPr>
    </w:p>
    <w:p w14:paraId="38152D05" w14:textId="1F6CF2BC" w:rsidR="00AF7017" w:rsidRDefault="00AF7017">
      <w:pPr>
        <w:rPr>
          <w:rFonts w:ascii="Times New Roman" w:hAnsi="Times New Roman" w:cs="Times New Roman"/>
          <w:sz w:val="22"/>
        </w:rPr>
      </w:pPr>
    </w:p>
    <w:p w14:paraId="31A8C893" w14:textId="77777777" w:rsidR="00AF7017" w:rsidRDefault="00AF7017">
      <w:pPr>
        <w:rPr>
          <w:rFonts w:ascii="Times New Roman" w:hAnsi="Times New Roman" w:cs="Times New Roman"/>
          <w:sz w:val="22"/>
        </w:rPr>
      </w:pPr>
    </w:p>
    <w:p w14:paraId="761C5E38" w14:textId="77777777" w:rsidR="00416E88" w:rsidRDefault="00416E88" w:rsidP="00D65BDD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lastRenderedPageBreak/>
        <w:t xml:space="preserve">Table S12. </w:t>
      </w:r>
      <w:r w:rsidRPr="00D65BDD">
        <w:rPr>
          <w:rFonts w:ascii="Times New Roman" w:hAnsi="Times New Roman" w:cs="Times New Roman"/>
          <w:b/>
          <w:bCs/>
          <w:sz w:val="22"/>
        </w:rPr>
        <w:t>Sequence of primers used for deep se</w:t>
      </w:r>
      <w:r>
        <w:rPr>
          <w:rFonts w:ascii="Times New Roman" w:hAnsi="Times New Roman" w:cs="Times New Roman"/>
          <w:b/>
          <w:bCs/>
          <w:sz w:val="22"/>
        </w:rPr>
        <w:t xml:space="preserve">quencing of off-target sites captured by </w:t>
      </w:r>
      <w:r w:rsidRPr="00EE58C9">
        <w:rPr>
          <w:rFonts w:ascii="Times New Roman" w:hAnsi="Times New Roman" w:cs="Times New Roman"/>
          <w:b/>
          <w:bCs/>
          <w:i/>
          <w:iCs/>
          <w:sz w:val="22"/>
        </w:rPr>
        <w:t>HBG</w:t>
      </w:r>
      <w:r w:rsidRPr="00D65BDD">
        <w:rPr>
          <w:rFonts w:ascii="Times New Roman" w:hAnsi="Times New Roman" w:cs="Times New Roman"/>
          <w:b/>
          <w:bCs/>
          <w:sz w:val="22"/>
        </w:rPr>
        <w:t xml:space="preserve"> gRNA and Cas9 </w:t>
      </w:r>
      <w:r w:rsidRPr="00EE58C9">
        <w:rPr>
          <w:rFonts w:ascii="Times New Roman" w:hAnsi="Times New Roman" w:cs="Times New Roman"/>
          <w:b/>
          <w:bCs/>
          <w:i/>
          <w:iCs/>
          <w:sz w:val="22"/>
        </w:rPr>
        <w:t>in vitro</w:t>
      </w:r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89"/>
        <w:gridCol w:w="3125"/>
        <w:gridCol w:w="3042"/>
        <w:gridCol w:w="1896"/>
        <w:gridCol w:w="1929"/>
        <w:gridCol w:w="1926"/>
        <w:gridCol w:w="1880"/>
      </w:tblGrid>
      <w:tr w:rsidR="00416E88" w:rsidRPr="00D65BDD" w14:paraId="444F2841" w14:textId="77777777" w:rsidTr="00D65BDD">
        <w:trPr>
          <w:trHeight w:val="280"/>
        </w:trPr>
        <w:tc>
          <w:tcPr>
            <w:tcW w:w="487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395786F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1022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DE0F4D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Forward (5' to 3')</w:t>
            </w:r>
          </w:p>
        </w:tc>
        <w:tc>
          <w:tcPr>
            <w:tcW w:w="995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6A1CB5E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Reverse (5' to 3')</w:t>
            </w:r>
          </w:p>
        </w:tc>
        <w:tc>
          <w:tcPr>
            <w:tcW w:w="1251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6A7BB0A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Barcode of treat sample</w:t>
            </w:r>
          </w:p>
        </w:tc>
        <w:tc>
          <w:tcPr>
            <w:tcW w:w="124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6346D3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Barcode of control sample</w:t>
            </w:r>
          </w:p>
        </w:tc>
      </w:tr>
      <w:tr w:rsidR="00416E88" w:rsidRPr="00D65BDD" w14:paraId="622A023B" w14:textId="77777777" w:rsidTr="00D65BDD">
        <w:trPr>
          <w:trHeight w:val="280"/>
        </w:trPr>
        <w:tc>
          <w:tcPr>
            <w:tcW w:w="487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2BC82BD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022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945C17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95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441C22E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62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6742A5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Forward</w:t>
            </w:r>
          </w:p>
        </w:tc>
        <w:tc>
          <w:tcPr>
            <w:tcW w:w="63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3188784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Reverse</w:t>
            </w:r>
          </w:p>
        </w:tc>
        <w:tc>
          <w:tcPr>
            <w:tcW w:w="6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5B7B62F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Forward</w:t>
            </w:r>
          </w:p>
        </w:tc>
        <w:tc>
          <w:tcPr>
            <w:tcW w:w="615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2790341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Reverse</w:t>
            </w:r>
          </w:p>
        </w:tc>
      </w:tr>
      <w:tr w:rsidR="00416E88" w:rsidRPr="00D65BDD" w14:paraId="5AF77613" w14:textId="77777777" w:rsidTr="00D65BDD">
        <w:trPr>
          <w:trHeight w:val="280"/>
        </w:trPr>
        <w:tc>
          <w:tcPr>
            <w:tcW w:w="487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0A4890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HBG1</w:t>
            </w:r>
          </w:p>
        </w:tc>
        <w:tc>
          <w:tcPr>
            <w:tcW w:w="1022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43295AC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ccatgggtggagtttagcca</w:t>
            </w:r>
            <w:proofErr w:type="spellEnd"/>
          </w:p>
        </w:tc>
        <w:tc>
          <w:tcPr>
            <w:tcW w:w="995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48BAB6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gactgaatcggaacaaggca</w:t>
            </w:r>
            <w:proofErr w:type="spellEnd"/>
          </w:p>
        </w:tc>
        <w:tc>
          <w:tcPr>
            <w:tcW w:w="62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D3C6FE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AATCCGGA</w:t>
            </w:r>
          </w:p>
        </w:tc>
        <w:tc>
          <w:tcPr>
            <w:tcW w:w="631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329ED68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CTACAGTT</w:t>
            </w:r>
          </w:p>
        </w:tc>
        <w:tc>
          <w:tcPr>
            <w:tcW w:w="63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299B7F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CAACAATG</w:t>
            </w:r>
          </w:p>
        </w:tc>
        <w:tc>
          <w:tcPr>
            <w:tcW w:w="615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E324E6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CTTCACGG</w:t>
            </w:r>
          </w:p>
        </w:tc>
      </w:tr>
      <w:tr w:rsidR="00416E88" w:rsidRPr="00D65BDD" w14:paraId="747919AD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279A5D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HBG2</w:t>
            </w:r>
          </w:p>
        </w:tc>
        <w:tc>
          <w:tcPr>
            <w:tcW w:w="1022" w:type="pct"/>
            <w:noWrap/>
            <w:vAlign w:val="center"/>
            <w:hideMark/>
          </w:tcPr>
          <w:p w14:paraId="6FDD363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gtggagtttagccagggaccg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14761D3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agtcctggtatcttctatggtgg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24BD89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TAATACAG</w:t>
            </w:r>
          </w:p>
        </w:tc>
        <w:tc>
          <w:tcPr>
            <w:tcW w:w="631" w:type="pct"/>
            <w:noWrap/>
            <w:vAlign w:val="center"/>
            <w:hideMark/>
          </w:tcPr>
          <w:p w14:paraId="02C009B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ATATTCAC</w:t>
            </w:r>
          </w:p>
        </w:tc>
        <w:tc>
          <w:tcPr>
            <w:tcW w:w="630" w:type="pct"/>
            <w:noWrap/>
            <w:vAlign w:val="center"/>
            <w:hideMark/>
          </w:tcPr>
          <w:p w14:paraId="1C429A6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TGGTGGCA</w:t>
            </w:r>
          </w:p>
        </w:tc>
        <w:tc>
          <w:tcPr>
            <w:tcW w:w="615" w:type="pct"/>
            <w:noWrap/>
            <w:vAlign w:val="center"/>
            <w:hideMark/>
          </w:tcPr>
          <w:p w14:paraId="422A869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TCCTGTAA</w:t>
            </w:r>
          </w:p>
        </w:tc>
      </w:tr>
      <w:tr w:rsidR="00416E88" w:rsidRPr="00D65BDD" w14:paraId="37A081C7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4DAFA1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</w:t>
            </w:r>
          </w:p>
        </w:tc>
        <w:tc>
          <w:tcPr>
            <w:tcW w:w="1022" w:type="pct"/>
            <w:noWrap/>
            <w:vAlign w:val="center"/>
            <w:hideMark/>
          </w:tcPr>
          <w:p w14:paraId="3FB9CC2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acagcccccatatgacatga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55DAC98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atgtgaagtcagggttgagc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4572A24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ATCCACTG</w:t>
            </w:r>
          </w:p>
        </w:tc>
        <w:tc>
          <w:tcPr>
            <w:tcW w:w="631" w:type="pct"/>
            <w:noWrap/>
            <w:vAlign w:val="center"/>
            <w:hideMark/>
          </w:tcPr>
          <w:p w14:paraId="59C7596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AGGTGCGT</w:t>
            </w:r>
          </w:p>
        </w:tc>
        <w:tc>
          <w:tcPr>
            <w:tcW w:w="630" w:type="pct"/>
            <w:noWrap/>
            <w:vAlign w:val="center"/>
            <w:hideMark/>
          </w:tcPr>
          <w:p w14:paraId="4FBD8A5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GCGCAAGC</w:t>
            </w:r>
          </w:p>
        </w:tc>
        <w:tc>
          <w:tcPr>
            <w:tcW w:w="615" w:type="pct"/>
            <w:noWrap/>
            <w:vAlign w:val="center"/>
            <w:hideMark/>
          </w:tcPr>
          <w:p w14:paraId="35707E0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TCACGCCG</w:t>
            </w:r>
          </w:p>
        </w:tc>
      </w:tr>
      <w:tr w:rsidR="00416E88" w:rsidRPr="00D65BDD" w14:paraId="5504320E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239F8CF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OT2</w:t>
            </w:r>
          </w:p>
        </w:tc>
        <w:tc>
          <w:tcPr>
            <w:tcW w:w="1022" w:type="pct"/>
            <w:noWrap/>
            <w:vAlign w:val="center"/>
            <w:hideMark/>
          </w:tcPr>
          <w:p w14:paraId="3AEF486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gtggaagcccaggtcaaaca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08BA6AF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tcccttcgccatcatctgtc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72A7739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TTATAACC</w:t>
            </w:r>
          </w:p>
        </w:tc>
        <w:tc>
          <w:tcPr>
            <w:tcW w:w="631" w:type="pct"/>
            <w:noWrap/>
            <w:vAlign w:val="center"/>
            <w:hideMark/>
          </w:tcPr>
          <w:p w14:paraId="1D0AD94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GATATCGA</w:t>
            </w:r>
          </w:p>
        </w:tc>
        <w:tc>
          <w:tcPr>
            <w:tcW w:w="630" w:type="pct"/>
            <w:noWrap/>
            <w:vAlign w:val="center"/>
            <w:hideMark/>
          </w:tcPr>
          <w:p w14:paraId="443E35D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TAAGTGGT</w:t>
            </w:r>
          </w:p>
        </w:tc>
        <w:tc>
          <w:tcPr>
            <w:tcW w:w="615" w:type="pct"/>
            <w:noWrap/>
            <w:vAlign w:val="center"/>
            <w:hideMark/>
          </w:tcPr>
          <w:p w14:paraId="21A5143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CTTAAGCC</w:t>
            </w:r>
          </w:p>
        </w:tc>
      </w:tr>
      <w:tr w:rsidR="00416E88" w:rsidRPr="00D65BDD" w14:paraId="523E6F5B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1D011AE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</w:t>
            </w:r>
          </w:p>
        </w:tc>
        <w:tc>
          <w:tcPr>
            <w:tcW w:w="1022" w:type="pct"/>
            <w:noWrap/>
            <w:vAlign w:val="center"/>
            <w:hideMark/>
          </w:tcPr>
          <w:p w14:paraId="4E71E54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ctcaccctgggctttctcag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027510E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ctgggctggggagagaaaag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60167EC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TCCAACGC</w:t>
            </w:r>
          </w:p>
        </w:tc>
        <w:tc>
          <w:tcPr>
            <w:tcW w:w="631" w:type="pct"/>
            <w:noWrap/>
            <w:vAlign w:val="center"/>
            <w:hideMark/>
          </w:tcPr>
          <w:p w14:paraId="5A09903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TTGGACTT</w:t>
            </w:r>
          </w:p>
        </w:tc>
        <w:tc>
          <w:tcPr>
            <w:tcW w:w="630" w:type="pct"/>
            <w:noWrap/>
            <w:vAlign w:val="center"/>
            <w:hideMark/>
          </w:tcPr>
          <w:p w14:paraId="3BEED0F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ACACTAAG</w:t>
            </w:r>
          </w:p>
        </w:tc>
        <w:tc>
          <w:tcPr>
            <w:tcW w:w="615" w:type="pct"/>
            <w:noWrap/>
            <w:vAlign w:val="center"/>
            <w:hideMark/>
          </w:tcPr>
          <w:p w14:paraId="53D29F8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ATCCATAT</w:t>
            </w:r>
          </w:p>
        </w:tc>
      </w:tr>
      <w:tr w:rsidR="00416E88" w:rsidRPr="00D65BDD" w14:paraId="57110196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4042DF2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OT4</w:t>
            </w:r>
          </w:p>
        </w:tc>
        <w:tc>
          <w:tcPr>
            <w:tcW w:w="1022" w:type="pct"/>
            <w:noWrap/>
            <w:vAlign w:val="center"/>
            <w:hideMark/>
          </w:tcPr>
          <w:p w14:paraId="6078E1D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cccagccaggattggctttc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187CF82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gagatgagagggccaaagccc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0D48E47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GCTTGTCA</w:t>
            </w:r>
          </w:p>
        </w:tc>
        <w:tc>
          <w:tcPr>
            <w:tcW w:w="631" w:type="pct"/>
            <w:noWrap/>
            <w:vAlign w:val="center"/>
            <w:hideMark/>
          </w:tcPr>
          <w:p w14:paraId="407132B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GAACATAC</w:t>
            </w:r>
          </w:p>
        </w:tc>
        <w:tc>
          <w:tcPr>
            <w:tcW w:w="630" w:type="pct"/>
            <w:noWrap/>
            <w:vAlign w:val="center"/>
            <w:hideMark/>
          </w:tcPr>
          <w:p w14:paraId="51B4A5D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AAGATACT</w:t>
            </w:r>
          </w:p>
        </w:tc>
        <w:tc>
          <w:tcPr>
            <w:tcW w:w="615" w:type="pct"/>
            <w:noWrap/>
            <w:vAlign w:val="center"/>
            <w:hideMark/>
          </w:tcPr>
          <w:p w14:paraId="1A4B553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ACTTACAT</w:t>
            </w:r>
          </w:p>
        </w:tc>
      </w:tr>
      <w:tr w:rsidR="00416E88" w:rsidRPr="00D65BDD" w14:paraId="13253696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4276B2D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OT5</w:t>
            </w:r>
          </w:p>
        </w:tc>
        <w:tc>
          <w:tcPr>
            <w:tcW w:w="1022" w:type="pct"/>
            <w:noWrap/>
            <w:vAlign w:val="center"/>
            <w:hideMark/>
          </w:tcPr>
          <w:p w14:paraId="5EB758F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acacccgtcacagctagaaa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3ADCCF6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atgtctgtggaacggtaagaca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440E5E5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AATGCCTC</w:t>
            </w:r>
          </w:p>
        </w:tc>
        <w:tc>
          <w:tcPr>
            <w:tcW w:w="631" w:type="pct"/>
            <w:noWrap/>
            <w:vAlign w:val="center"/>
            <w:hideMark/>
          </w:tcPr>
          <w:p w14:paraId="76451B7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TCGATCCA</w:t>
            </w:r>
          </w:p>
        </w:tc>
        <w:tc>
          <w:tcPr>
            <w:tcW w:w="630" w:type="pct"/>
            <w:noWrap/>
            <w:vAlign w:val="center"/>
            <w:hideMark/>
          </w:tcPr>
          <w:p w14:paraId="543BC6D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GCCACAGG</w:t>
            </w:r>
          </w:p>
        </w:tc>
        <w:tc>
          <w:tcPr>
            <w:tcW w:w="615" w:type="pct"/>
            <w:noWrap/>
            <w:vAlign w:val="center"/>
            <w:hideMark/>
          </w:tcPr>
          <w:p w14:paraId="14476CC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CATGCCAT</w:t>
            </w:r>
          </w:p>
        </w:tc>
      </w:tr>
      <w:tr w:rsidR="00416E88" w:rsidRPr="00D65BDD" w14:paraId="0A12D99A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15ABCA9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OT6</w:t>
            </w:r>
          </w:p>
        </w:tc>
        <w:tc>
          <w:tcPr>
            <w:tcW w:w="1022" w:type="pct"/>
            <w:noWrap/>
            <w:vAlign w:val="center"/>
            <w:hideMark/>
          </w:tcPr>
          <w:p w14:paraId="7A88FD1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cacacatagtgcctggtggt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7462588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ctgaaggactttggggtgct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7BEC53D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CGGCGTGA</w:t>
            </w:r>
          </w:p>
        </w:tc>
        <w:tc>
          <w:tcPr>
            <w:tcW w:w="631" w:type="pct"/>
            <w:noWrap/>
            <w:vAlign w:val="center"/>
            <w:hideMark/>
          </w:tcPr>
          <w:p w14:paraId="345A577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GCGCCTGT</w:t>
            </w:r>
          </w:p>
        </w:tc>
        <w:tc>
          <w:tcPr>
            <w:tcW w:w="630" w:type="pct"/>
            <w:noWrap/>
            <w:vAlign w:val="center"/>
            <w:hideMark/>
          </w:tcPr>
          <w:p w14:paraId="08DA7F1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AGGCAGAG</w:t>
            </w:r>
          </w:p>
        </w:tc>
        <w:tc>
          <w:tcPr>
            <w:tcW w:w="615" w:type="pct"/>
            <w:noWrap/>
            <w:vAlign w:val="center"/>
            <w:hideMark/>
          </w:tcPr>
          <w:p w14:paraId="414B8AA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AGAATGCC</w:t>
            </w:r>
          </w:p>
        </w:tc>
      </w:tr>
      <w:tr w:rsidR="00416E88" w:rsidRPr="00D65BDD" w14:paraId="40DF95BD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10328D8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OT7</w:t>
            </w:r>
          </w:p>
        </w:tc>
        <w:tc>
          <w:tcPr>
            <w:tcW w:w="1022" w:type="pct"/>
            <w:noWrap/>
            <w:vAlign w:val="center"/>
            <w:hideMark/>
          </w:tcPr>
          <w:p w14:paraId="7E6BA6A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gccggcagatgtcatagggg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02E4C96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caaggtggcacgctgtactc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E10518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GGCTTAAG</w:t>
            </w:r>
          </w:p>
        </w:tc>
        <w:tc>
          <w:tcPr>
            <w:tcW w:w="631" w:type="pct"/>
            <w:noWrap/>
            <w:vAlign w:val="center"/>
            <w:hideMark/>
          </w:tcPr>
          <w:p w14:paraId="7313CC2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TCGTGACC</w:t>
            </w:r>
          </w:p>
        </w:tc>
        <w:tc>
          <w:tcPr>
            <w:tcW w:w="630" w:type="pct"/>
            <w:noWrap/>
            <w:vAlign w:val="center"/>
            <w:hideMark/>
          </w:tcPr>
          <w:p w14:paraId="598CFD6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GGTGAACC</w:t>
            </w:r>
          </w:p>
        </w:tc>
        <w:tc>
          <w:tcPr>
            <w:tcW w:w="615" w:type="pct"/>
            <w:noWrap/>
            <w:vAlign w:val="center"/>
            <w:hideMark/>
          </w:tcPr>
          <w:p w14:paraId="10E1C8C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GCGTTGGA</w:t>
            </w:r>
          </w:p>
        </w:tc>
      </w:tr>
      <w:tr w:rsidR="00416E88" w:rsidRPr="00D65BDD" w14:paraId="0DD97187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5C8056A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OT8</w:t>
            </w:r>
          </w:p>
        </w:tc>
        <w:tc>
          <w:tcPr>
            <w:tcW w:w="1022" w:type="pct"/>
            <w:noWrap/>
            <w:vAlign w:val="center"/>
            <w:hideMark/>
          </w:tcPr>
          <w:p w14:paraId="4288A96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agatgatgtccgtgtcaacct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0FD75D0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ctgatccgtgtcctccacct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5418F7D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GGCATTCT</w:t>
            </w:r>
          </w:p>
        </w:tc>
        <w:tc>
          <w:tcPr>
            <w:tcW w:w="631" w:type="pct"/>
            <w:noWrap/>
            <w:vAlign w:val="center"/>
            <w:hideMark/>
          </w:tcPr>
          <w:p w14:paraId="5CE8B73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CTAGCTTG</w:t>
            </w:r>
          </w:p>
        </w:tc>
        <w:tc>
          <w:tcPr>
            <w:tcW w:w="630" w:type="pct"/>
            <w:noWrap/>
            <w:vAlign w:val="center"/>
            <w:hideMark/>
          </w:tcPr>
          <w:p w14:paraId="66C9971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CCTTCACC</w:t>
            </w:r>
          </w:p>
        </w:tc>
        <w:tc>
          <w:tcPr>
            <w:tcW w:w="615" w:type="pct"/>
            <w:noWrap/>
            <w:vAlign w:val="center"/>
            <w:hideMark/>
          </w:tcPr>
          <w:p w14:paraId="5EB62C9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GACGCTCC</w:t>
            </w:r>
          </w:p>
        </w:tc>
      </w:tr>
      <w:tr w:rsidR="00416E88" w:rsidRPr="00D65BDD" w14:paraId="60CCAA51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9E5054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OT9</w:t>
            </w:r>
          </w:p>
        </w:tc>
        <w:tc>
          <w:tcPr>
            <w:tcW w:w="1022" w:type="pct"/>
            <w:noWrap/>
            <w:vAlign w:val="center"/>
            <w:hideMark/>
          </w:tcPr>
          <w:p w14:paraId="12079E2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gtggagtgtcagagaggtgg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494BFF1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caacatccctatgtgccagg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0385C79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GGACTTGG</w:t>
            </w:r>
          </w:p>
        </w:tc>
        <w:tc>
          <w:tcPr>
            <w:tcW w:w="631" w:type="pct"/>
            <w:noWrap/>
            <w:vAlign w:val="center"/>
            <w:hideMark/>
          </w:tcPr>
          <w:p w14:paraId="3E45874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CGCAGACG</w:t>
            </w:r>
          </w:p>
        </w:tc>
        <w:tc>
          <w:tcPr>
            <w:tcW w:w="630" w:type="pct"/>
            <w:noWrap/>
            <w:vAlign w:val="center"/>
            <w:hideMark/>
          </w:tcPr>
          <w:p w14:paraId="0C6274F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CGGACAAC</w:t>
            </w:r>
          </w:p>
        </w:tc>
        <w:tc>
          <w:tcPr>
            <w:tcW w:w="615" w:type="pct"/>
            <w:noWrap/>
            <w:vAlign w:val="center"/>
            <w:hideMark/>
          </w:tcPr>
          <w:p w14:paraId="382E3C5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TCCGGATT</w:t>
            </w:r>
          </w:p>
        </w:tc>
      </w:tr>
      <w:tr w:rsidR="00416E88" w:rsidRPr="00D65BDD" w14:paraId="06049E19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26AEDCC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OT10</w:t>
            </w:r>
          </w:p>
        </w:tc>
        <w:tc>
          <w:tcPr>
            <w:tcW w:w="1022" w:type="pct"/>
            <w:noWrap/>
            <w:vAlign w:val="center"/>
            <w:hideMark/>
          </w:tcPr>
          <w:p w14:paraId="1D58F26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gccactgctaccagtctctc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7858E62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gacgggtgtgatctgtcagg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058387D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TCTCTACT</w:t>
            </w:r>
          </w:p>
        </w:tc>
        <w:tc>
          <w:tcPr>
            <w:tcW w:w="631" w:type="pct"/>
            <w:noWrap/>
            <w:vAlign w:val="center"/>
            <w:hideMark/>
          </w:tcPr>
          <w:p w14:paraId="21FE48C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CGCGGTTC</w:t>
            </w:r>
          </w:p>
        </w:tc>
        <w:tc>
          <w:tcPr>
            <w:tcW w:w="630" w:type="pct"/>
            <w:noWrap/>
            <w:vAlign w:val="center"/>
            <w:hideMark/>
          </w:tcPr>
          <w:p w14:paraId="3339AFD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ACCTTGGC</w:t>
            </w:r>
          </w:p>
        </w:tc>
        <w:tc>
          <w:tcPr>
            <w:tcW w:w="615" w:type="pct"/>
            <w:noWrap/>
            <w:vAlign w:val="center"/>
            <w:hideMark/>
          </w:tcPr>
          <w:p w14:paraId="471B868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GGCCTCAT</w:t>
            </w:r>
          </w:p>
        </w:tc>
      </w:tr>
      <w:tr w:rsidR="00416E88" w:rsidRPr="00D65BDD" w14:paraId="30A9CBB6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7A31C94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OT11</w:t>
            </w:r>
          </w:p>
        </w:tc>
        <w:tc>
          <w:tcPr>
            <w:tcW w:w="1022" w:type="pct"/>
            <w:noWrap/>
            <w:vAlign w:val="center"/>
            <w:hideMark/>
          </w:tcPr>
          <w:p w14:paraId="6303520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ggcatctccatcttgcaggt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116DC69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ggggaaggagtaccattggc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3B6904C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CCGCGGTT</w:t>
            </w:r>
          </w:p>
        </w:tc>
        <w:tc>
          <w:tcPr>
            <w:tcW w:w="631" w:type="pct"/>
            <w:noWrap/>
            <w:vAlign w:val="center"/>
            <w:hideMark/>
          </w:tcPr>
          <w:p w14:paraId="46E8D8F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AGCGCTAG</w:t>
            </w:r>
          </w:p>
        </w:tc>
        <w:tc>
          <w:tcPr>
            <w:tcW w:w="630" w:type="pct"/>
            <w:noWrap/>
            <w:vAlign w:val="center"/>
            <w:hideMark/>
          </w:tcPr>
          <w:p w14:paraId="6DD7C4E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CTACGACA</w:t>
            </w:r>
          </w:p>
        </w:tc>
        <w:tc>
          <w:tcPr>
            <w:tcW w:w="615" w:type="pct"/>
            <w:noWrap/>
            <w:vAlign w:val="center"/>
            <w:hideMark/>
          </w:tcPr>
          <w:p w14:paraId="09A8ED7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GAGTCCAA</w:t>
            </w:r>
          </w:p>
        </w:tc>
      </w:tr>
      <w:tr w:rsidR="00416E88" w:rsidRPr="00D65BDD" w14:paraId="275B9AEF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7CF8DFC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OT12</w:t>
            </w:r>
          </w:p>
        </w:tc>
        <w:tc>
          <w:tcPr>
            <w:tcW w:w="1022" w:type="pct"/>
            <w:noWrap/>
            <w:vAlign w:val="center"/>
            <w:hideMark/>
          </w:tcPr>
          <w:p w14:paraId="72ADCD4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gctctgccttctcacctcag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10A8091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gcctaagttcgggggaaagg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972509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GGTACCTT</w:t>
            </w:r>
          </w:p>
        </w:tc>
        <w:tc>
          <w:tcPr>
            <w:tcW w:w="631" w:type="pct"/>
            <w:noWrap/>
            <w:vAlign w:val="center"/>
            <w:hideMark/>
          </w:tcPr>
          <w:p w14:paraId="5189728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AAGACGTC</w:t>
            </w:r>
          </w:p>
        </w:tc>
        <w:tc>
          <w:tcPr>
            <w:tcW w:w="630" w:type="pct"/>
            <w:noWrap/>
            <w:vAlign w:val="center"/>
            <w:hideMark/>
          </w:tcPr>
          <w:p w14:paraId="20FBE3E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CATAATAC</w:t>
            </w:r>
          </w:p>
        </w:tc>
        <w:tc>
          <w:tcPr>
            <w:tcW w:w="615" w:type="pct"/>
            <w:noWrap/>
            <w:vAlign w:val="center"/>
            <w:hideMark/>
          </w:tcPr>
          <w:p w14:paraId="7A62477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TTCTAACG</w:t>
            </w:r>
          </w:p>
        </w:tc>
      </w:tr>
      <w:tr w:rsidR="00416E88" w:rsidRPr="00D65BDD" w14:paraId="2F7CBB95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0053976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OT13</w:t>
            </w:r>
          </w:p>
        </w:tc>
        <w:tc>
          <w:tcPr>
            <w:tcW w:w="1022" w:type="pct"/>
            <w:noWrap/>
            <w:vAlign w:val="center"/>
            <w:hideMark/>
          </w:tcPr>
          <w:p w14:paraId="21E4C07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aatctctgtccagccactgc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5FB91C0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actgcctgaggtcacgaaag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5B743B1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TTACAGGA</w:t>
            </w:r>
          </w:p>
        </w:tc>
        <w:tc>
          <w:tcPr>
            <w:tcW w:w="631" w:type="pct"/>
            <w:noWrap/>
            <w:vAlign w:val="center"/>
            <w:hideMark/>
          </w:tcPr>
          <w:p w14:paraId="150C9ED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TGACAAGC</w:t>
            </w:r>
          </w:p>
        </w:tc>
        <w:tc>
          <w:tcPr>
            <w:tcW w:w="630" w:type="pct"/>
            <w:noWrap/>
            <w:vAlign w:val="center"/>
            <w:hideMark/>
          </w:tcPr>
          <w:p w14:paraId="2035F5F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TTCCTGTT</w:t>
            </w:r>
          </w:p>
        </w:tc>
        <w:tc>
          <w:tcPr>
            <w:tcW w:w="615" w:type="pct"/>
            <w:noWrap/>
            <w:vAlign w:val="center"/>
            <w:hideMark/>
          </w:tcPr>
          <w:p w14:paraId="512910F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AGTATCTT</w:t>
            </w:r>
          </w:p>
        </w:tc>
      </w:tr>
      <w:tr w:rsidR="00416E88" w:rsidRPr="00D65BDD" w14:paraId="561D99D8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5F35138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OT15</w:t>
            </w:r>
          </w:p>
        </w:tc>
        <w:tc>
          <w:tcPr>
            <w:tcW w:w="1022" w:type="pct"/>
            <w:noWrap/>
            <w:vAlign w:val="center"/>
            <w:hideMark/>
          </w:tcPr>
          <w:p w14:paraId="123AF81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aggtgccttggcttgctatt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7B4B455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ctgggaggagagttggggta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1B112E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CTCTCGTC</w:t>
            </w:r>
          </w:p>
        </w:tc>
        <w:tc>
          <w:tcPr>
            <w:tcW w:w="631" w:type="pct"/>
            <w:noWrap/>
            <w:vAlign w:val="center"/>
            <w:hideMark/>
          </w:tcPr>
          <w:p w14:paraId="512EBCD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TATAACCT</w:t>
            </w:r>
          </w:p>
        </w:tc>
        <w:tc>
          <w:tcPr>
            <w:tcW w:w="630" w:type="pct"/>
            <w:noWrap/>
            <w:vAlign w:val="center"/>
            <w:hideMark/>
          </w:tcPr>
          <w:p w14:paraId="090EB82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ATATCTCG</w:t>
            </w:r>
          </w:p>
        </w:tc>
        <w:tc>
          <w:tcPr>
            <w:tcW w:w="615" w:type="pct"/>
            <w:noWrap/>
            <w:vAlign w:val="center"/>
            <w:hideMark/>
          </w:tcPr>
          <w:p w14:paraId="14BA9CC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ATCTTAGT</w:t>
            </w:r>
          </w:p>
        </w:tc>
      </w:tr>
      <w:tr w:rsidR="00416E88" w:rsidRPr="00D65BDD" w14:paraId="10ED1E95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48A3D09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OT16</w:t>
            </w:r>
          </w:p>
        </w:tc>
        <w:tc>
          <w:tcPr>
            <w:tcW w:w="1022" w:type="pct"/>
            <w:noWrap/>
            <w:vAlign w:val="center"/>
            <w:hideMark/>
          </w:tcPr>
          <w:p w14:paraId="4F869BA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cgcaccaagacagcagttcg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7A0F461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ccgggagtatcagtccctcc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3700BF1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ATGAGGCC</w:t>
            </w:r>
          </w:p>
        </w:tc>
        <w:tc>
          <w:tcPr>
            <w:tcW w:w="631" w:type="pct"/>
            <w:noWrap/>
            <w:vAlign w:val="center"/>
            <w:hideMark/>
          </w:tcPr>
          <w:p w14:paraId="32AEB96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GTTAATTG</w:t>
            </w:r>
          </w:p>
        </w:tc>
        <w:tc>
          <w:tcPr>
            <w:tcW w:w="630" w:type="pct"/>
            <w:noWrap/>
            <w:vAlign w:val="center"/>
            <w:hideMark/>
          </w:tcPr>
          <w:p w14:paraId="740C8B0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CGGAACTG</w:t>
            </w:r>
          </w:p>
        </w:tc>
        <w:tc>
          <w:tcPr>
            <w:tcW w:w="615" w:type="pct"/>
            <w:noWrap/>
            <w:vAlign w:val="center"/>
            <w:hideMark/>
          </w:tcPr>
          <w:p w14:paraId="203E4BC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CACTACGA</w:t>
            </w:r>
          </w:p>
        </w:tc>
      </w:tr>
      <w:tr w:rsidR="00416E88" w:rsidRPr="00D65BDD" w14:paraId="289E03A5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73BAEA1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OT17</w:t>
            </w:r>
          </w:p>
        </w:tc>
        <w:tc>
          <w:tcPr>
            <w:tcW w:w="1022" w:type="pct"/>
            <w:noWrap/>
            <w:vAlign w:val="center"/>
            <w:hideMark/>
          </w:tcPr>
          <w:p w14:paraId="64B30B0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cttgtgtcagcaccacatgc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43BC19C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taacatgtaagcccctggga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22361DF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GCACGGAC</w:t>
            </w:r>
          </w:p>
        </w:tc>
        <w:tc>
          <w:tcPr>
            <w:tcW w:w="631" w:type="pct"/>
            <w:noWrap/>
            <w:vAlign w:val="center"/>
            <w:hideMark/>
          </w:tcPr>
          <w:p w14:paraId="112886C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GTCTCGCA</w:t>
            </w:r>
          </w:p>
        </w:tc>
        <w:tc>
          <w:tcPr>
            <w:tcW w:w="630" w:type="pct"/>
            <w:noWrap/>
            <w:vAlign w:val="center"/>
            <w:hideMark/>
          </w:tcPr>
          <w:p w14:paraId="5AC7C91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TGCGGCGT</w:t>
            </w:r>
          </w:p>
        </w:tc>
        <w:tc>
          <w:tcPr>
            <w:tcW w:w="615" w:type="pct"/>
            <w:noWrap/>
            <w:vAlign w:val="center"/>
            <w:hideMark/>
          </w:tcPr>
          <w:p w14:paraId="3D7ABC7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CCTCGGTA</w:t>
            </w:r>
          </w:p>
        </w:tc>
      </w:tr>
      <w:tr w:rsidR="00416E88" w:rsidRPr="00D65BDD" w14:paraId="5B79DCC4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50FE8A9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OT19</w:t>
            </w:r>
          </w:p>
        </w:tc>
        <w:tc>
          <w:tcPr>
            <w:tcW w:w="1022" w:type="pct"/>
            <w:noWrap/>
            <w:vAlign w:val="center"/>
            <w:hideMark/>
          </w:tcPr>
          <w:p w14:paraId="501683F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gaggtgcaagaattggggga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0AD06EE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tggcaagggtcagtgtcttc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793C1A5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GCAGAATT</w:t>
            </w:r>
          </w:p>
        </w:tc>
        <w:tc>
          <w:tcPr>
            <w:tcW w:w="631" w:type="pct"/>
            <w:noWrap/>
            <w:vAlign w:val="center"/>
            <w:hideMark/>
          </w:tcPr>
          <w:p w14:paraId="11CA735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ACCGGCCA</w:t>
            </w:r>
          </w:p>
        </w:tc>
        <w:tc>
          <w:tcPr>
            <w:tcW w:w="630" w:type="pct"/>
            <w:noWrap/>
            <w:vAlign w:val="center"/>
            <w:hideMark/>
          </w:tcPr>
          <w:p w14:paraId="1EB68E7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AGCTCGCT</w:t>
            </w:r>
          </w:p>
        </w:tc>
        <w:tc>
          <w:tcPr>
            <w:tcW w:w="615" w:type="pct"/>
            <w:noWrap/>
            <w:vAlign w:val="center"/>
            <w:hideMark/>
          </w:tcPr>
          <w:p w14:paraId="5C84533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GCAGAATC</w:t>
            </w:r>
          </w:p>
        </w:tc>
      </w:tr>
      <w:tr w:rsidR="00416E88" w:rsidRPr="00D65BDD" w14:paraId="6CA8F739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D173F5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OT20</w:t>
            </w:r>
          </w:p>
        </w:tc>
        <w:tc>
          <w:tcPr>
            <w:tcW w:w="1022" w:type="pct"/>
            <w:noWrap/>
            <w:vAlign w:val="center"/>
            <w:hideMark/>
          </w:tcPr>
          <w:p w14:paraId="2FE5DB4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attgctgtactcacgtggcag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2019F13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agccctataatggggaaggtcc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E4763D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CCGTGAAG</w:t>
            </w:r>
          </w:p>
        </w:tc>
        <w:tc>
          <w:tcPr>
            <w:tcW w:w="631" w:type="pct"/>
            <w:noWrap/>
            <w:vAlign w:val="center"/>
            <w:hideMark/>
          </w:tcPr>
          <w:p w14:paraId="33CEAE1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CAGTGGAT</w:t>
            </w:r>
          </w:p>
        </w:tc>
        <w:tc>
          <w:tcPr>
            <w:tcW w:w="630" w:type="pct"/>
            <w:noWrap/>
            <w:vAlign w:val="center"/>
            <w:hideMark/>
          </w:tcPr>
          <w:p w14:paraId="1AF9608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GTGTCGGA</w:t>
            </w:r>
          </w:p>
        </w:tc>
        <w:tc>
          <w:tcPr>
            <w:tcW w:w="615" w:type="pct"/>
            <w:noWrap/>
            <w:vAlign w:val="center"/>
            <w:hideMark/>
          </w:tcPr>
          <w:p w14:paraId="6BF9E3E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GCTTGCGC</w:t>
            </w:r>
          </w:p>
        </w:tc>
      </w:tr>
      <w:tr w:rsidR="00416E88" w:rsidRPr="00D65BDD" w14:paraId="16867A7B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29212B8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OT23</w:t>
            </w:r>
          </w:p>
        </w:tc>
        <w:tc>
          <w:tcPr>
            <w:tcW w:w="1022" w:type="pct"/>
            <w:noWrap/>
            <w:vAlign w:val="center"/>
            <w:hideMark/>
          </w:tcPr>
          <w:p w14:paraId="788FFAE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aagagctagcactgcacctg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4699BC2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gccagtggtgttgggttttc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2D4C3D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CTTGGTAT</w:t>
            </w:r>
          </w:p>
        </w:tc>
        <w:tc>
          <w:tcPr>
            <w:tcW w:w="631" w:type="pct"/>
            <w:noWrap/>
            <w:vAlign w:val="center"/>
            <w:hideMark/>
          </w:tcPr>
          <w:p w14:paraId="07690EF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CCAAGTCC</w:t>
            </w:r>
          </w:p>
        </w:tc>
        <w:tc>
          <w:tcPr>
            <w:tcW w:w="630" w:type="pct"/>
            <w:noWrap/>
            <w:vAlign w:val="center"/>
            <w:hideMark/>
          </w:tcPr>
          <w:p w14:paraId="647075C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CCATTCGA</w:t>
            </w:r>
          </w:p>
        </w:tc>
        <w:tc>
          <w:tcPr>
            <w:tcW w:w="615" w:type="pct"/>
            <w:noWrap/>
            <w:vAlign w:val="center"/>
            <w:hideMark/>
          </w:tcPr>
          <w:p w14:paraId="4963D8F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GTTGTCCG</w:t>
            </w:r>
          </w:p>
        </w:tc>
      </w:tr>
      <w:tr w:rsidR="00416E88" w:rsidRPr="00D65BDD" w14:paraId="4E98E02D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40158DD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OT27</w:t>
            </w:r>
          </w:p>
        </w:tc>
        <w:tc>
          <w:tcPr>
            <w:tcW w:w="1022" w:type="pct"/>
            <w:noWrap/>
            <w:vAlign w:val="center"/>
            <w:hideMark/>
          </w:tcPr>
          <w:p w14:paraId="15F00E3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gggctggcatctacactcag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355DE69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gagcctggtcacagcagaag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6E62FDF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CGTTAGAA</w:t>
            </w:r>
          </w:p>
        </w:tc>
        <w:tc>
          <w:tcPr>
            <w:tcW w:w="631" w:type="pct"/>
            <w:noWrap/>
            <w:vAlign w:val="center"/>
            <w:hideMark/>
          </w:tcPr>
          <w:p w14:paraId="66B532B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TTCAGGTC</w:t>
            </w:r>
          </w:p>
        </w:tc>
        <w:tc>
          <w:tcPr>
            <w:tcW w:w="630" w:type="pct"/>
            <w:noWrap/>
            <w:vAlign w:val="center"/>
            <w:hideMark/>
          </w:tcPr>
          <w:p w14:paraId="5068400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ACTCGTGT</w:t>
            </w:r>
          </w:p>
        </w:tc>
        <w:tc>
          <w:tcPr>
            <w:tcW w:w="615" w:type="pct"/>
            <w:noWrap/>
            <w:vAlign w:val="center"/>
            <w:hideMark/>
          </w:tcPr>
          <w:p w14:paraId="4A6CE4F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ATTGGAAC</w:t>
            </w:r>
          </w:p>
        </w:tc>
      </w:tr>
      <w:tr w:rsidR="00416E88" w:rsidRPr="00D65BDD" w14:paraId="4F1B8373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59DCEF4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OT28</w:t>
            </w:r>
          </w:p>
        </w:tc>
        <w:tc>
          <w:tcPr>
            <w:tcW w:w="1022" w:type="pct"/>
            <w:noWrap/>
            <w:vAlign w:val="center"/>
            <w:hideMark/>
          </w:tcPr>
          <w:p w14:paraId="0BD40A8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gacatgggaggaggggagat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60A3A19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atttacccttggccaccagg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007A4C6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AGCCTCAT</w:t>
            </w:r>
          </w:p>
        </w:tc>
        <w:tc>
          <w:tcPr>
            <w:tcW w:w="631" w:type="pct"/>
            <w:noWrap/>
            <w:vAlign w:val="center"/>
            <w:hideMark/>
          </w:tcPr>
          <w:p w14:paraId="6ED220F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AGTAGAGA</w:t>
            </w:r>
          </w:p>
        </w:tc>
        <w:tc>
          <w:tcPr>
            <w:tcW w:w="630" w:type="pct"/>
            <w:noWrap/>
            <w:vAlign w:val="center"/>
            <w:hideMark/>
          </w:tcPr>
          <w:p w14:paraId="0E47DF9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GTCTACAC</w:t>
            </w:r>
          </w:p>
        </w:tc>
        <w:tc>
          <w:tcPr>
            <w:tcW w:w="615" w:type="pct"/>
            <w:noWrap/>
            <w:vAlign w:val="center"/>
            <w:hideMark/>
          </w:tcPr>
          <w:p w14:paraId="7658FE2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GCCAAGGT</w:t>
            </w:r>
          </w:p>
        </w:tc>
      </w:tr>
      <w:tr w:rsidR="00416E88" w:rsidRPr="00D65BDD" w14:paraId="06F2838E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D8EA5B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OT30</w:t>
            </w:r>
          </w:p>
        </w:tc>
        <w:tc>
          <w:tcPr>
            <w:tcW w:w="1022" w:type="pct"/>
            <w:noWrap/>
            <w:vAlign w:val="center"/>
            <w:hideMark/>
          </w:tcPr>
          <w:p w14:paraId="147886F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ggagtttagtgggtggtgga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6EDEAD2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agaagtcaaggaactggccc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6FA4F7C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GATTCTGC</w:t>
            </w:r>
          </w:p>
        </w:tc>
        <w:tc>
          <w:tcPr>
            <w:tcW w:w="631" w:type="pct"/>
            <w:noWrap/>
            <w:vAlign w:val="center"/>
            <w:hideMark/>
          </w:tcPr>
          <w:p w14:paraId="26C23BA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GACGAGAG</w:t>
            </w:r>
          </w:p>
        </w:tc>
        <w:tc>
          <w:tcPr>
            <w:tcW w:w="630" w:type="pct"/>
            <w:noWrap/>
            <w:vAlign w:val="center"/>
            <w:hideMark/>
          </w:tcPr>
          <w:p w14:paraId="0478201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CAATTAAC</w:t>
            </w:r>
          </w:p>
        </w:tc>
        <w:tc>
          <w:tcPr>
            <w:tcW w:w="615" w:type="pct"/>
            <w:noWrap/>
            <w:vAlign w:val="center"/>
            <w:hideMark/>
          </w:tcPr>
          <w:p w14:paraId="0F7497D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CGAGATAT</w:t>
            </w:r>
          </w:p>
        </w:tc>
      </w:tr>
      <w:tr w:rsidR="00416E88" w:rsidRPr="00D65BDD" w14:paraId="105AA495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20AD8DA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OT32</w:t>
            </w:r>
          </w:p>
        </w:tc>
        <w:tc>
          <w:tcPr>
            <w:tcW w:w="1022" w:type="pct"/>
            <w:noWrap/>
            <w:vAlign w:val="center"/>
            <w:hideMark/>
          </w:tcPr>
          <w:p w14:paraId="3D1FA91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tgtgtgtgtctccatgaccg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02A7A3E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ttaccaggacaggtgagggt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744719F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TTGGACTC</w:t>
            </w:r>
          </w:p>
        </w:tc>
        <w:tc>
          <w:tcPr>
            <w:tcW w:w="631" w:type="pct"/>
            <w:noWrap/>
            <w:vAlign w:val="center"/>
            <w:hideMark/>
          </w:tcPr>
          <w:p w14:paraId="66BB5AF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GGAAGCAG</w:t>
            </w:r>
          </w:p>
        </w:tc>
        <w:tc>
          <w:tcPr>
            <w:tcW w:w="630" w:type="pct"/>
            <w:noWrap/>
            <w:vAlign w:val="center"/>
            <w:hideMark/>
          </w:tcPr>
          <w:p w14:paraId="3C9E996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AACAGGTT</w:t>
            </w:r>
          </w:p>
        </w:tc>
        <w:tc>
          <w:tcPr>
            <w:tcW w:w="615" w:type="pct"/>
            <w:noWrap/>
            <w:vAlign w:val="center"/>
            <w:hideMark/>
          </w:tcPr>
          <w:p w14:paraId="2B705AD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ATACCAAG</w:t>
            </w:r>
          </w:p>
        </w:tc>
      </w:tr>
      <w:tr w:rsidR="00416E88" w:rsidRPr="00D65BDD" w14:paraId="2984BC4E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0068A8D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OT33</w:t>
            </w:r>
          </w:p>
        </w:tc>
        <w:tc>
          <w:tcPr>
            <w:tcW w:w="1022" w:type="pct"/>
            <w:noWrap/>
            <w:vAlign w:val="center"/>
            <w:hideMark/>
          </w:tcPr>
          <w:p w14:paraId="4A23241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aatttcagcaaccccagccag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412C5F3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ttggtccagactgctcggact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5E4DDFE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ATGTAAGT</w:t>
            </w:r>
          </w:p>
        </w:tc>
        <w:tc>
          <w:tcPr>
            <w:tcW w:w="631" w:type="pct"/>
            <w:noWrap/>
            <w:vAlign w:val="center"/>
            <w:hideMark/>
          </w:tcPr>
          <w:p w14:paraId="6C9384B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ACTCTATG</w:t>
            </w:r>
          </w:p>
        </w:tc>
        <w:tc>
          <w:tcPr>
            <w:tcW w:w="630" w:type="pct"/>
            <w:noWrap/>
            <w:vAlign w:val="center"/>
            <w:hideMark/>
          </w:tcPr>
          <w:p w14:paraId="725784F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GAATGAGA</w:t>
            </w:r>
          </w:p>
        </w:tc>
        <w:tc>
          <w:tcPr>
            <w:tcW w:w="615" w:type="pct"/>
            <w:noWrap/>
            <w:vAlign w:val="center"/>
            <w:hideMark/>
          </w:tcPr>
          <w:p w14:paraId="22942CB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GAGGCATT</w:t>
            </w:r>
          </w:p>
        </w:tc>
      </w:tr>
      <w:tr w:rsidR="00416E88" w:rsidRPr="00D65BDD" w14:paraId="10C15911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438C2E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OT37</w:t>
            </w:r>
          </w:p>
        </w:tc>
        <w:tc>
          <w:tcPr>
            <w:tcW w:w="1022" w:type="pct"/>
            <w:noWrap/>
            <w:vAlign w:val="center"/>
            <w:hideMark/>
          </w:tcPr>
          <w:p w14:paraId="709A8F4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tgtgcaaagagactcccagg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7476A14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gtggtcccagtcctacctct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06170E5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AAGTCCAA</w:t>
            </w:r>
          </w:p>
        </w:tc>
        <w:tc>
          <w:tcPr>
            <w:tcW w:w="631" w:type="pct"/>
            <w:noWrap/>
            <w:vAlign w:val="center"/>
            <w:hideMark/>
          </w:tcPr>
          <w:p w14:paraId="3D8F0EA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TATGAGTA</w:t>
            </w:r>
          </w:p>
        </w:tc>
        <w:tc>
          <w:tcPr>
            <w:tcW w:w="630" w:type="pct"/>
            <w:noWrap/>
            <w:vAlign w:val="center"/>
            <w:hideMark/>
          </w:tcPr>
          <w:p w14:paraId="3432FD9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ATATGGAT</w:t>
            </w:r>
          </w:p>
        </w:tc>
        <w:tc>
          <w:tcPr>
            <w:tcW w:w="615" w:type="pct"/>
            <w:noWrap/>
            <w:vAlign w:val="center"/>
            <w:hideMark/>
          </w:tcPr>
          <w:p w14:paraId="233704D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CTGTATTA</w:t>
            </w:r>
          </w:p>
        </w:tc>
      </w:tr>
      <w:tr w:rsidR="00416E88" w:rsidRPr="00D65BDD" w14:paraId="17246FE5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482940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OT38</w:t>
            </w:r>
          </w:p>
        </w:tc>
        <w:tc>
          <w:tcPr>
            <w:tcW w:w="1022" w:type="pct"/>
            <w:noWrap/>
            <w:vAlign w:val="center"/>
            <w:hideMark/>
          </w:tcPr>
          <w:p w14:paraId="00769D6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gcttgctggtctgagaggtc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61803FD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agctggttcttccacccaac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01F193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AACGTTCC</w:t>
            </w:r>
          </w:p>
        </w:tc>
        <w:tc>
          <w:tcPr>
            <w:tcW w:w="631" w:type="pct"/>
            <w:noWrap/>
            <w:vAlign w:val="center"/>
            <w:hideMark/>
          </w:tcPr>
          <w:p w14:paraId="14182C8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GGAGTACT</w:t>
            </w:r>
          </w:p>
        </w:tc>
        <w:tc>
          <w:tcPr>
            <w:tcW w:w="630" w:type="pct"/>
            <w:noWrap/>
            <w:vAlign w:val="center"/>
            <w:hideMark/>
          </w:tcPr>
          <w:p w14:paraId="7E71EC9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GATCTATC</w:t>
            </w:r>
          </w:p>
        </w:tc>
        <w:tc>
          <w:tcPr>
            <w:tcW w:w="615" w:type="pct"/>
            <w:noWrap/>
            <w:vAlign w:val="center"/>
            <w:hideMark/>
          </w:tcPr>
          <w:p w14:paraId="738D849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ATGAGGCT</w:t>
            </w:r>
          </w:p>
        </w:tc>
      </w:tr>
      <w:tr w:rsidR="00416E88" w:rsidRPr="00D65BDD" w14:paraId="19C62C2B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BE5725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OT39</w:t>
            </w:r>
          </w:p>
        </w:tc>
        <w:tc>
          <w:tcPr>
            <w:tcW w:w="1022" w:type="pct"/>
            <w:noWrap/>
            <w:vAlign w:val="center"/>
            <w:hideMark/>
          </w:tcPr>
          <w:p w14:paraId="5C605EC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cccaaagagtaagcagcagcaa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781FE25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tcagcgccctgtccaaaacag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7A3BD1D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ACTAAGAT</w:t>
            </w:r>
          </w:p>
        </w:tc>
        <w:tc>
          <w:tcPr>
            <w:tcW w:w="631" w:type="pct"/>
            <w:noWrap/>
            <w:vAlign w:val="center"/>
            <w:hideMark/>
          </w:tcPr>
          <w:p w14:paraId="63EF019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AACCGCGG</w:t>
            </w:r>
          </w:p>
        </w:tc>
        <w:tc>
          <w:tcPr>
            <w:tcW w:w="630" w:type="pct"/>
            <w:noWrap/>
            <w:vAlign w:val="center"/>
            <w:hideMark/>
          </w:tcPr>
          <w:p w14:paraId="631D1D3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TAAGGTCA</w:t>
            </w:r>
          </w:p>
        </w:tc>
        <w:tc>
          <w:tcPr>
            <w:tcW w:w="615" w:type="pct"/>
            <w:noWrap/>
            <w:vAlign w:val="center"/>
            <w:hideMark/>
          </w:tcPr>
          <w:p w14:paraId="6EF7215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TGTCGTAG</w:t>
            </w:r>
          </w:p>
        </w:tc>
      </w:tr>
      <w:tr w:rsidR="00416E88" w:rsidRPr="00D65BDD" w14:paraId="1FB0ABE0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62993E5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lastRenderedPageBreak/>
              <w:t>OT40</w:t>
            </w:r>
          </w:p>
        </w:tc>
        <w:tc>
          <w:tcPr>
            <w:tcW w:w="1022" w:type="pct"/>
            <w:noWrap/>
            <w:vAlign w:val="center"/>
            <w:hideMark/>
          </w:tcPr>
          <w:p w14:paraId="2BF89B5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ggccctcatggagaacctctgc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7B6B4FD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gccaacagtgcaagctgtca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5EE3982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GTCGGAGC</w:t>
            </w:r>
          </w:p>
        </w:tc>
        <w:tc>
          <w:tcPr>
            <w:tcW w:w="631" w:type="pct"/>
            <w:noWrap/>
            <w:vAlign w:val="center"/>
            <w:hideMark/>
          </w:tcPr>
          <w:p w14:paraId="5C517D2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GGTTATAA</w:t>
            </w:r>
          </w:p>
        </w:tc>
        <w:tc>
          <w:tcPr>
            <w:tcW w:w="630" w:type="pct"/>
            <w:noWrap/>
            <w:vAlign w:val="center"/>
            <w:hideMark/>
          </w:tcPr>
          <w:p w14:paraId="3D3BA26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TTGCCTAG</w:t>
            </w:r>
          </w:p>
        </w:tc>
        <w:tc>
          <w:tcPr>
            <w:tcW w:w="615" w:type="pct"/>
            <w:noWrap/>
            <w:vAlign w:val="center"/>
            <w:hideMark/>
          </w:tcPr>
          <w:p w14:paraId="33D223B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ACCACTTA</w:t>
            </w:r>
          </w:p>
        </w:tc>
      </w:tr>
      <w:tr w:rsidR="00416E88" w:rsidRPr="00D65BDD" w14:paraId="3F2586C1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57BE710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OT41</w:t>
            </w:r>
          </w:p>
        </w:tc>
        <w:tc>
          <w:tcPr>
            <w:tcW w:w="1022" w:type="pct"/>
            <w:noWrap/>
            <w:vAlign w:val="center"/>
            <w:hideMark/>
          </w:tcPr>
          <w:p w14:paraId="40035D1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cctttcccaaactcctcccc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5C17B1C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ggacaccttggagctttgga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140CA28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CAAGCTAG</w:t>
            </w:r>
          </w:p>
        </w:tc>
        <w:tc>
          <w:tcPr>
            <w:tcW w:w="631" w:type="pct"/>
            <w:noWrap/>
            <w:vAlign w:val="center"/>
            <w:hideMark/>
          </w:tcPr>
          <w:p w14:paraId="43C49A9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ACATAGCG</w:t>
            </w:r>
          </w:p>
        </w:tc>
        <w:tc>
          <w:tcPr>
            <w:tcW w:w="630" w:type="pct"/>
            <w:noWrap/>
            <w:vAlign w:val="center"/>
            <w:hideMark/>
          </w:tcPr>
          <w:p w14:paraId="686C7D5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GGAGCGTC</w:t>
            </w:r>
          </w:p>
        </w:tc>
        <w:tc>
          <w:tcPr>
            <w:tcW w:w="615" w:type="pct"/>
            <w:noWrap/>
            <w:vAlign w:val="center"/>
            <w:hideMark/>
          </w:tcPr>
          <w:p w14:paraId="251203B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GTCCGTGC</w:t>
            </w:r>
          </w:p>
        </w:tc>
      </w:tr>
      <w:tr w:rsidR="00416E88" w:rsidRPr="00D65BDD" w14:paraId="3216E290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1DAF7CF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OT42</w:t>
            </w:r>
          </w:p>
        </w:tc>
        <w:tc>
          <w:tcPr>
            <w:tcW w:w="1022" w:type="pct"/>
            <w:noWrap/>
            <w:vAlign w:val="center"/>
            <w:hideMark/>
          </w:tcPr>
          <w:p w14:paraId="705919C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aaacaggccaagggcattct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253F5E5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cgctacagggcttcttggaa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0B12B7C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GACCTGAA</w:t>
            </w:r>
          </w:p>
        </w:tc>
        <w:tc>
          <w:tcPr>
            <w:tcW w:w="631" w:type="pct"/>
            <w:noWrap/>
            <w:vAlign w:val="center"/>
            <w:hideMark/>
          </w:tcPr>
          <w:p w14:paraId="6820F90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TTGGTGAG</w:t>
            </w:r>
          </w:p>
        </w:tc>
        <w:tc>
          <w:tcPr>
            <w:tcW w:w="630" w:type="pct"/>
            <w:noWrap/>
            <w:vAlign w:val="center"/>
            <w:hideMark/>
          </w:tcPr>
          <w:p w14:paraId="53FF448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GTTCCAAT</w:t>
            </w:r>
          </w:p>
        </w:tc>
        <w:tc>
          <w:tcPr>
            <w:tcW w:w="615" w:type="pct"/>
            <w:noWrap/>
            <w:vAlign w:val="center"/>
            <w:hideMark/>
          </w:tcPr>
          <w:p w14:paraId="02F5FDD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AATTCTGC</w:t>
            </w:r>
          </w:p>
        </w:tc>
      </w:tr>
      <w:tr w:rsidR="00416E88" w:rsidRPr="00D65BDD" w14:paraId="32F93690" w14:textId="77777777" w:rsidTr="00D65BDD">
        <w:trPr>
          <w:trHeight w:val="280"/>
        </w:trPr>
        <w:tc>
          <w:tcPr>
            <w:tcW w:w="487" w:type="pct"/>
            <w:noWrap/>
            <w:vAlign w:val="center"/>
            <w:hideMark/>
          </w:tcPr>
          <w:p w14:paraId="32FE8B8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OT44</w:t>
            </w:r>
          </w:p>
        </w:tc>
        <w:tc>
          <w:tcPr>
            <w:tcW w:w="1022" w:type="pct"/>
            <w:noWrap/>
            <w:vAlign w:val="center"/>
            <w:hideMark/>
          </w:tcPr>
          <w:p w14:paraId="6A3B830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gagtcaggaatcccagccaa</w:t>
            </w:r>
            <w:proofErr w:type="spellEnd"/>
          </w:p>
        </w:tc>
        <w:tc>
          <w:tcPr>
            <w:tcW w:w="995" w:type="pct"/>
            <w:noWrap/>
            <w:vAlign w:val="center"/>
            <w:hideMark/>
          </w:tcPr>
          <w:p w14:paraId="081E53E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gccggaaagttctggaagga</w:t>
            </w:r>
            <w:proofErr w:type="spellEnd"/>
          </w:p>
        </w:tc>
        <w:tc>
          <w:tcPr>
            <w:tcW w:w="620" w:type="pct"/>
            <w:noWrap/>
            <w:vAlign w:val="center"/>
            <w:hideMark/>
          </w:tcPr>
          <w:p w14:paraId="0E8471E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AGTTCAGG</w:t>
            </w:r>
          </w:p>
        </w:tc>
        <w:tc>
          <w:tcPr>
            <w:tcW w:w="631" w:type="pct"/>
            <w:noWrap/>
            <w:vAlign w:val="center"/>
            <w:hideMark/>
          </w:tcPr>
          <w:p w14:paraId="0A13316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CCAACAGA</w:t>
            </w:r>
          </w:p>
        </w:tc>
        <w:tc>
          <w:tcPr>
            <w:tcW w:w="630" w:type="pct"/>
            <w:noWrap/>
            <w:vAlign w:val="center"/>
            <w:hideMark/>
          </w:tcPr>
          <w:p w14:paraId="1D5AAE2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GCAATGCA</w:t>
            </w:r>
          </w:p>
        </w:tc>
        <w:tc>
          <w:tcPr>
            <w:tcW w:w="615" w:type="pct"/>
            <w:noWrap/>
            <w:vAlign w:val="center"/>
            <w:hideMark/>
          </w:tcPr>
          <w:p w14:paraId="3AD9074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GGAACGTT</w:t>
            </w:r>
          </w:p>
        </w:tc>
      </w:tr>
      <w:tr w:rsidR="00416E88" w:rsidRPr="00D65BDD" w14:paraId="10B62461" w14:textId="77777777" w:rsidTr="00D65BDD">
        <w:trPr>
          <w:trHeight w:val="280"/>
        </w:trPr>
        <w:tc>
          <w:tcPr>
            <w:tcW w:w="487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DAF114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OT54</w:t>
            </w:r>
          </w:p>
        </w:tc>
        <w:tc>
          <w:tcPr>
            <w:tcW w:w="1022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0357D0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ggggttttacacaccccaca</w:t>
            </w:r>
            <w:proofErr w:type="spellEnd"/>
          </w:p>
        </w:tc>
        <w:tc>
          <w:tcPr>
            <w:tcW w:w="995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7F0B030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ttgaagacaccccttcctgg</w:t>
            </w:r>
            <w:proofErr w:type="spellEnd"/>
          </w:p>
        </w:tc>
        <w:tc>
          <w:tcPr>
            <w:tcW w:w="62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4813E2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CCAAGTCT</w:t>
            </w:r>
          </w:p>
        </w:tc>
        <w:tc>
          <w:tcPr>
            <w:tcW w:w="631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D3A20A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AAGGATGA</w:t>
            </w:r>
          </w:p>
        </w:tc>
        <w:tc>
          <w:tcPr>
            <w:tcW w:w="63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A029EB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GCGCTCTA</w:t>
            </w:r>
          </w:p>
        </w:tc>
        <w:tc>
          <w:tcPr>
            <w:tcW w:w="615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190F28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GCTCCGAC</w:t>
            </w:r>
          </w:p>
        </w:tc>
      </w:tr>
    </w:tbl>
    <w:p w14:paraId="369E5B34" w14:textId="77777777" w:rsidR="00416E88" w:rsidRDefault="00416E88">
      <w:pPr>
        <w:rPr>
          <w:rFonts w:ascii="Times New Roman" w:hAnsi="Times New Roman" w:cs="Times New Roman"/>
          <w:sz w:val="22"/>
        </w:rPr>
      </w:pPr>
    </w:p>
    <w:p w14:paraId="741DBC0B" w14:textId="77777777" w:rsidR="00416E88" w:rsidRDefault="00416E88" w:rsidP="00D65BDD">
      <w:pPr>
        <w:rPr>
          <w:rFonts w:ascii="Times New Roman" w:hAnsi="Times New Roman" w:cs="Times New Roman"/>
          <w:b/>
          <w:bCs/>
          <w:color w:val="000000"/>
          <w:sz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</w:rPr>
        <w:t xml:space="preserve">Table S13. </w:t>
      </w:r>
      <w:r w:rsidRPr="00D65BDD">
        <w:rPr>
          <w:rFonts w:ascii="Times New Roman" w:hAnsi="Times New Roman" w:cs="Times New Roman"/>
          <w:b/>
          <w:bCs/>
          <w:sz w:val="22"/>
        </w:rPr>
        <w:t>Sequence of primers used for deep se</w:t>
      </w:r>
      <w:r>
        <w:rPr>
          <w:rFonts w:ascii="Times New Roman" w:hAnsi="Times New Roman" w:cs="Times New Roman"/>
          <w:b/>
          <w:bCs/>
          <w:sz w:val="22"/>
        </w:rPr>
        <w:t xml:space="preserve">quencing of off-target sites captured by </w:t>
      </w:r>
      <w:r w:rsidRPr="00EE58C9">
        <w:rPr>
          <w:rFonts w:ascii="Times New Roman" w:hAnsi="Times New Roman" w:cs="Times New Roman"/>
          <w:b/>
          <w:bCs/>
          <w:i/>
          <w:iCs/>
          <w:sz w:val="22"/>
        </w:rPr>
        <w:t>HBG</w:t>
      </w:r>
      <w:r>
        <w:rPr>
          <w:rFonts w:ascii="Times New Roman" w:hAnsi="Times New Roman" w:cs="Times New Roman"/>
          <w:b/>
          <w:bCs/>
          <w:sz w:val="22"/>
        </w:rPr>
        <w:t xml:space="preserve"> gRNA and Cas9 </w:t>
      </w:r>
      <w:bookmarkStart w:id="15" w:name="_GoBack"/>
      <w:r w:rsidRPr="00EE58C9">
        <w:rPr>
          <w:rFonts w:ascii="Times New Roman" w:hAnsi="Times New Roman" w:cs="Times New Roman"/>
          <w:b/>
          <w:bCs/>
          <w:i/>
          <w:iCs/>
          <w:sz w:val="22"/>
        </w:rPr>
        <w:t>in vivo</w:t>
      </w:r>
      <w:bookmarkEnd w:id="15"/>
      <w:r>
        <w:rPr>
          <w:rFonts w:ascii="Times New Roman" w:hAnsi="Times New Roman" w:cs="Times New Roman"/>
          <w:b/>
          <w:bCs/>
          <w:color w:val="000000"/>
          <w:sz w:val="22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23"/>
        <w:gridCol w:w="3871"/>
        <w:gridCol w:w="3944"/>
        <w:gridCol w:w="1559"/>
        <w:gridCol w:w="1584"/>
        <w:gridCol w:w="1547"/>
        <w:gridCol w:w="1559"/>
      </w:tblGrid>
      <w:tr w:rsidR="00416E88" w:rsidRPr="00D65BDD" w14:paraId="6D88AE05" w14:textId="77777777" w:rsidTr="00AC4187">
        <w:trPr>
          <w:trHeight w:val="280"/>
        </w:trPr>
        <w:tc>
          <w:tcPr>
            <w:tcW w:w="400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33C3F04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Site name</w:t>
            </w:r>
          </w:p>
        </w:tc>
        <w:tc>
          <w:tcPr>
            <w:tcW w:w="1266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7EE4A3A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Forward (5' to 3')</w:t>
            </w:r>
          </w:p>
        </w:tc>
        <w:tc>
          <w:tcPr>
            <w:tcW w:w="1290" w:type="pct"/>
            <w:vMerge w:val="restart"/>
            <w:tcBorders>
              <w:top w:val="single" w:sz="12" w:space="0" w:color="auto"/>
            </w:tcBorders>
            <w:noWrap/>
            <w:vAlign w:val="center"/>
            <w:hideMark/>
          </w:tcPr>
          <w:p w14:paraId="24667CA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Reverse (5' to 3')</w:t>
            </w:r>
          </w:p>
        </w:tc>
        <w:tc>
          <w:tcPr>
            <w:tcW w:w="102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AC8133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Barcode of treat sample</w:t>
            </w:r>
          </w:p>
        </w:tc>
        <w:tc>
          <w:tcPr>
            <w:tcW w:w="1016" w:type="pct"/>
            <w:gridSpan w:val="2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  <w:hideMark/>
          </w:tcPr>
          <w:p w14:paraId="3895FFF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Barcode of control sample</w:t>
            </w:r>
          </w:p>
        </w:tc>
      </w:tr>
      <w:tr w:rsidR="00416E88" w:rsidRPr="00D65BDD" w14:paraId="09807FC9" w14:textId="77777777" w:rsidTr="00AC4187">
        <w:trPr>
          <w:trHeight w:val="280"/>
        </w:trPr>
        <w:tc>
          <w:tcPr>
            <w:tcW w:w="400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2F88DE1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266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30BDF8B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1290" w:type="pct"/>
            <w:vMerge/>
            <w:tcBorders>
              <w:bottom w:val="single" w:sz="12" w:space="0" w:color="auto"/>
            </w:tcBorders>
            <w:vAlign w:val="center"/>
            <w:hideMark/>
          </w:tcPr>
          <w:p w14:paraId="02FC74A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51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2A15010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Forward</w:t>
            </w:r>
          </w:p>
        </w:tc>
        <w:tc>
          <w:tcPr>
            <w:tcW w:w="51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02D4CD1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Reverse</w:t>
            </w:r>
          </w:p>
        </w:tc>
        <w:tc>
          <w:tcPr>
            <w:tcW w:w="50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38CC1B7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Forward</w:t>
            </w:r>
          </w:p>
        </w:tc>
        <w:tc>
          <w:tcPr>
            <w:tcW w:w="510" w:type="pct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  <w:hideMark/>
          </w:tcPr>
          <w:p w14:paraId="094725C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D65BDD">
              <w:rPr>
                <w:rFonts w:ascii="Times New Roman" w:hAnsi="Times New Roman" w:cs="Times New Roman"/>
                <w:b/>
                <w:bCs/>
                <w:sz w:val="22"/>
              </w:rPr>
              <w:t>Reverse</w:t>
            </w:r>
          </w:p>
        </w:tc>
      </w:tr>
      <w:tr w:rsidR="00416E88" w:rsidRPr="00D65BDD" w14:paraId="40E40792" w14:textId="77777777" w:rsidTr="00AC4187">
        <w:trPr>
          <w:trHeight w:val="280"/>
        </w:trPr>
        <w:tc>
          <w:tcPr>
            <w:tcW w:w="40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1B3029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HBG2</w:t>
            </w:r>
          </w:p>
        </w:tc>
        <w:tc>
          <w:tcPr>
            <w:tcW w:w="126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6B77E42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GTGGAGTTTAGCCAGGGACC</w:t>
            </w:r>
          </w:p>
        </w:tc>
        <w:tc>
          <w:tcPr>
            <w:tcW w:w="129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7179737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TGGTGGGAGAAGAAAACTAGC</w:t>
            </w:r>
          </w:p>
        </w:tc>
        <w:tc>
          <w:tcPr>
            <w:tcW w:w="51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5B4F129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CTACAGTT</w:t>
            </w:r>
          </w:p>
        </w:tc>
        <w:tc>
          <w:tcPr>
            <w:tcW w:w="518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03880E0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AATCCGGA</w:t>
            </w:r>
          </w:p>
        </w:tc>
        <w:tc>
          <w:tcPr>
            <w:tcW w:w="506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158F1C1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AGGTGCGT</w:t>
            </w:r>
          </w:p>
        </w:tc>
        <w:tc>
          <w:tcPr>
            <w:tcW w:w="510" w:type="pct"/>
            <w:tcBorders>
              <w:top w:val="single" w:sz="12" w:space="0" w:color="auto"/>
            </w:tcBorders>
            <w:noWrap/>
            <w:vAlign w:val="center"/>
            <w:hideMark/>
          </w:tcPr>
          <w:p w14:paraId="2E34F69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ATCCACTG</w:t>
            </w:r>
          </w:p>
        </w:tc>
      </w:tr>
      <w:tr w:rsidR="00416E88" w:rsidRPr="00D65BDD" w14:paraId="1BE1E6B5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07033F4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OT2</w:t>
            </w:r>
          </w:p>
        </w:tc>
        <w:tc>
          <w:tcPr>
            <w:tcW w:w="1266" w:type="pct"/>
            <w:noWrap/>
            <w:vAlign w:val="center"/>
            <w:hideMark/>
          </w:tcPr>
          <w:p w14:paraId="229FA5C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agtgacacacagatgtaagtggt</w:t>
            </w:r>
            <w:proofErr w:type="spellEnd"/>
          </w:p>
        </w:tc>
        <w:tc>
          <w:tcPr>
            <w:tcW w:w="1290" w:type="pct"/>
            <w:noWrap/>
            <w:vAlign w:val="center"/>
            <w:hideMark/>
          </w:tcPr>
          <w:p w14:paraId="61A8212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cttaaaggtagccactgtcctgg</w:t>
            </w:r>
            <w:proofErr w:type="spellEnd"/>
          </w:p>
        </w:tc>
        <w:tc>
          <w:tcPr>
            <w:tcW w:w="510" w:type="pct"/>
            <w:noWrap/>
            <w:vAlign w:val="center"/>
            <w:hideMark/>
          </w:tcPr>
          <w:p w14:paraId="0A0CCF2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GGCTTAAG</w:t>
            </w:r>
          </w:p>
        </w:tc>
        <w:tc>
          <w:tcPr>
            <w:tcW w:w="518" w:type="pct"/>
            <w:noWrap/>
            <w:vAlign w:val="center"/>
            <w:hideMark/>
          </w:tcPr>
          <w:p w14:paraId="2873D9E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TCGTGACC</w:t>
            </w:r>
          </w:p>
        </w:tc>
        <w:tc>
          <w:tcPr>
            <w:tcW w:w="506" w:type="pct"/>
            <w:noWrap/>
            <w:vAlign w:val="center"/>
            <w:hideMark/>
          </w:tcPr>
          <w:p w14:paraId="7F7BE28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AAGTCCAA</w:t>
            </w:r>
          </w:p>
        </w:tc>
        <w:tc>
          <w:tcPr>
            <w:tcW w:w="510" w:type="pct"/>
            <w:noWrap/>
            <w:vAlign w:val="center"/>
            <w:hideMark/>
          </w:tcPr>
          <w:p w14:paraId="4EAE9DA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TATGAGTA</w:t>
            </w:r>
          </w:p>
        </w:tc>
      </w:tr>
      <w:tr w:rsidR="00416E88" w:rsidRPr="00D65BDD" w14:paraId="2392D57C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445C709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OT4</w:t>
            </w:r>
          </w:p>
        </w:tc>
        <w:tc>
          <w:tcPr>
            <w:tcW w:w="1266" w:type="pct"/>
            <w:noWrap/>
            <w:vAlign w:val="center"/>
            <w:hideMark/>
          </w:tcPr>
          <w:p w14:paraId="29582B9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GTGGAGGAAGGAAGACAGGTG</w:t>
            </w:r>
          </w:p>
        </w:tc>
        <w:tc>
          <w:tcPr>
            <w:tcW w:w="1290" w:type="pct"/>
            <w:noWrap/>
            <w:vAlign w:val="center"/>
            <w:hideMark/>
          </w:tcPr>
          <w:p w14:paraId="368D3EC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TACAGCTGCTCTCGGCAGAA</w:t>
            </w:r>
          </w:p>
        </w:tc>
        <w:tc>
          <w:tcPr>
            <w:tcW w:w="510" w:type="pct"/>
            <w:noWrap/>
            <w:vAlign w:val="center"/>
            <w:hideMark/>
          </w:tcPr>
          <w:p w14:paraId="63AE735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TAATACAG</w:t>
            </w:r>
          </w:p>
        </w:tc>
        <w:tc>
          <w:tcPr>
            <w:tcW w:w="518" w:type="pct"/>
            <w:noWrap/>
            <w:vAlign w:val="center"/>
            <w:hideMark/>
          </w:tcPr>
          <w:p w14:paraId="368AE38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ATATTCAC</w:t>
            </w:r>
          </w:p>
        </w:tc>
        <w:tc>
          <w:tcPr>
            <w:tcW w:w="506" w:type="pct"/>
            <w:noWrap/>
            <w:vAlign w:val="center"/>
            <w:hideMark/>
          </w:tcPr>
          <w:p w14:paraId="0946E07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GCTTGTCA</w:t>
            </w:r>
          </w:p>
        </w:tc>
        <w:tc>
          <w:tcPr>
            <w:tcW w:w="510" w:type="pct"/>
            <w:noWrap/>
            <w:vAlign w:val="center"/>
            <w:hideMark/>
          </w:tcPr>
          <w:p w14:paraId="7F1D56A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GAACATAC</w:t>
            </w:r>
          </w:p>
        </w:tc>
      </w:tr>
      <w:tr w:rsidR="00416E88" w:rsidRPr="00D65BDD" w14:paraId="0F60A92B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5314B72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OT5</w:t>
            </w:r>
          </w:p>
        </w:tc>
        <w:tc>
          <w:tcPr>
            <w:tcW w:w="1266" w:type="pct"/>
            <w:noWrap/>
            <w:vAlign w:val="center"/>
            <w:hideMark/>
          </w:tcPr>
          <w:p w14:paraId="5CC373D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gCagacccataaaacgatgct</w:t>
            </w:r>
            <w:proofErr w:type="spellEnd"/>
          </w:p>
        </w:tc>
        <w:tc>
          <w:tcPr>
            <w:tcW w:w="1290" w:type="pct"/>
            <w:noWrap/>
            <w:vAlign w:val="center"/>
            <w:hideMark/>
          </w:tcPr>
          <w:p w14:paraId="513EDD2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CCTGGGTCACTGGGATAAACAAA</w:t>
            </w:r>
          </w:p>
        </w:tc>
        <w:tc>
          <w:tcPr>
            <w:tcW w:w="510" w:type="pct"/>
            <w:noWrap/>
            <w:vAlign w:val="center"/>
            <w:hideMark/>
          </w:tcPr>
          <w:p w14:paraId="73B8401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TTGGACTC</w:t>
            </w:r>
          </w:p>
        </w:tc>
        <w:tc>
          <w:tcPr>
            <w:tcW w:w="518" w:type="pct"/>
            <w:noWrap/>
            <w:vAlign w:val="center"/>
            <w:hideMark/>
          </w:tcPr>
          <w:p w14:paraId="7E80BC4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GGAAGCAG</w:t>
            </w:r>
          </w:p>
        </w:tc>
        <w:tc>
          <w:tcPr>
            <w:tcW w:w="506" w:type="pct"/>
            <w:noWrap/>
            <w:vAlign w:val="center"/>
            <w:hideMark/>
          </w:tcPr>
          <w:p w14:paraId="2BC2DF1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GGACTTGG</w:t>
            </w:r>
          </w:p>
        </w:tc>
        <w:tc>
          <w:tcPr>
            <w:tcW w:w="510" w:type="pct"/>
            <w:noWrap/>
            <w:vAlign w:val="center"/>
            <w:hideMark/>
          </w:tcPr>
          <w:p w14:paraId="6DF5F26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CGCAGACG</w:t>
            </w:r>
          </w:p>
        </w:tc>
      </w:tr>
      <w:tr w:rsidR="00416E88" w:rsidRPr="00D65BDD" w14:paraId="0893538A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0A468B0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OT7</w:t>
            </w:r>
          </w:p>
        </w:tc>
        <w:tc>
          <w:tcPr>
            <w:tcW w:w="1266" w:type="pct"/>
            <w:noWrap/>
            <w:vAlign w:val="center"/>
            <w:hideMark/>
          </w:tcPr>
          <w:p w14:paraId="4F4F313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GCGTTAAGAAGGGCTATGGATCT</w:t>
            </w:r>
          </w:p>
        </w:tc>
        <w:tc>
          <w:tcPr>
            <w:tcW w:w="1290" w:type="pct"/>
            <w:noWrap/>
            <w:vAlign w:val="center"/>
            <w:hideMark/>
          </w:tcPr>
          <w:p w14:paraId="2C1F663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TCTAGGAACTCTGGTTCCCATCT</w:t>
            </w:r>
          </w:p>
        </w:tc>
        <w:tc>
          <w:tcPr>
            <w:tcW w:w="510" w:type="pct"/>
            <w:noWrap/>
            <w:vAlign w:val="center"/>
            <w:hideMark/>
          </w:tcPr>
          <w:p w14:paraId="4BA0388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GCACGGAC</w:t>
            </w:r>
          </w:p>
        </w:tc>
        <w:tc>
          <w:tcPr>
            <w:tcW w:w="518" w:type="pct"/>
            <w:noWrap/>
            <w:vAlign w:val="center"/>
            <w:hideMark/>
          </w:tcPr>
          <w:p w14:paraId="5CA5348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GTCTCGCA</w:t>
            </w:r>
          </w:p>
        </w:tc>
        <w:tc>
          <w:tcPr>
            <w:tcW w:w="506" w:type="pct"/>
            <w:noWrap/>
            <w:vAlign w:val="center"/>
            <w:hideMark/>
          </w:tcPr>
          <w:p w14:paraId="48DD4D0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AGTTCAGG</w:t>
            </w:r>
          </w:p>
        </w:tc>
        <w:tc>
          <w:tcPr>
            <w:tcW w:w="510" w:type="pct"/>
            <w:noWrap/>
            <w:vAlign w:val="center"/>
            <w:hideMark/>
          </w:tcPr>
          <w:p w14:paraId="6CE0D68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CCAACAGA</w:t>
            </w:r>
          </w:p>
        </w:tc>
      </w:tr>
      <w:tr w:rsidR="00416E88" w:rsidRPr="00D65BDD" w14:paraId="49F9173F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16F87BB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OT8</w:t>
            </w:r>
          </w:p>
        </w:tc>
        <w:tc>
          <w:tcPr>
            <w:tcW w:w="1266" w:type="pct"/>
            <w:noWrap/>
            <w:vAlign w:val="center"/>
            <w:hideMark/>
          </w:tcPr>
          <w:p w14:paraId="55AF309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AGGCTGAATGTGCTAGCCAAG</w:t>
            </w:r>
          </w:p>
        </w:tc>
        <w:tc>
          <w:tcPr>
            <w:tcW w:w="1290" w:type="pct"/>
            <w:noWrap/>
            <w:vAlign w:val="center"/>
            <w:hideMark/>
          </w:tcPr>
          <w:p w14:paraId="3CE7D62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GTAGTGGGCATGCCTTTACTCTT</w:t>
            </w:r>
          </w:p>
        </w:tc>
        <w:tc>
          <w:tcPr>
            <w:tcW w:w="510" w:type="pct"/>
            <w:noWrap/>
            <w:vAlign w:val="center"/>
            <w:hideMark/>
          </w:tcPr>
          <w:p w14:paraId="250FE3C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ATGTAAGT</w:t>
            </w:r>
          </w:p>
        </w:tc>
        <w:tc>
          <w:tcPr>
            <w:tcW w:w="518" w:type="pct"/>
            <w:noWrap/>
            <w:vAlign w:val="center"/>
            <w:hideMark/>
          </w:tcPr>
          <w:p w14:paraId="6DA1E696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ACTCTATG</w:t>
            </w:r>
          </w:p>
        </w:tc>
        <w:tc>
          <w:tcPr>
            <w:tcW w:w="506" w:type="pct"/>
            <w:noWrap/>
            <w:vAlign w:val="center"/>
            <w:hideMark/>
          </w:tcPr>
          <w:p w14:paraId="7718098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TGGATCGA</w:t>
            </w:r>
          </w:p>
        </w:tc>
        <w:tc>
          <w:tcPr>
            <w:tcW w:w="510" w:type="pct"/>
            <w:noWrap/>
            <w:vAlign w:val="center"/>
            <w:hideMark/>
          </w:tcPr>
          <w:p w14:paraId="7032051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GTGCGATA</w:t>
            </w:r>
          </w:p>
        </w:tc>
      </w:tr>
      <w:tr w:rsidR="00416E88" w:rsidRPr="00D65BDD" w14:paraId="5F2DF6CD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73FD9D0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OT13</w:t>
            </w:r>
          </w:p>
        </w:tc>
        <w:tc>
          <w:tcPr>
            <w:tcW w:w="1266" w:type="pct"/>
            <w:noWrap/>
            <w:vAlign w:val="center"/>
            <w:hideMark/>
          </w:tcPr>
          <w:p w14:paraId="637E313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CCCTTGCTTTCTGATCACTCTCA</w:t>
            </w:r>
          </w:p>
        </w:tc>
        <w:tc>
          <w:tcPr>
            <w:tcW w:w="1290" w:type="pct"/>
            <w:noWrap/>
            <w:vAlign w:val="center"/>
            <w:hideMark/>
          </w:tcPr>
          <w:p w14:paraId="7B3402BE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GTTCAGCTTCCCCTAAGCCTATT</w:t>
            </w:r>
          </w:p>
        </w:tc>
        <w:tc>
          <w:tcPr>
            <w:tcW w:w="510" w:type="pct"/>
            <w:noWrap/>
            <w:vAlign w:val="center"/>
            <w:hideMark/>
          </w:tcPr>
          <w:p w14:paraId="155A307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GGTACCTT</w:t>
            </w:r>
          </w:p>
        </w:tc>
        <w:tc>
          <w:tcPr>
            <w:tcW w:w="518" w:type="pct"/>
            <w:noWrap/>
            <w:vAlign w:val="center"/>
            <w:hideMark/>
          </w:tcPr>
          <w:p w14:paraId="4001AEA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AAGACGTC</w:t>
            </w:r>
          </w:p>
        </w:tc>
        <w:tc>
          <w:tcPr>
            <w:tcW w:w="506" w:type="pct"/>
            <w:noWrap/>
            <w:vAlign w:val="center"/>
            <w:hideMark/>
          </w:tcPr>
          <w:p w14:paraId="1B97093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GACCTGAA</w:t>
            </w:r>
          </w:p>
        </w:tc>
        <w:tc>
          <w:tcPr>
            <w:tcW w:w="510" w:type="pct"/>
            <w:noWrap/>
            <w:vAlign w:val="center"/>
            <w:hideMark/>
          </w:tcPr>
          <w:p w14:paraId="0C48C80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TTGGTGAG</w:t>
            </w:r>
          </w:p>
        </w:tc>
      </w:tr>
      <w:tr w:rsidR="00416E88" w:rsidRPr="00D65BDD" w14:paraId="25825A4B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0161FCE7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OT14</w:t>
            </w:r>
          </w:p>
        </w:tc>
        <w:tc>
          <w:tcPr>
            <w:tcW w:w="1266" w:type="pct"/>
            <w:noWrap/>
            <w:vAlign w:val="center"/>
            <w:hideMark/>
          </w:tcPr>
          <w:p w14:paraId="272FE902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TCCCAGGAAACGAGGTCTCT</w:t>
            </w:r>
          </w:p>
        </w:tc>
        <w:tc>
          <w:tcPr>
            <w:tcW w:w="1290" w:type="pct"/>
            <w:noWrap/>
            <w:vAlign w:val="center"/>
            <w:hideMark/>
          </w:tcPr>
          <w:p w14:paraId="740AC951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AGGCTCCAGCATGAAAGGAC</w:t>
            </w:r>
          </w:p>
        </w:tc>
        <w:tc>
          <w:tcPr>
            <w:tcW w:w="510" w:type="pct"/>
            <w:noWrap/>
            <w:vAlign w:val="center"/>
            <w:hideMark/>
          </w:tcPr>
          <w:p w14:paraId="5CDA1ABA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CGGCGTGA</w:t>
            </w:r>
          </w:p>
        </w:tc>
        <w:tc>
          <w:tcPr>
            <w:tcW w:w="518" w:type="pct"/>
            <w:noWrap/>
            <w:vAlign w:val="center"/>
            <w:hideMark/>
          </w:tcPr>
          <w:p w14:paraId="3640423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GCGCCTGT</w:t>
            </w:r>
          </w:p>
        </w:tc>
        <w:tc>
          <w:tcPr>
            <w:tcW w:w="506" w:type="pct"/>
            <w:noWrap/>
            <w:vAlign w:val="center"/>
            <w:hideMark/>
          </w:tcPr>
          <w:p w14:paraId="5A380580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CAAGCTAG</w:t>
            </w:r>
          </w:p>
        </w:tc>
        <w:tc>
          <w:tcPr>
            <w:tcW w:w="510" w:type="pct"/>
            <w:noWrap/>
            <w:vAlign w:val="center"/>
            <w:hideMark/>
          </w:tcPr>
          <w:p w14:paraId="3237E61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ACATAGCG</w:t>
            </w:r>
          </w:p>
        </w:tc>
      </w:tr>
      <w:tr w:rsidR="00416E88" w:rsidRPr="00D65BDD" w14:paraId="6367A4B7" w14:textId="77777777" w:rsidTr="00AC4187">
        <w:trPr>
          <w:trHeight w:val="280"/>
        </w:trPr>
        <w:tc>
          <w:tcPr>
            <w:tcW w:w="400" w:type="pct"/>
            <w:noWrap/>
            <w:vAlign w:val="center"/>
            <w:hideMark/>
          </w:tcPr>
          <w:p w14:paraId="14CEBE9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OT285</w:t>
            </w:r>
          </w:p>
        </w:tc>
        <w:tc>
          <w:tcPr>
            <w:tcW w:w="1266" w:type="pct"/>
            <w:noWrap/>
            <w:vAlign w:val="center"/>
            <w:hideMark/>
          </w:tcPr>
          <w:p w14:paraId="5A72B4C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AGTGTGGAGCCCACTCCTTG</w:t>
            </w:r>
          </w:p>
        </w:tc>
        <w:tc>
          <w:tcPr>
            <w:tcW w:w="1290" w:type="pct"/>
            <w:noWrap/>
            <w:vAlign w:val="center"/>
            <w:hideMark/>
          </w:tcPr>
          <w:p w14:paraId="7D8DC47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TGAGCTCCAGCATTAGACAAAGG</w:t>
            </w:r>
          </w:p>
        </w:tc>
        <w:tc>
          <w:tcPr>
            <w:tcW w:w="510" w:type="pct"/>
            <w:noWrap/>
            <w:vAlign w:val="center"/>
            <w:hideMark/>
          </w:tcPr>
          <w:p w14:paraId="42B67CA5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CCAAGTCT</w:t>
            </w:r>
          </w:p>
        </w:tc>
        <w:tc>
          <w:tcPr>
            <w:tcW w:w="518" w:type="pct"/>
            <w:noWrap/>
            <w:vAlign w:val="center"/>
            <w:hideMark/>
          </w:tcPr>
          <w:p w14:paraId="6DD88BFF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AAGGATGA</w:t>
            </w:r>
          </w:p>
        </w:tc>
        <w:tc>
          <w:tcPr>
            <w:tcW w:w="506" w:type="pct"/>
            <w:noWrap/>
            <w:vAlign w:val="center"/>
            <w:hideMark/>
          </w:tcPr>
          <w:p w14:paraId="277FAF7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TTATAACC</w:t>
            </w:r>
          </w:p>
        </w:tc>
        <w:tc>
          <w:tcPr>
            <w:tcW w:w="510" w:type="pct"/>
            <w:noWrap/>
            <w:vAlign w:val="center"/>
            <w:hideMark/>
          </w:tcPr>
          <w:p w14:paraId="687B75E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GATATCGA</w:t>
            </w:r>
          </w:p>
        </w:tc>
      </w:tr>
      <w:tr w:rsidR="00416E88" w:rsidRPr="00D65BDD" w14:paraId="35F30073" w14:textId="77777777" w:rsidTr="00AC4187">
        <w:trPr>
          <w:trHeight w:val="280"/>
        </w:trPr>
        <w:tc>
          <w:tcPr>
            <w:tcW w:w="40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1A26F359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OT393</w:t>
            </w:r>
          </w:p>
        </w:tc>
        <w:tc>
          <w:tcPr>
            <w:tcW w:w="126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3526244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GGCTTAGACCTCTCCCTTATGTG</w:t>
            </w:r>
          </w:p>
        </w:tc>
        <w:tc>
          <w:tcPr>
            <w:tcW w:w="129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A90A8BC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D65BDD">
              <w:rPr>
                <w:rFonts w:ascii="Times New Roman" w:hAnsi="Times New Roman" w:cs="Times New Roman"/>
                <w:sz w:val="22"/>
              </w:rPr>
              <w:t>GACTGTCACTATGGTGggacaaa</w:t>
            </w:r>
            <w:proofErr w:type="spellEnd"/>
          </w:p>
        </w:tc>
        <w:tc>
          <w:tcPr>
            <w:tcW w:w="51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AA632ED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CTCTCGTC</w:t>
            </w:r>
          </w:p>
        </w:tc>
        <w:tc>
          <w:tcPr>
            <w:tcW w:w="518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64FC86E3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TATAACCT</w:t>
            </w:r>
          </w:p>
        </w:tc>
        <w:tc>
          <w:tcPr>
            <w:tcW w:w="506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46CF95AB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CCGCGGTT</w:t>
            </w:r>
          </w:p>
        </w:tc>
        <w:tc>
          <w:tcPr>
            <w:tcW w:w="510" w:type="pct"/>
            <w:tcBorders>
              <w:bottom w:val="single" w:sz="12" w:space="0" w:color="auto"/>
            </w:tcBorders>
            <w:noWrap/>
            <w:vAlign w:val="center"/>
            <w:hideMark/>
          </w:tcPr>
          <w:p w14:paraId="24ADADD8" w14:textId="77777777" w:rsidR="00416E88" w:rsidRPr="00D65BDD" w:rsidRDefault="00416E88" w:rsidP="00D65BD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65BDD">
              <w:rPr>
                <w:rFonts w:ascii="Times New Roman" w:hAnsi="Times New Roman" w:cs="Times New Roman"/>
                <w:sz w:val="22"/>
              </w:rPr>
              <w:t>AGCGCTAG</w:t>
            </w:r>
          </w:p>
        </w:tc>
      </w:tr>
    </w:tbl>
    <w:p w14:paraId="46651278" w14:textId="77777777" w:rsidR="00416E88" w:rsidRPr="00D65BDD" w:rsidRDefault="00416E88">
      <w:pPr>
        <w:rPr>
          <w:rFonts w:ascii="Times New Roman" w:hAnsi="Times New Roman" w:cs="Times New Roman"/>
          <w:sz w:val="22"/>
        </w:rPr>
      </w:pPr>
    </w:p>
    <w:p w14:paraId="6F59B0BA" w14:textId="77777777" w:rsidR="00CA6F08" w:rsidRDefault="00CA6F08" w:rsidP="002A5292">
      <w:pPr>
        <w:pStyle w:val="PCref"/>
        <w:ind w:left="360" w:hanging="360"/>
        <w:rPr>
          <w:color w:val="000000"/>
          <w:shd w:val="clear" w:color="auto" w:fill="FFFFFF"/>
        </w:rPr>
        <w:sectPr w:rsidR="00CA6F08" w:rsidSect="004A200A">
          <w:pgSz w:w="18881" w:h="11907"/>
          <w:pgMar w:top="1440" w:right="1797" w:bottom="1440" w:left="1797" w:header="851" w:footer="992" w:gutter="0"/>
          <w:cols w:space="425"/>
          <w:docGrid w:linePitch="312"/>
        </w:sectPr>
      </w:pPr>
    </w:p>
    <w:p w14:paraId="05FFC4FD" w14:textId="4034C732" w:rsidR="00936051" w:rsidRPr="00936051" w:rsidRDefault="00BE01B6" w:rsidP="00936051">
      <w:pPr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36051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REFERENCES</w:t>
      </w:r>
    </w:p>
    <w:p w14:paraId="4723AC92" w14:textId="77777777" w:rsidR="00BE01B6" w:rsidRPr="0077711F" w:rsidRDefault="00BE01B6" w:rsidP="0077711F">
      <w:pPr>
        <w:pStyle w:val="PCref"/>
        <w:ind w:left="360" w:hanging="360"/>
      </w:pPr>
      <w:proofErr w:type="spellStart"/>
      <w:r w:rsidRPr="0077711F">
        <w:t>Amemiya</w:t>
      </w:r>
      <w:proofErr w:type="spellEnd"/>
      <w:r w:rsidRPr="0077711F">
        <w:t xml:space="preserve">, H.M., </w:t>
      </w:r>
      <w:proofErr w:type="spellStart"/>
      <w:r w:rsidRPr="0077711F">
        <w:t>Kundaje</w:t>
      </w:r>
      <w:proofErr w:type="spellEnd"/>
      <w:r w:rsidRPr="0077711F">
        <w:t xml:space="preserve">, A., and Boyle, </w:t>
      </w:r>
      <w:proofErr w:type="gramStart"/>
      <w:r w:rsidRPr="0077711F">
        <w:t>A.P.(</w:t>
      </w:r>
      <w:proofErr w:type="gramEnd"/>
      <w:r w:rsidRPr="0077711F">
        <w:t>2019). The ENCODE blacklist: identification of problematic regions of the genome. SCI REP-UK 9, 1-5.</w:t>
      </w:r>
    </w:p>
    <w:p w14:paraId="3EA024F8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Bae, S., Park, J., and Kim, </w:t>
      </w:r>
      <w:proofErr w:type="gramStart"/>
      <w:r w:rsidRPr="0077711F">
        <w:t>J.(</w:t>
      </w:r>
      <w:proofErr w:type="gramEnd"/>
      <w:r w:rsidRPr="0077711F">
        <w:t>2014). Cas-</w:t>
      </w:r>
      <w:proofErr w:type="spellStart"/>
      <w:r w:rsidRPr="0077711F">
        <w:t>OFFinder</w:t>
      </w:r>
      <w:proofErr w:type="spellEnd"/>
      <w:r w:rsidRPr="0077711F">
        <w:t>: a fast and versatile algorithm that searches for potential off-target sites of Cas9 RNA-guided endonucleases. BIOINFORMATICS 30, 1473-1475.</w:t>
      </w:r>
    </w:p>
    <w:p w14:paraId="20B72652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Clement, K., Rees, H., </w:t>
      </w:r>
      <w:proofErr w:type="spellStart"/>
      <w:r w:rsidRPr="0077711F">
        <w:t>Canver</w:t>
      </w:r>
      <w:proofErr w:type="spellEnd"/>
      <w:r w:rsidRPr="0077711F">
        <w:t xml:space="preserve">, M.C., </w:t>
      </w:r>
      <w:proofErr w:type="spellStart"/>
      <w:r w:rsidRPr="0077711F">
        <w:t>Gehrke</w:t>
      </w:r>
      <w:proofErr w:type="spellEnd"/>
      <w:r w:rsidRPr="0077711F">
        <w:t xml:space="preserve">, J.M., </w:t>
      </w:r>
      <w:proofErr w:type="spellStart"/>
      <w:r w:rsidRPr="0077711F">
        <w:t>Farouni</w:t>
      </w:r>
      <w:proofErr w:type="spellEnd"/>
      <w:r w:rsidRPr="0077711F">
        <w:t xml:space="preserve">, R., Hsu, J.Y., Cole, M.A., Liu, D.R., Joung, J.K., and Bauer, </w:t>
      </w:r>
      <w:proofErr w:type="gramStart"/>
      <w:r w:rsidRPr="0077711F">
        <w:t>D.E.(</w:t>
      </w:r>
      <w:proofErr w:type="gramEnd"/>
      <w:r w:rsidRPr="0077711F">
        <w:t>2019). CRISPResso2 provides accurate and rapid genome editing sequence analysis. NAT BIOTECHNOL 37, 224-226.</w:t>
      </w:r>
    </w:p>
    <w:p w14:paraId="2D45E4AB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Langmead, B., and Salzberg, </w:t>
      </w:r>
      <w:proofErr w:type="gramStart"/>
      <w:r w:rsidRPr="0077711F">
        <w:t>S.L.(</w:t>
      </w:r>
      <w:proofErr w:type="gramEnd"/>
      <w:r w:rsidRPr="0077711F">
        <w:t>2012). Fast gapped-read alignment with Bowtie 2. NAT METHODS 9, 357.</w:t>
      </w:r>
    </w:p>
    <w:p w14:paraId="6D623588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Li, H., Handsaker, B., </w:t>
      </w:r>
      <w:proofErr w:type="spellStart"/>
      <w:r w:rsidRPr="0077711F">
        <w:t>Wysoker</w:t>
      </w:r>
      <w:proofErr w:type="spellEnd"/>
      <w:r w:rsidRPr="0077711F">
        <w:t xml:space="preserve">, A., Fennell, T., Ruan, J., Homer, N., Marth, G., </w:t>
      </w:r>
      <w:proofErr w:type="spellStart"/>
      <w:r w:rsidRPr="0077711F">
        <w:t>Abecasis</w:t>
      </w:r>
      <w:proofErr w:type="spellEnd"/>
      <w:r w:rsidRPr="0077711F">
        <w:t xml:space="preserve">, G., and Durbin, </w:t>
      </w:r>
      <w:proofErr w:type="gramStart"/>
      <w:r w:rsidRPr="0077711F">
        <w:t>R.(</w:t>
      </w:r>
      <w:proofErr w:type="gramEnd"/>
      <w:r w:rsidRPr="0077711F">
        <w:t xml:space="preserve">2009). The sequence alignment/map format and </w:t>
      </w:r>
      <w:proofErr w:type="spellStart"/>
      <w:r w:rsidRPr="0077711F">
        <w:t>SAMtools</w:t>
      </w:r>
      <w:proofErr w:type="spellEnd"/>
      <w:r w:rsidRPr="0077711F">
        <w:t>. BIOINFORMATICS 25, 2078-2079.</w:t>
      </w:r>
    </w:p>
    <w:p w14:paraId="6BAC9232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Liang, P., Xie, X., Zhi, S., Sun, H., Zhang, X., Chen, Y., Chen, Y., Xiong, Y., Ma, W., and Liu, </w:t>
      </w:r>
      <w:proofErr w:type="gramStart"/>
      <w:r w:rsidRPr="0077711F">
        <w:t>D.(</w:t>
      </w:r>
      <w:proofErr w:type="gramEnd"/>
      <w:r w:rsidRPr="0077711F">
        <w:t xml:space="preserve">2019). Genome-wide profiling of adenine base editor specificity by </w:t>
      </w:r>
      <w:proofErr w:type="spellStart"/>
      <w:r w:rsidRPr="0077711F">
        <w:t>EndoV</w:t>
      </w:r>
      <w:proofErr w:type="spellEnd"/>
      <w:r w:rsidRPr="0077711F">
        <w:t>-seq. NAT COMMUN 10, 1-9.</w:t>
      </w:r>
    </w:p>
    <w:p w14:paraId="567188AA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Martin, </w:t>
      </w:r>
      <w:proofErr w:type="gramStart"/>
      <w:r w:rsidRPr="0077711F">
        <w:t>M.(</w:t>
      </w:r>
      <w:proofErr w:type="gramEnd"/>
      <w:r w:rsidRPr="0077711F">
        <w:t xml:space="preserve">2011). </w:t>
      </w:r>
      <w:proofErr w:type="spellStart"/>
      <w:r w:rsidRPr="0077711F">
        <w:t>Cutadapt</w:t>
      </w:r>
      <w:proofErr w:type="spellEnd"/>
      <w:r w:rsidRPr="0077711F">
        <w:t xml:space="preserve"> removes adapter sequences from high-throughput sequencing reads. </w:t>
      </w:r>
      <w:proofErr w:type="spellStart"/>
      <w:r w:rsidRPr="0077711F">
        <w:t>EMBnet</w:t>
      </w:r>
      <w:proofErr w:type="spellEnd"/>
      <w:r w:rsidRPr="0077711F">
        <w:t>. journal 17, 10-12.</w:t>
      </w:r>
    </w:p>
    <w:p w14:paraId="5C94CF60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McKenna, A., Hanna, M., Banks, E., </w:t>
      </w:r>
      <w:proofErr w:type="spellStart"/>
      <w:r w:rsidRPr="0077711F">
        <w:t>Sivachenko</w:t>
      </w:r>
      <w:proofErr w:type="spellEnd"/>
      <w:r w:rsidRPr="0077711F">
        <w:t xml:space="preserve">, A., </w:t>
      </w:r>
      <w:proofErr w:type="spellStart"/>
      <w:r w:rsidRPr="0077711F">
        <w:t>Cibulskis</w:t>
      </w:r>
      <w:proofErr w:type="spellEnd"/>
      <w:r w:rsidRPr="0077711F">
        <w:t xml:space="preserve">, K., </w:t>
      </w:r>
      <w:proofErr w:type="spellStart"/>
      <w:r w:rsidRPr="0077711F">
        <w:t>Kernytsky</w:t>
      </w:r>
      <w:proofErr w:type="spellEnd"/>
      <w:r w:rsidRPr="0077711F">
        <w:t xml:space="preserve">, A., Garimella, K., Altshuler, D., Gabriel, S., and Daly, </w:t>
      </w:r>
      <w:proofErr w:type="gramStart"/>
      <w:r w:rsidRPr="0077711F">
        <w:t>M.(</w:t>
      </w:r>
      <w:proofErr w:type="gramEnd"/>
      <w:r w:rsidRPr="0077711F">
        <w:t>2010). The Genome Analysis Toolkit: a MapReduce framework for analyzing next-generation DNA sequencing data. GENOME RES 20, 1297-1303.</w:t>
      </w:r>
    </w:p>
    <w:p w14:paraId="53E48C1C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Quinlan, A.R., and Hall, </w:t>
      </w:r>
      <w:proofErr w:type="gramStart"/>
      <w:r w:rsidRPr="0077711F">
        <w:t>I.M.(</w:t>
      </w:r>
      <w:proofErr w:type="gramEnd"/>
      <w:r w:rsidRPr="0077711F">
        <w:t xml:space="preserve">2010). </w:t>
      </w:r>
      <w:proofErr w:type="spellStart"/>
      <w:r w:rsidRPr="0077711F">
        <w:t>BEDTools</w:t>
      </w:r>
      <w:proofErr w:type="spellEnd"/>
      <w:r w:rsidRPr="0077711F">
        <w:t>: a flexible suite of utilities for comparing genomic features. BIOINFORMATICS 26, 841-842.</w:t>
      </w:r>
    </w:p>
    <w:p w14:paraId="01E00024" w14:textId="77777777" w:rsidR="00BE01B6" w:rsidRPr="0077711F" w:rsidRDefault="00BE01B6" w:rsidP="0077711F">
      <w:pPr>
        <w:pStyle w:val="PCref"/>
        <w:ind w:left="360" w:hanging="360"/>
      </w:pPr>
      <w:proofErr w:type="spellStart"/>
      <w:r w:rsidRPr="0077711F">
        <w:t>Thorvaldsdóttir</w:t>
      </w:r>
      <w:proofErr w:type="spellEnd"/>
      <w:r w:rsidRPr="0077711F">
        <w:t xml:space="preserve">, H., Robinson, J.T., and </w:t>
      </w:r>
      <w:proofErr w:type="spellStart"/>
      <w:r w:rsidRPr="0077711F">
        <w:t>Mesirov</w:t>
      </w:r>
      <w:proofErr w:type="spellEnd"/>
      <w:r w:rsidRPr="0077711F">
        <w:t xml:space="preserve">, </w:t>
      </w:r>
      <w:proofErr w:type="gramStart"/>
      <w:r w:rsidRPr="0077711F">
        <w:t>J.P.(</w:t>
      </w:r>
      <w:proofErr w:type="gramEnd"/>
      <w:r w:rsidRPr="0077711F">
        <w:t>2013). Integrative Genomics Viewer (IGV): high-performance genomics data visualization and exploration. BRIEF BIOINFORM 14, 178-192.</w:t>
      </w:r>
    </w:p>
    <w:p w14:paraId="0972231F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Waterhouse, A.M., Procter, J.B., Martin, D.M., Clamp, M., and Barton, </w:t>
      </w:r>
      <w:proofErr w:type="gramStart"/>
      <w:r w:rsidRPr="0077711F">
        <w:t>G.J.(</w:t>
      </w:r>
      <w:proofErr w:type="gramEnd"/>
      <w:r w:rsidRPr="0077711F">
        <w:t xml:space="preserve">2009). </w:t>
      </w:r>
      <w:proofErr w:type="spellStart"/>
      <w:r w:rsidRPr="0077711F">
        <w:t>Jalview</w:t>
      </w:r>
      <w:proofErr w:type="spellEnd"/>
      <w:r w:rsidRPr="0077711F">
        <w:t xml:space="preserve"> Version 2</w:t>
      </w:r>
      <w:r w:rsidRPr="0077711F">
        <w:rPr>
          <w:rFonts w:eastAsia="宋体" w:hint="eastAsia"/>
        </w:rPr>
        <w:t>—</w:t>
      </w:r>
      <w:r w:rsidRPr="0077711F">
        <w:t>a multiple sequence alignment editor and analysis workbench. BIOINFORMATICS 25, 1189-1191.</w:t>
      </w:r>
    </w:p>
    <w:p w14:paraId="7ABA1F06" w14:textId="77777777" w:rsidR="00BE01B6" w:rsidRPr="0077711F" w:rsidRDefault="00BE01B6" w:rsidP="0077711F">
      <w:pPr>
        <w:pStyle w:val="PCref"/>
        <w:ind w:left="360" w:hanging="360"/>
      </w:pPr>
      <w:r w:rsidRPr="0077711F">
        <w:t xml:space="preserve">Zhang, Y., Liu, T., Meyer, C.A., </w:t>
      </w:r>
      <w:proofErr w:type="spellStart"/>
      <w:r w:rsidRPr="0077711F">
        <w:t>Eeckhoute</w:t>
      </w:r>
      <w:proofErr w:type="spellEnd"/>
      <w:r w:rsidRPr="0077711F">
        <w:t xml:space="preserve">, J., Johnson, D.S., Bernstein, B.E., Nusbaum, C., Myers, R.M., Brown, M., and Li, </w:t>
      </w:r>
      <w:proofErr w:type="gramStart"/>
      <w:r w:rsidRPr="0077711F">
        <w:t>W.(</w:t>
      </w:r>
      <w:proofErr w:type="gramEnd"/>
      <w:r w:rsidRPr="0077711F">
        <w:t xml:space="preserve">2008). Model-based analysis of </w:t>
      </w:r>
      <w:proofErr w:type="spellStart"/>
      <w:r w:rsidRPr="0077711F">
        <w:t>ChIP</w:t>
      </w:r>
      <w:proofErr w:type="spellEnd"/>
      <w:r w:rsidRPr="0077711F">
        <w:t>-Seq (MACS). GENOME BIOL 9, 1-9.</w:t>
      </w:r>
    </w:p>
    <w:p w14:paraId="3790238D" w14:textId="2FC954FC" w:rsidR="0071425C" w:rsidRPr="008C5A17" w:rsidRDefault="0071425C" w:rsidP="001B78EF">
      <w:pPr>
        <w:spacing w:afterLines="50" w:after="1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71425C" w:rsidRPr="008C5A17" w:rsidSect="009D0DFD">
      <w:pgSz w:w="11907" w:h="16840" w:code="9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FD5A3" w14:textId="77777777" w:rsidR="00B96B33" w:rsidRDefault="00B96B33" w:rsidP="00E00718">
      <w:r>
        <w:separator/>
      </w:r>
    </w:p>
  </w:endnote>
  <w:endnote w:type="continuationSeparator" w:id="0">
    <w:p w14:paraId="260D7DD0" w14:textId="77777777" w:rsidR="00B96B33" w:rsidRDefault="00B96B33" w:rsidP="00E00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ong">
    <w:altName w:val="宋体"/>
    <w:charset w:val="86"/>
    <w:family w:val="roman"/>
    <w:pitch w:val="variable"/>
    <w:sig w:usb0="800002BF" w:usb1="38CF7CFA" w:usb2="00000016" w:usb3="00000000" w:csb0="0004000D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41ECA" w14:textId="77777777" w:rsidR="00B96B33" w:rsidRDefault="00B96B33" w:rsidP="00E00718">
      <w:r>
        <w:separator/>
      </w:r>
    </w:p>
  </w:footnote>
  <w:footnote w:type="continuationSeparator" w:id="0">
    <w:p w14:paraId="513E5E1E" w14:textId="77777777" w:rsidR="00B96B33" w:rsidRDefault="00B96B33" w:rsidP="00E007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NE.Ref{2E52BDFA-0568-45EA-B1D7-57B89DCC7741}" w:val=" ADDIN NE.Ref.{2E52BDFA-0568-45EA-B1D7-57B89DCC7741}&lt;Citation&gt;&lt;Group&gt;&lt;References&gt;&lt;Item&gt;&lt;ID&gt;132&lt;/ID&gt;&lt;UID&gt;{10B90469-BE0A-48AB-B516-61AC943318E2}&lt;/UID&gt;&lt;Title&gt;BEDTools: a flexible suite of utilities for comparing genomic features&lt;/Title&gt;&lt;Template&gt;Journal Article&lt;/Template&gt;&lt;Star&gt;0&lt;/Star&gt;&lt;Tag&gt;0&lt;/Tag&gt;&lt;Author&gt;Quinlan, Aaron R; Hall, Ira M&lt;/Author&gt;&lt;Year&gt;2010&lt;/Year&gt;&lt;Details&gt;&lt;_collection_scope&gt;SCI;SCIE&lt;/_collection_scope&gt;&lt;_created&gt;63842305&lt;/_created&gt;&lt;_impact_factor&gt;   6.937&lt;/_impact_factor&gt;&lt;_isbn&gt;1460-2059&lt;/_isbn&gt;&lt;_issue&gt;6&lt;/_issue&gt;&lt;_journal&gt;Bioinformatics&lt;/_journal&gt;&lt;_modified&gt;63973301&lt;/_modified&gt;&lt;_pages&gt;841-842&lt;/_pages&gt;&lt;_volume&gt;26&lt;/_volume&gt;&lt;/Details&gt;&lt;Extra&gt;&lt;DBUID&gt;{B005FB18-E85E-44D4-A919-D271B1B0B877}&lt;/DBUID&gt;&lt;/Extra&gt;&lt;/Item&gt;&lt;/References&gt;&lt;/Group&gt;&lt;/Citation&gt;_x000a_"/>
    <w:docVar w:name="NE.Ref{6605B9EE-426E-4185-B391-F96AFBB68ED7}" w:val=" ADDIN NE.Ref.{6605B9EE-426E-4185-B391-F96AFBB68ED7}&lt;Citation&gt;&lt;Group&gt;&lt;References&gt;&lt;Item&gt;&lt;ID&gt;94&lt;/ID&gt;&lt;UID&gt;{368DD3D4-486B-4086-AEFA-20E74A75545E}&lt;/UID&gt;&lt;Title&gt;Model-based analysis of ChIP-Seq (MACS)&lt;/Title&gt;&lt;Template&gt;Journal Article&lt;/Template&gt;&lt;Star&gt;0&lt;/Star&gt;&lt;Tag&gt;0&lt;/Tag&gt;&lt;Author&gt;Zhang, Yong; Liu, Tao; Meyer, Clifford A; Eeckhoute, Jérôme; Johnson, David S; Bernstein, Bradley E; Nusbaum, Chad; Myers, Richard M; Brown, Myles; Li, Wei&lt;/Author&gt;&lt;Year&gt;2008&lt;/Year&gt;&lt;Details&gt;&lt;_collection_scope&gt;SCI;SCIE&lt;/_collection_scope&gt;&lt;_created&gt;63797156&lt;/_created&gt;&lt;_impact_factor&gt;  13.583&lt;/_impact_factor&gt;&lt;_isbn&gt;1474-760X&lt;/_isbn&gt;&lt;_issue&gt;9&lt;/_issue&gt;&lt;_journal&gt;Genome biology&lt;/_journal&gt;&lt;_modified&gt;63974618&lt;/_modified&gt;&lt;_pages&gt;1-9&lt;/_pages&gt;&lt;_volume&gt;9&lt;/_volume&gt;&lt;/Details&gt;&lt;Extra&gt;&lt;DBUID&gt;{B005FB18-E85E-44D4-A919-D271B1B0B877}&lt;/DBUID&gt;&lt;/Extra&gt;&lt;/Item&gt;&lt;/References&gt;&lt;/Group&gt;&lt;/Citation&gt;_x000a_"/>
    <w:docVar w:name="NE.Ref{6E1EA10B-1D02-4C2D-84B5-B885183D4BBE}" w:val=" ADDIN NE.Ref.{6E1EA10B-1D02-4C2D-84B5-B885183D4BBE}&lt;Citation&gt;&lt;Group&gt;&lt;References&gt;&lt;Item&gt;&lt;ID&gt;134&lt;/ID&gt;&lt;UID&gt;{EBC31B8A-C24F-48A0-96F7-4CA1D2ADA30A}&lt;/UID&gt;&lt;Title&gt;CRISPResso2 provides accurate and rapid genome editing sequence analysis&lt;/Title&gt;&lt;Template&gt;Journal Article&lt;/Template&gt;&lt;Star&gt;0&lt;/Star&gt;&lt;Tag&gt;0&lt;/Tag&gt;&lt;Author&gt;Clement, Kendell; Rees, Holly; Canver, Matthew C; Gehrke, Jason M; Farouni, Rick; Hsu, Jonathan Y; Cole, Mitchel A; Liu, David R; Joung, J Keith; Bauer, Daniel E&lt;/Author&gt;&lt;Year&gt;2019&lt;/Year&gt;&lt;Details&gt;&lt;_collection_scope&gt;SCI;SCIE;EI&lt;/_collection_scope&gt;&lt;_created&gt;63842316&lt;/_created&gt;&lt;_impact_factor&gt;  54.908&lt;/_impact_factor&gt;&lt;_isbn&gt;1546-1696&lt;/_isbn&gt;&lt;_issue&gt;3&lt;/_issue&gt;&lt;_journal&gt;Nature biotechnology&lt;/_journal&gt;&lt;_modified&gt;63973301&lt;/_modified&gt;&lt;_pages&gt;224-226&lt;/_pages&gt;&lt;_volume&gt;37&lt;/_volume&gt;&lt;/Details&gt;&lt;Extra&gt;&lt;DBUID&gt;{B005FB18-E85E-44D4-A919-D271B1B0B877}&lt;/DBUID&gt;&lt;/Extra&gt;&lt;/Item&gt;&lt;/References&gt;&lt;/Group&gt;&lt;/Citation&gt;_x000a_"/>
    <w:docVar w:name="NE.Ref{70B36D5C-895B-4506-AE8D-1031EB867CAB}" w:val=" ADDIN NE.Ref.{70B36D5C-895B-4506-AE8D-1031EB867CAB}&lt;Citation&gt;&lt;Group&gt;&lt;References&gt;&lt;Item&gt;&lt;ID&gt;131&lt;/ID&gt;&lt;UID&gt;{382371CB-C9DE-4776-8CE7-D8366EB5CB4C}&lt;/UID&gt;&lt;Title&gt;The sequence alignment/map format and SAMtools&lt;/Title&gt;&lt;Template&gt;Journal Article&lt;/Template&gt;&lt;Star&gt;0&lt;/Star&gt;&lt;Tag&gt;0&lt;/Tag&gt;&lt;Author&gt;Li, Heng; Handsaker, Bob; Wysoker, Alec; Fennell, Tim; Ruan, Jue; Homer, Nils; Marth, Gabor; Abecasis, Goncalo; Durbin, Richard&lt;/Author&gt;&lt;Year&gt;2009&lt;/Year&gt;&lt;Details&gt;&lt;_collection_scope&gt;SCI;SCIE&lt;/_collection_scope&gt;&lt;_created&gt;63842301&lt;/_created&gt;&lt;_impact_factor&gt;   6.937&lt;/_impact_factor&gt;&lt;_isbn&gt;1367-4803&lt;/_isbn&gt;&lt;_issue&gt;16&lt;/_issue&gt;&lt;_journal&gt;Bioinformatics&lt;/_journal&gt;&lt;_modified&gt;63973301&lt;/_modified&gt;&lt;_pages&gt;2078-2079&lt;/_pages&gt;&lt;_volume&gt;25&lt;/_volume&gt;&lt;/Details&gt;&lt;Extra&gt;&lt;DBUID&gt;{B005FB18-E85E-44D4-A919-D271B1B0B877}&lt;/DBUID&gt;&lt;/Extra&gt;&lt;/Item&gt;&lt;/References&gt;&lt;/Group&gt;&lt;/Citation&gt;_x000a_"/>
    <w:docVar w:name="NE.Ref{866C0BEC-1838-4095-A8C4-0861D6B63DA9}" w:val=" ADDIN NE.Ref.{866C0BEC-1838-4095-A8C4-0861D6B63DA9}&lt;Citation&gt;&lt;Group&gt;&lt;References&gt;&lt;Item&gt;&lt;ID&gt;133&lt;/ID&gt;&lt;UID&gt;{0C7D628F-DE4C-4AF9-ADE1-6E3DC6015AC3}&lt;/UID&gt;&lt;Title&gt;The Genome Analysis Toolkit: a MapReduce framework for analyzing next-generation DNA sequencing data&lt;/Title&gt;&lt;Template&gt;Journal Article&lt;/Template&gt;&lt;Star&gt;0&lt;/Star&gt;&lt;Tag&gt;0&lt;/Tag&gt;&lt;Author&gt;McKenna, Aaron; Hanna, Matthew; Banks, Eric; Sivachenko, Andrey; Cibulskis, Kristian; Kernytsky, Andrew; Garimella, Kiran; Altshuler, David; Gabriel, Stacey; Daly, Mark&lt;/Author&gt;&lt;Year&gt;2010&lt;/Year&gt;&lt;Details&gt;&lt;_collection_scope&gt;SCI;SCIE&lt;/_collection_scope&gt;&lt;_created&gt;63842311&lt;/_created&gt;&lt;_impact_factor&gt;   9.043&lt;/_impact_factor&gt;&lt;_isbn&gt;1088-9051&lt;/_isbn&gt;&lt;_issue&gt;9&lt;/_issue&gt;&lt;_journal&gt;Genome research&lt;/_journal&gt;&lt;_modified&gt;63973301&lt;/_modified&gt;&lt;_pages&gt;1297-1303&lt;/_pages&gt;&lt;_volume&gt;20&lt;/_volume&gt;&lt;/Details&gt;&lt;Extra&gt;&lt;DBUID&gt;{B005FB18-E85E-44D4-A919-D271B1B0B877}&lt;/DBUID&gt;&lt;/Extra&gt;&lt;/Item&gt;&lt;/References&gt;&lt;/Group&gt;&lt;/Citation&gt;_x000a_"/>
    <w:docVar w:name="NE.Ref{96FEC029-E597-49AD-859E-A90075365293}" w:val=" ADDIN NE.Ref.{96FEC029-E597-49AD-859E-A90075365293}&lt;Citation&gt;&lt;Group&gt;&lt;References&gt;&lt;Item&gt;&lt;ID&gt;130&lt;/ID&gt;&lt;UID&gt;{0EAA462B-6334-4397-9612-5C29EFB451DC}&lt;/UID&gt;&lt;Title&gt;Fast gapped-read alignment with Bowtie 2&lt;/Title&gt;&lt;Template&gt;Journal Article&lt;/Template&gt;&lt;Star&gt;0&lt;/Star&gt;&lt;Tag&gt;0&lt;/Tag&gt;&lt;Author&gt;Langmead, Ben; Salzberg, Steven L&lt;/Author&gt;&lt;Year&gt;2012&lt;/Year&gt;&lt;Details&gt;&lt;_collection_scope&gt;SCI;SCIE&lt;/_collection_scope&gt;&lt;_created&gt;63842300&lt;/_created&gt;&lt;_impact_factor&gt;  28.547&lt;/_impact_factor&gt;&lt;_isbn&gt;1548-7105&lt;/_isbn&gt;&lt;_issue&gt;4&lt;/_issue&gt;&lt;_journal&gt;Nature methods&lt;/_journal&gt;&lt;_modified&gt;63973301&lt;/_modified&gt;&lt;_pages&gt;357&lt;/_pages&gt;&lt;_volume&gt;9&lt;/_volume&gt;&lt;/Details&gt;&lt;Extra&gt;&lt;DBUID&gt;{B005FB18-E85E-44D4-A919-D271B1B0B877}&lt;/DBUID&gt;&lt;/Extra&gt;&lt;/Item&gt;&lt;/References&gt;&lt;/Group&gt;&lt;/Citation&gt;_x000a_"/>
    <w:docVar w:name="NE.Ref{9998C17D-4F1E-4644-B350-4ECC1588D2E3}" w:val=" ADDIN NE.Ref.{9998C17D-4F1E-4644-B350-4ECC1588D2E3}&lt;Citation&gt;&lt;Group&gt;&lt;References&gt;&lt;Item&gt;&lt;ID&gt;129&lt;/ID&gt;&lt;UID&gt;{61BEB5CA-C6DF-4F6E-9FA6-4F35EC66D896}&lt;/UID&gt;&lt;Title&gt;Cutadapt removes adapter sequences from high-throughput sequencing reads&lt;/Title&gt;&lt;Template&gt;Journal Article&lt;/Template&gt;&lt;Star&gt;0&lt;/Star&gt;&lt;Tag&gt;0&lt;/Tag&gt;&lt;Author&gt;Martin, Marcel&lt;/Author&gt;&lt;Year&gt;2011&lt;/Year&gt;&lt;Details&gt;&lt;_created&gt;63842298&lt;/_created&gt;&lt;_isbn&gt;2226-6089&lt;/_isbn&gt;&lt;_issue&gt;1&lt;/_issue&gt;&lt;_journal&gt;EMBnet. journal&lt;/_journal&gt;&lt;_modified&gt;63973301&lt;/_modified&gt;&lt;_pages&gt;10-12&lt;/_pages&gt;&lt;_volume&gt;17&lt;/_volume&gt;&lt;/Details&gt;&lt;Extra&gt;&lt;DBUID&gt;{B005FB18-E85E-44D4-A919-D271B1B0B877}&lt;/DBUID&gt;&lt;/Extra&gt;&lt;/Item&gt;&lt;/References&gt;&lt;/Group&gt;&lt;/Citation&gt;_x000a_"/>
    <w:docVar w:name="NE.Ref{99C68F38-2D92-42C3-9E5B-517245C841A0}" w:val=" ADDIN NE.Ref.{99C68F38-2D92-42C3-9E5B-517245C841A0}&lt;Citation&gt;&lt;Group&gt;&lt;References&gt;&lt;Item&gt;&lt;ID&gt;89&lt;/ID&gt;&lt;UID&gt;{D7FBABA1-54B6-456D-8D68-F26B755605E4}&lt;/UID&gt;&lt;Title&gt;Genome-wide profiling of adenine base editor specificity by EndoV-seq&lt;/Title&gt;&lt;Template&gt;Journal Article&lt;/Template&gt;&lt;Star&gt;0&lt;/Star&gt;&lt;Tag&gt;0&lt;/Tag&gt;&lt;Author&gt;Liang, Puping; Xie, Xiaowei; Zhi, Shengyao; Sun, Hongwei; Zhang, Xiya; Chen, Yu; Chen, Yuxi; Xiong, Yuanyan; Ma, Wenbin; Liu, Dan&lt;/Author&gt;&lt;Year&gt;2019&lt;/Year&gt;&lt;Details&gt;&lt;_collection_scope&gt;SCI;SCIE&lt;/_collection_scope&gt;&lt;_created&gt;63797004&lt;/_created&gt;&lt;_impact_factor&gt;  14.919&lt;/_impact_factor&gt;&lt;_isbn&gt;2041-1723&lt;/_isbn&gt;&lt;_issue&gt;1&lt;/_issue&gt;&lt;_journal&gt;Nature communications&lt;/_journal&gt;&lt;_modified&gt;63973310&lt;/_modified&gt;&lt;_pages&gt;1-9&lt;/_pages&gt;&lt;_volume&gt;10&lt;/_volume&gt;&lt;/Details&gt;&lt;Extra&gt;&lt;DBUID&gt;{B005FB18-E85E-44D4-A919-D271B1B0B877}&lt;/DBUID&gt;&lt;/Extra&gt;&lt;/Item&gt;&lt;/References&gt;&lt;/Group&gt;&lt;/Citation&gt;_x000a_"/>
    <w:docVar w:name="NE.Ref{9E19CF5C-AC05-43BC-AECB-B56F7BC3856B}" w:val=" ADDIN NE.Ref.{9E19CF5C-AC05-43BC-AECB-B56F7BC3856B}&lt;Citation&gt;&lt;Group&gt;&lt;References&gt;&lt;Item&gt;&lt;ID&gt;117&lt;/ID&gt;&lt;UID&gt;{622D0F15-AB55-43B7-A119-F079D0EF5A3E}&lt;/UID&gt;&lt;Title&gt;Jalview Version 2—a multiple sequence alignment editor and analysis workbench&lt;/Title&gt;&lt;Template&gt;Journal Article&lt;/Template&gt;&lt;Star&gt;0&lt;/Star&gt;&lt;Tag&gt;0&lt;/Tag&gt;&lt;Author&gt;Waterhouse, Andrew M; Procter, James B; Martin, David MA; Clamp, Michèle; Barton, Geoffrey J&lt;/Author&gt;&lt;Year&gt;2009&lt;/Year&gt;&lt;Details&gt;&lt;_collection_scope&gt;SCI;SCIE&lt;/_collection_scope&gt;&lt;_created&gt;63826307&lt;/_created&gt;&lt;_impact_factor&gt;   6.937&lt;/_impact_factor&gt;&lt;_isbn&gt;1460-2059&lt;/_isbn&gt;&lt;_issue&gt;9&lt;/_issue&gt;&lt;_journal&gt;Bioinformatics&lt;/_journal&gt;&lt;_modified&gt;63973301&lt;/_modified&gt;&lt;_pages&gt;1189-1191&lt;/_pages&gt;&lt;_volume&gt;25&lt;/_volume&gt;&lt;/Details&gt;&lt;Extra&gt;&lt;DBUID&gt;{B005FB18-E85E-44D4-A919-D271B1B0B877}&lt;/DBUID&gt;&lt;/Extra&gt;&lt;/Item&gt;&lt;/References&gt;&lt;/Group&gt;&lt;/Citation&gt;_x000a_"/>
    <w:docVar w:name="NE.Ref{A9864D79-733F-4140-A554-9C9D15912817}" w:val=" ADDIN NE.Ref.{A9864D79-733F-4140-A554-9C9D15912817}&lt;Citation&gt;&lt;Group&gt;&lt;References&gt;&lt;Item&gt;&lt;ID&gt;118&lt;/ID&gt;&lt;UID&gt;{1FFD85C4-EC34-4EB6-AD2F-BAC32B6F8CB4}&lt;/UID&gt;&lt;Title&gt;The ENCODE blacklist: identification of problematic regions of the genome&lt;/Title&gt;&lt;Template&gt;Journal Article&lt;/Template&gt;&lt;Star&gt;0&lt;/Star&gt;&lt;Tag&gt;0&lt;/Tag&gt;&lt;Author&gt;Amemiya, Haley M; Kundaje, Anshul; Boyle, Alan P&lt;/Author&gt;&lt;Year&gt;2019&lt;/Year&gt;&lt;Details&gt;&lt;_collection_scope&gt;SCI;SCIE&lt;/_collection_scope&gt;&lt;_created&gt;63826309&lt;/_created&gt;&lt;_impact_factor&gt;   4.379&lt;/_impact_factor&gt;&lt;_isbn&gt;2045-2322&lt;/_isbn&gt;&lt;_issue&gt;1&lt;/_issue&gt;&lt;_journal&gt;Scientific reports&lt;/_journal&gt;&lt;_modified&gt;63973370&lt;/_modified&gt;&lt;_pages&gt;1-5&lt;/_pages&gt;&lt;_volume&gt;9&lt;/_volume&gt;&lt;/Details&gt;&lt;Extra&gt;&lt;DBUID&gt;{B005FB18-E85E-44D4-A919-D271B1B0B877}&lt;/DBUID&gt;&lt;/Extra&gt;&lt;/Item&gt;&lt;/References&gt;&lt;/Group&gt;&lt;/Citation&gt;_x000a_"/>
    <w:docVar w:name="NE.Ref{B4B3B5E0-2C68-4037-9BC3-BEE3D6C7704C}" w:val=" ADDIN NE.Ref.{B4B3B5E0-2C68-4037-9BC3-BEE3D6C7704C}&lt;Citation&gt;&lt;Group&gt;&lt;References&gt;&lt;Item&gt;&lt;ID&gt;119&lt;/ID&gt;&lt;UID&gt;{2873855F-0FB2-454A-A6CF-D80F4D02C802}&lt;/UID&gt;&lt;Title&gt;Cas-OFFinder: a fast and versatile algorithm that searches for potential off-target sites of Cas9 RNA-guided endonucleases&lt;/Title&gt;&lt;Template&gt;Journal Article&lt;/Template&gt;&lt;Star&gt;0&lt;/Star&gt;&lt;Tag&gt;0&lt;/Tag&gt;&lt;Author&gt;Bae, Sangsu; Park, Jeongbin; Kim, Jin-Soo&lt;/Author&gt;&lt;Year&gt;2014&lt;/Year&gt;&lt;Details&gt;&lt;_collection_scope&gt;SCI;SCIE&lt;/_collection_scope&gt;&lt;_created&gt;63826310&lt;/_created&gt;&lt;_impact_factor&gt;   6.937&lt;/_impact_factor&gt;&lt;_isbn&gt;1460-2059&lt;/_isbn&gt;&lt;_issue&gt;10&lt;/_issue&gt;&lt;_journal&gt;Bioinformatics&lt;/_journal&gt;&lt;_modified&gt;63974621&lt;/_modified&gt;&lt;_pages&gt;1473-1475&lt;/_pages&gt;&lt;_volume&gt;30&lt;/_volume&gt;&lt;/Details&gt;&lt;Extra&gt;&lt;DBUID&gt;{B005FB18-E85E-44D4-A919-D271B1B0B877}&lt;/DBUID&gt;&lt;/Extra&gt;&lt;/Item&gt;&lt;/References&gt;&lt;/Group&gt;&lt;/Citation&gt;_x000a_"/>
    <w:docVar w:name="NE.Ref{E09EA0B8-6B71-478D-9B2C-A94A7543BE63}" w:val=" ADDIN NE.Ref.{E09EA0B8-6B71-478D-9B2C-A94A7543BE63}&lt;Citation&gt;&lt;Group&gt;&lt;References&gt;&lt;Item&gt;&lt;ID&gt;101&lt;/ID&gt;&lt;UID&gt;{4429F45D-3E16-430C-8175-0C5D9C1EC3A8}&lt;/UID&gt;&lt;Title&gt;Integrative Genomics Viewer (IGV): high-performance genomics data visualization and exploration&lt;/Title&gt;&lt;Template&gt;Journal Article&lt;/Template&gt;&lt;Star&gt;0&lt;/Star&gt;&lt;Tag&gt;0&lt;/Tag&gt;&lt;Author&gt;Thorvaldsdóttir, Helga; Robinson, James T; Mesirov, Jill P&lt;/Author&gt;&lt;Year&gt;2013&lt;/Year&gt;&lt;Details&gt;&lt;_collection_scope&gt;SCIE&lt;/_collection_scope&gt;&lt;_created&gt;63797416&lt;/_created&gt;&lt;_impact_factor&gt;  11.622&lt;/_impact_factor&gt;&lt;_isbn&gt;1467-5463&lt;/_isbn&gt;&lt;_issue&gt;2&lt;/_issue&gt;&lt;_journal&gt;Briefings in bioinformatics&lt;/_journal&gt;&lt;_modified&gt;63974617&lt;/_modified&gt;&lt;_pages&gt;178-192&lt;/_pages&gt;&lt;_volume&gt;14&lt;/_volume&gt;&lt;/Details&gt;&lt;Extra&gt;&lt;DBUID&gt;{B005FB18-E85E-44D4-A919-D271B1B0B877}&lt;/DBUID&gt;&lt;/Extra&gt;&lt;/Item&gt;&lt;/References&gt;&lt;/Group&gt;&lt;/Citation&gt;_x000a_"/>
    <w:docVar w:name="ne_stylename" w:val="Protein&amp;Cell"/>
  </w:docVars>
  <w:rsids>
    <w:rsidRoot w:val="00B63C6F"/>
    <w:rsid w:val="00056BE1"/>
    <w:rsid w:val="000B02C3"/>
    <w:rsid w:val="000C5292"/>
    <w:rsid w:val="000D65F4"/>
    <w:rsid w:val="00100029"/>
    <w:rsid w:val="00113B78"/>
    <w:rsid w:val="00113F46"/>
    <w:rsid w:val="0012443C"/>
    <w:rsid w:val="001550A6"/>
    <w:rsid w:val="00171AD3"/>
    <w:rsid w:val="00190E89"/>
    <w:rsid w:val="001B4BBA"/>
    <w:rsid w:val="001B78EF"/>
    <w:rsid w:val="00221207"/>
    <w:rsid w:val="00260052"/>
    <w:rsid w:val="002617CC"/>
    <w:rsid w:val="00270BF8"/>
    <w:rsid w:val="002A5292"/>
    <w:rsid w:val="002E5BFF"/>
    <w:rsid w:val="002F78EB"/>
    <w:rsid w:val="0034565C"/>
    <w:rsid w:val="0036476E"/>
    <w:rsid w:val="00375C5F"/>
    <w:rsid w:val="00416E88"/>
    <w:rsid w:val="00424332"/>
    <w:rsid w:val="004755BD"/>
    <w:rsid w:val="00492576"/>
    <w:rsid w:val="004A1BB1"/>
    <w:rsid w:val="004A200A"/>
    <w:rsid w:val="004A34F9"/>
    <w:rsid w:val="004D370B"/>
    <w:rsid w:val="004E3AF0"/>
    <w:rsid w:val="005059E0"/>
    <w:rsid w:val="00573474"/>
    <w:rsid w:val="005A4D77"/>
    <w:rsid w:val="005C598D"/>
    <w:rsid w:val="00600EB7"/>
    <w:rsid w:val="00643B31"/>
    <w:rsid w:val="006B5E41"/>
    <w:rsid w:val="006C47E6"/>
    <w:rsid w:val="006D2B82"/>
    <w:rsid w:val="006E0FE2"/>
    <w:rsid w:val="007114C3"/>
    <w:rsid w:val="0071425C"/>
    <w:rsid w:val="0075470D"/>
    <w:rsid w:val="0076438A"/>
    <w:rsid w:val="0077711F"/>
    <w:rsid w:val="00793E39"/>
    <w:rsid w:val="007D7730"/>
    <w:rsid w:val="007F0BD8"/>
    <w:rsid w:val="008C5A17"/>
    <w:rsid w:val="008E47C9"/>
    <w:rsid w:val="00936051"/>
    <w:rsid w:val="009457A7"/>
    <w:rsid w:val="00962AB3"/>
    <w:rsid w:val="009769BD"/>
    <w:rsid w:val="009C6DFE"/>
    <w:rsid w:val="009D0DFD"/>
    <w:rsid w:val="009D3403"/>
    <w:rsid w:val="009F7EE3"/>
    <w:rsid w:val="00AC10F8"/>
    <w:rsid w:val="00AC6E6D"/>
    <w:rsid w:val="00AF7017"/>
    <w:rsid w:val="00B20B0A"/>
    <w:rsid w:val="00B246ED"/>
    <w:rsid w:val="00B61CE4"/>
    <w:rsid w:val="00B63C6F"/>
    <w:rsid w:val="00B96B33"/>
    <w:rsid w:val="00BE01B6"/>
    <w:rsid w:val="00BF5302"/>
    <w:rsid w:val="00C14FF0"/>
    <w:rsid w:val="00C33336"/>
    <w:rsid w:val="00C40504"/>
    <w:rsid w:val="00C60317"/>
    <w:rsid w:val="00CA6F08"/>
    <w:rsid w:val="00CB1E8C"/>
    <w:rsid w:val="00CC5899"/>
    <w:rsid w:val="00CD4FAB"/>
    <w:rsid w:val="00D40832"/>
    <w:rsid w:val="00D4784D"/>
    <w:rsid w:val="00D5425F"/>
    <w:rsid w:val="00D662EC"/>
    <w:rsid w:val="00DB4E0F"/>
    <w:rsid w:val="00DC0E41"/>
    <w:rsid w:val="00DD117E"/>
    <w:rsid w:val="00E00718"/>
    <w:rsid w:val="00E11D04"/>
    <w:rsid w:val="00E71255"/>
    <w:rsid w:val="00E7419E"/>
    <w:rsid w:val="00EA70CB"/>
    <w:rsid w:val="00ED6495"/>
    <w:rsid w:val="00EE58C9"/>
    <w:rsid w:val="00F1201A"/>
    <w:rsid w:val="00F94E4A"/>
    <w:rsid w:val="00FA0BD2"/>
    <w:rsid w:val="00FA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174769"/>
  <w15:chartTrackingRefBased/>
  <w15:docId w15:val="{1DB8A809-7911-438A-9195-4FDD2D8B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07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0071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007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00718"/>
    <w:rPr>
      <w:sz w:val="18"/>
      <w:szCs w:val="18"/>
    </w:rPr>
  </w:style>
  <w:style w:type="character" w:styleId="a7">
    <w:name w:val="Hyperlink"/>
    <w:basedOn w:val="a0"/>
    <w:uiPriority w:val="99"/>
    <w:unhideWhenUsed/>
    <w:rsid w:val="00270BF8"/>
    <w:rPr>
      <w:color w:val="0563C1" w:themeColor="hyperlink"/>
      <w:u w:val="single"/>
    </w:rPr>
  </w:style>
  <w:style w:type="paragraph" w:customStyle="1" w:styleId="PCref">
    <w:name w:val="PC_ref"/>
    <w:basedOn w:val="a"/>
    <w:link w:val="PCref0"/>
    <w:qFormat/>
    <w:rsid w:val="002A5292"/>
    <w:pPr>
      <w:autoSpaceDE w:val="0"/>
      <w:autoSpaceDN w:val="0"/>
      <w:adjustRightInd w:val="0"/>
      <w:ind w:left="150" w:hangingChars="150" w:hanging="150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PCref0">
    <w:name w:val="PC_ref 字符"/>
    <w:basedOn w:val="a0"/>
    <w:link w:val="PCref"/>
    <w:rsid w:val="002A52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E58C9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E58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9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4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ware.broadinstitute.org/software/igv" TargetMode="External"/><Relationship Id="rId13" Type="http://schemas.openxmlformats.org/officeDocument/2006/relationships/image" Target="media/image5.tiff"/><Relationship Id="rId18" Type="http://schemas.openxmlformats.org/officeDocument/2006/relationships/image" Target="media/image10.tiff"/><Relationship Id="rId3" Type="http://schemas.openxmlformats.org/officeDocument/2006/relationships/webSettings" Target="webSettings.xml"/><Relationship Id="rId21" Type="http://schemas.openxmlformats.org/officeDocument/2006/relationships/image" Target="media/image13.tiff"/><Relationship Id="rId7" Type="http://schemas.openxmlformats.org/officeDocument/2006/relationships/hyperlink" Target="https://software.broadinstitute.org/software/igv/TDF" TargetMode="External"/><Relationship Id="rId12" Type="http://schemas.openxmlformats.org/officeDocument/2006/relationships/image" Target="media/image4.tiff"/><Relationship Id="rId17" Type="http://schemas.openxmlformats.org/officeDocument/2006/relationships/image" Target="media/image9.tiff"/><Relationship Id="rId2" Type="http://schemas.openxmlformats.org/officeDocument/2006/relationships/settings" Target="settings.xml"/><Relationship Id="rId16" Type="http://schemas.openxmlformats.org/officeDocument/2006/relationships/image" Target="media/image8.tiff"/><Relationship Id="rId20" Type="http://schemas.openxmlformats.org/officeDocument/2006/relationships/image" Target="media/image12.tiff"/><Relationship Id="rId1" Type="http://schemas.openxmlformats.org/officeDocument/2006/relationships/styles" Target="styles.xml"/><Relationship Id="rId6" Type="http://schemas.openxmlformats.org/officeDocument/2006/relationships/hyperlink" Target="http://www.bioinformatics.bbsrc.ac.uk/projects/fastqc" TargetMode="External"/><Relationship Id="rId11" Type="http://schemas.openxmlformats.org/officeDocument/2006/relationships/image" Target="media/image3.tiff"/><Relationship Id="rId5" Type="http://schemas.openxmlformats.org/officeDocument/2006/relationships/endnotes" Target="endnotes.xml"/><Relationship Id="rId15" Type="http://schemas.openxmlformats.org/officeDocument/2006/relationships/image" Target="media/image7.tiff"/><Relationship Id="rId23" Type="http://schemas.openxmlformats.org/officeDocument/2006/relationships/theme" Target="theme/theme1.xml"/><Relationship Id="rId10" Type="http://schemas.openxmlformats.org/officeDocument/2006/relationships/image" Target="media/image2.tiff"/><Relationship Id="rId19" Type="http://schemas.openxmlformats.org/officeDocument/2006/relationships/image" Target="media/image11.tiff"/><Relationship Id="rId4" Type="http://schemas.openxmlformats.org/officeDocument/2006/relationships/footnotes" Target="footnotes.xml"/><Relationship Id="rId9" Type="http://schemas.openxmlformats.org/officeDocument/2006/relationships/image" Target="media/image1.tiff"/><Relationship Id="rId14" Type="http://schemas.openxmlformats.org/officeDocument/2006/relationships/image" Target="media/image6.tif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27</Pages>
  <Words>6533</Words>
  <Characters>37240</Characters>
  <Application>Microsoft Office Word</Application>
  <DocSecurity>0</DocSecurity>
  <Lines>310</Lines>
  <Paragraphs>87</Paragraphs>
  <ScaleCrop>false</ScaleCrop>
  <Company/>
  <LinksUpToDate>false</LinksUpToDate>
  <CharactersWithSpaces>43686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liyan</dc:creator>
  <cp:keywords/>
  <dc:description>NE.Bib</dc:description>
  <cp:lastModifiedBy>lgz</cp:lastModifiedBy>
  <cp:revision>162</cp:revision>
  <dcterms:created xsi:type="dcterms:W3CDTF">2022-01-21T06:02:00Z</dcterms:created>
  <dcterms:modified xsi:type="dcterms:W3CDTF">2022-04-16T03:24:00Z</dcterms:modified>
</cp:coreProperties>
</file>