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A0C018" w14:textId="512FC1C8" w:rsidR="002413E1" w:rsidRDefault="002413E1" w:rsidP="000C730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12802">
        <w:rPr>
          <w:rFonts w:ascii="Times New Roman" w:hAnsi="Times New Roman" w:cs="Times New Roman"/>
          <w:b/>
          <w:sz w:val="24"/>
          <w:szCs w:val="24"/>
        </w:rPr>
        <w:t>Supplementa</w:t>
      </w:r>
      <w:r w:rsidR="00BD4360">
        <w:rPr>
          <w:rFonts w:ascii="Times New Roman" w:hAnsi="Times New Roman" w:cs="Times New Roman" w:hint="eastAsia"/>
          <w:b/>
          <w:sz w:val="24"/>
          <w:szCs w:val="24"/>
        </w:rPr>
        <w:t>ry</w:t>
      </w:r>
      <w:r w:rsidRPr="00D12802">
        <w:rPr>
          <w:rFonts w:ascii="Times New Roman" w:hAnsi="Times New Roman" w:cs="Times New Roman"/>
          <w:b/>
          <w:sz w:val="24"/>
          <w:szCs w:val="24"/>
        </w:rPr>
        <w:t xml:space="preserve"> files</w:t>
      </w:r>
    </w:p>
    <w:p w14:paraId="5697B999" w14:textId="77777777" w:rsidR="001850D6" w:rsidRPr="00D12802" w:rsidRDefault="001850D6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9F632B6" w14:textId="4635111F" w:rsidR="002413E1" w:rsidRPr="00D12802" w:rsidRDefault="00A8584E" w:rsidP="000C730A">
      <w:pPr>
        <w:spacing w:beforeLines="50" w:before="156" w:afterLines="50" w:after="156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8584E">
        <w:rPr>
          <w:rFonts w:ascii="Times New Roman" w:hAnsi="Times New Roman" w:cs="Times New Roman"/>
          <w:b/>
          <w:sz w:val="24"/>
          <w:szCs w:val="24"/>
        </w:rPr>
        <w:t>The zinc transporter Slc39a5 controls glucose sensing and insulin secretion in pancreatic β-cells via Sirt1- and Pgc-1α-mediated regulation of Glut2</w:t>
      </w:r>
      <w:bookmarkStart w:id="0" w:name="_GoBack"/>
      <w:bookmarkEnd w:id="0"/>
    </w:p>
    <w:p w14:paraId="6504295C" w14:textId="77777777" w:rsidR="002413E1" w:rsidRDefault="002413E1" w:rsidP="000C730A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D12802">
        <w:rPr>
          <w:rFonts w:ascii="Times New Roman" w:hAnsi="Times New Roman" w:cs="Times New Roman"/>
          <w:sz w:val="24"/>
          <w:szCs w:val="24"/>
        </w:rPr>
        <w:t xml:space="preserve">Xinhui Wang, </w:t>
      </w:r>
      <w:r w:rsidRPr="00D12802">
        <w:rPr>
          <w:rFonts w:ascii="Times New Roman" w:hAnsi="Times New Roman" w:cs="Times New Roman"/>
          <w:i/>
          <w:sz w:val="24"/>
          <w:szCs w:val="24"/>
        </w:rPr>
        <w:t>et al</w:t>
      </w:r>
    </w:p>
    <w:p w14:paraId="18AC6D43" w14:textId="77777777" w:rsidR="000C730A" w:rsidRPr="00D12802" w:rsidRDefault="000C730A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C66A884" w14:textId="2CBE3165" w:rsidR="002413E1" w:rsidRDefault="002413E1" w:rsidP="000C730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15B80378" w14:textId="77777777" w:rsidR="001850D6" w:rsidRDefault="001850D6" w:rsidP="000C730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21BB20D4" w14:textId="0F1C1DCA" w:rsidR="003B5A4C" w:rsidRPr="00D12802" w:rsidRDefault="00382A8D" w:rsidP="00E056A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797FAAEE" wp14:editId="127AE126">
            <wp:extent cx="4696460" cy="2665730"/>
            <wp:effectExtent l="0" t="0" r="8890" b="1270"/>
            <wp:docPr id="4" name="图片 4" descr="F:\移动硬盘 同步\Zhejiang University\Research\Publications\2017\Zip5 and insulin secretion\For Diabetes Obesity and Metabolism\2018.6.22-zip5-figures\Fig S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移动硬盘 同步\Zhejiang University\Research\Publications\2017\Zip5 and insulin secretion\For Diabetes Obesity and Metabolism\2018.6.22-zip5-figures\Fig S1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460" cy="266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A5E9A" w14:textId="77777777" w:rsidR="000C730A" w:rsidRDefault="000C730A" w:rsidP="000C730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095BCDFC" w14:textId="7B267CC3" w:rsidR="002413E1" w:rsidRPr="00D12802" w:rsidRDefault="002413E1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12802">
        <w:rPr>
          <w:rFonts w:ascii="Times New Roman" w:hAnsi="Times New Roman" w:cs="Times New Roman"/>
          <w:b/>
          <w:sz w:val="24"/>
          <w:szCs w:val="24"/>
        </w:rPr>
        <w:t>Supplementa</w:t>
      </w:r>
      <w:r w:rsidR="00BD4360">
        <w:rPr>
          <w:rFonts w:ascii="Times New Roman" w:hAnsi="Times New Roman" w:cs="Times New Roman" w:hint="eastAsia"/>
          <w:b/>
          <w:sz w:val="24"/>
          <w:szCs w:val="24"/>
        </w:rPr>
        <w:t>ry</w:t>
      </w:r>
      <w:r w:rsidRPr="00D12802">
        <w:rPr>
          <w:rFonts w:ascii="Times New Roman" w:hAnsi="Times New Roman" w:cs="Times New Roman"/>
          <w:b/>
          <w:sz w:val="24"/>
          <w:szCs w:val="24"/>
        </w:rPr>
        <w:t xml:space="preserve"> Figure 1.</w:t>
      </w:r>
      <w:proofErr w:type="gramEnd"/>
      <w:r w:rsidRPr="00D128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12802">
        <w:rPr>
          <w:rFonts w:ascii="Times New Roman" w:hAnsi="Times New Roman" w:cs="Times New Roman"/>
          <w:b/>
          <w:sz w:val="24"/>
          <w:szCs w:val="24"/>
        </w:rPr>
        <w:t xml:space="preserve">Targeting strategy for generating </w:t>
      </w:r>
      <w:r w:rsidRPr="00D12802">
        <w:rPr>
          <w:rFonts w:ascii="Times New Roman" w:hAnsi="Times New Roman" w:cs="Times New Roman"/>
          <w:b/>
          <w:i/>
          <w:sz w:val="24"/>
          <w:szCs w:val="24"/>
        </w:rPr>
        <w:t>Slc39a5</w:t>
      </w:r>
      <w:r w:rsidRPr="00D12802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fl/fl</w:t>
      </w:r>
      <w:r w:rsidRPr="00D12802">
        <w:rPr>
          <w:rFonts w:ascii="Times New Roman" w:hAnsi="Times New Roman" w:cs="Times New Roman"/>
          <w:b/>
          <w:sz w:val="24"/>
          <w:szCs w:val="24"/>
        </w:rPr>
        <w:t xml:space="preserve"> and CKO mice.</w:t>
      </w:r>
      <w:proofErr w:type="gramEnd"/>
      <w:r w:rsidRPr="00D128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2802">
        <w:rPr>
          <w:rFonts w:ascii="Times New Roman" w:hAnsi="Times New Roman" w:cs="Times New Roman"/>
          <w:sz w:val="24"/>
          <w:szCs w:val="24"/>
        </w:rPr>
        <w:t xml:space="preserve">The targeting vector was designed to excise exon 4 of </w:t>
      </w:r>
      <w:r w:rsidRPr="00D12802">
        <w:rPr>
          <w:rFonts w:ascii="Times New Roman" w:hAnsi="Times New Roman" w:cs="Times New Roman"/>
          <w:i/>
          <w:sz w:val="24"/>
          <w:szCs w:val="24"/>
        </w:rPr>
        <w:t xml:space="preserve">Slc39a5 </w:t>
      </w:r>
      <w:r w:rsidRPr="00D12802">
        <w:rPr>
          <w:rFonts w:ascii="Times New Roman" w:hAnsi="Times New Roman" w:cs="Times New Roman"/>
          <w:sz w:val="24"/>
          <w:szCs w:val="24"/>
        </w:rPr>
        <w:t xml:space="preserve">by inserting a LoxP sequence and </w:t>
      </w:r>
      <w:r w:rsidRPr="00D12802">
        <w:rPr>
          <w:rFonts w:ascii="Times New Roman" w:hAnsi="Times New Roman" w:cs="Times New Roman"/>
          <w:i/>
          <w:sz w:val="24"/>
          <w:szCs w:val="24"/>
        </w:rPr>
        <w:t>Neo</w:t>
      </w:r>
      <w:r w:rsidRPr="00D12802">
        <w:rPr>
          <w:rFonts w:ascii="Times New Roman" w:hAnsi="Times New Roman" w:cs="Times New Roman"/>
          <w:sz w:val="24"/>
          <w:szCs w:val="24"/>
        </w:rPr>
        <w:t xml:space="preserve"> cassette into the region between exons 3 and 5.</w:t>
      </w:r>
    </w:p>
    <w:p w14:paraId="21FA03F5" w14:textId="77777777" w:rsidR="002413E1" w:rsidRDefault="002413E1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66E37C9" w14:textId="77777777" w:rsidR="003B5A4C" w:rsidRDefault="003B5A4C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AE1E539" w14:textId="77777777" w:rsidR="003B5A4C" w:rsidRDefault="003B5A4C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8EB3C9D" w14:textId="77777777" w:rsidR="003B5A4C" w:rsidRDefault="003B5A4C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3D8913A" w14:textId="77777777" w:rsidR="003B5A4C" w:rsidRDefault="003B5A4C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2709D01" w14:textId="77777777" w:rsidR="003B5A4C" w:rsidRDefault="003B5A4C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00C05A7" w14:textId="77777777" w:rsidR="009D469A" w:rsidRDefault="009D469A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5ED299B" w14:textId="3FFE4591" w:rsidR="009D469A" w:rsidRDefault="00FE3FA7" w:rsidP="00E056A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3BF1253" wp14:editId="5FDC8587">
            <wp:extent cx="4491789" cy="1951008"/>
            <wp:effectExtent l="0" t="0" r="4445" b="5080"/>
            <wp:docPr id="1" name="图片 1" descr="F:\移动硬盘 同步\Zhejiang University\Research\Publications\2018\Zip5 and insulin secretion\For Protein &amp; Cell\Manuscript\Figures 20180812\Fig S2_Breeding strategy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移动硬盘 同步\Zhejiang University\Research\Publications\2018\Zip5 and insulin secretion\For Protein &amp; Cell\Manuscript\Figures 20180812\Fig S2_Breeding strategy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369" cy="1959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3C7EF" w14:textId="77777777" w:rsidR="000C730A" w:rsidRDefault="000C730A" w:rsidP="000C730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29FB75FE" w14:textId="77777777" w:rsidR="001850D6" w:rsidRDefault="001850D6" w:rsidP="000C730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78A2693D" w14:textId="5A1B4891" w:rsidR="009D469A" w:rsidRDefault="009D469A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12802">
        <w:rPr>
          <w:rFonts w:ascii="Times New Roman" w:hAnsi="Times New Roman" w:cs="Times New Roman"/>
          <w:b/>
          <w:sz w:val="24"/>
          <w:szCs w:val="24"/>
        </w:rPr>
        <w:t>Supplementa</w:t>
      </w:r>
      <w:r w:rsidR="00BD4360">
        <w:rPr>
          <w:rFonts w:ascii="Times New Roman" w:hAnsi="Times New Roman" w:cs="Times New Roman" w:hint="eastAsia"/>
          <w:b/>
          <w:sz w:val="24"/>
          <w:szCs w:val="24"/>
        </w:rPr>
        <w:t>ry</w:t>
      </w:r>
      <w:r>
        <w:rPr>
          <w:rFonts w:ascii="Times New Roman" w:hAnsi="Times New Roman" w:cs="Times New Roman"/>
          <w:b/>
          <w:sz w:val="24"/>
          <w:szCs w:val="24"/>
        </w:rPr>
        <w:t xml:space="preserve"> Figure </w:t>
      </w:r>
      <w:r>
        <w:rPr>
          <w:rFonts w:ascii="Times New Roman" w:hAnsi="Times New Roman" w:cs="Times New Roman" w:hint="eastAsia"/>
          <w:b/>
          <w:sz w:val="24"/>
          <w:szCs w:val="24"/>
        </w:rPr>
        <w:t>2</w:t>
      </w:r>
      <w:r w:rsidRPr="00D1280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D128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 w:hint="eastAsia"/>
          <w:b/>
          <w:sz w:val="24"/>
          <w:szCs w:val="24"/>
        </w:rPr>
        <w:t>Breeding</w:t>
      </w:r>
      <w:r w:rsidRPr="00D12802">
        <w:rPr>
          <w:rFonts w:ascii="Times New Roman" w:hAnsi="Times New Roman" w:cs="Times New Roman"/>
          <w:b/>
          <w:sz w:val="24"/>
          <w:szCs w:val="24"/>
        </w:rPr>
        <w:t xml:space="preserve"> strateg</w:t>
      </w:r>
      <w:r>
        <w:rPr>
          <w:rFonts w:ascii="Times New Roman" w:hAnsi="Times New Roman" w:cs="Times New Roman" w:hint="eastAsia"/>
          <w:b/>
          <w:sz w:val="24"/>
          <w:szCs w:val="24"/>
        </w:rPr>
        <w:t>ies</w:t>
      </w:r>
      <w:r w:rsidRPr="00D12802">
        <w:rPr>
          <w:rFonts w:ascii="Times New Roman" w:hAnsi="Times New Roman" w:cs="Times New Roman"/>
          <w:b/>
          <w:sz w:val="24"/>
          <w:szCs w:val="24"/>
        </w:rPr>
        <w:t xml:space="preserve"> for generating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D469A">
        <w:rPr>
          <w:rFonts w:ascii="Times New Roman" w:hAnsi="Times New Roman" w:cs="Times New Roman" w:hint="eastAsia"/>
          <w:b/>
          <w:i/>
          <w:sz w:val="24"/>
          <w:szCs w:val="24"/>
        </w:rPr>
        <w:t>Slc39a5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conditional</w:t>
      </w:r>
      <w:r w:rsidRPr="00D12802">
        <w:rPr>
          <w:rFonts w:ascii="Times New Roman" w:hAnsi="Times New Roman" w:cs="Times New Roman"/>
          <w:b/>
          <w:sz w:val="24"/>
          <w:szCs w:val="24"/>
        </w:rPr>
        <w:t xml:space="preserve"> and </w:t>
      </w:r>
      <w:r>
        <w:rPr>
          <w:rFonts w:ascii="Times New Roman" w:hAnsi="Times New Roman" w:cs="Times New Roman" w:hint="eastAsia"/>
          <w:b/>
          <w:sz w:val="24"/>
          <w:szCs w:val="24"/>
        </w:rPr>
        <w:t>global knockout</w:t>
      </w:r>
      <w:r w:rsidRPr="00D12802">
        <w:rPr>
          <w:rFonts w:ascii="Times New Roman" w:hAnsi="Times New Roman" w:cs="Times New Roman"/>
          <w:b/>
          <w:sz w:val="24"/>
          <w:szCs w:val="24"/>
        </w:rPr>
        <w:t xml:space="preserve"> mice.</w:t>
      </w:r>
      <w:proofErr w:type="gramEnd"/>
      <w:r w:rsidRPr="00D1280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Panreati</w:t>
      </w:r>
      <w:r w:rsidRPr="009D469A">
        <w:rPr>
          <w:rFonts w:ascii="Times New Roman" w:hAnsi="Times New Roman" w:cs="Times New Roman"/>
          <w:sz w:val="24"/>
          <w:szCs w:val="24"/>
        </w:rPr>
        <w:t>c β-cel</w:t>
      </w:r>
      <w:r>
        <w:rPr>
          <w:rFonts w:ascii="Times New Roman" w:hAnsi="Times New Roman" w:cs="Times New Roman" w:hint="eastAsia"/>
          <w:sz w:val="24"/>
          <w:szCs w:val="24"/>
        </w:rPr>
        <w:t>l</w:t>
      </w:r>
      <w:r w:rsidRPr="00D128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conditional</w:t>
      </w:r>
      <w:r w:rsidR="007226A8">
        <w:rPr>
          <w:rFonts w:ascii="Times New Roman" w:hAnsi="Times New Roman" w:cs="Times New Roman" w:hint="eastAsia"/>
          <w:sz w:val="24"/>
          <w:szCs w:val="24"/>
        </w:rPr>
        <w:t xml:space="preserve"> (a)</w:t>
      </w:r>
      <w:r>
        <w:rPr>
          <w:rFonts w:ascii="Times New Roman" w:hAnsi="Times New Roman" w:cs="Times New Roman" w:hint="eastAsia"/>
          <w:sz w:val="24"/>
          <w:szCs w:val="24"/>
        </w:rPr>
        <w:t xml:space="preserve"> and global</w:t>
      </w:r>
      <w:r w:rsidR="007226A8">
        <w:rPr>
          <w:rFonts w:ascii="Times New Roman" w:hAnsi="Times New Roman" w:cs="Times New Roman" w:hint="eastAsia"/>
          <w:sz w:val="24"/>
          <w:szCs w:val="24"/>
        </w:rPr>
        <w:t xml:space="preserve"> (b)</w:t>
      </w:r>
      <w:r>
        <w:rPr>
          <w:rFonts w:ascii="Times New Roman" w:hAnsi="Times New Roman" w:cs="Times New Roman" w:hint="eastAsia"/>
          <w:sz w:val="24"/>
          <w:szCs w:val="24"/>
        </w:rPr>
        <w:t xml:space="preserve"> knockout </w:t>
      </w:r>
      <w:r w:rsidR="007226A8">
        <w:rPr>
          <w:rFonts w:ascii="Times New Roman" w:hAnsi="Times New Roman" w:cs="Times New Roman" w:hint="eastAsia"/>
          <w:sz w:val="24"/>
          <w:szCs w:val="24"/>
        </w:rPr>
        <w:t>mice</w:t>
      </w:r>
      <w:r>
        <w:rPr>
          <w:rFonts w:ascii="Times New Roman" w:hAnsi="Times New Roman" w:cs="Times New Roman" w:hint="eastAsia"/>
          <w:sz w:val="24"/>
          <w:szCs w:val="24"/>
        </w:rPr>
        <w:t xml:space="preserve"> were generated by crossing the</w:t>
      </w:r>
      <w:r w:rsidRPr="00D12802">
        <w:rPr>
          <w:rFonts w:ascii="Times New Roman" w:hAnsi="Times New Roman" w:cs="Times New Roman"/>
          <w:sz w:val="24"/>
          <w:szCs w:val="24"/>
        </w:rPr>
        <w:t xml:space="preserve"> </w:t>
      </w:r>
      <w:r w:rsidRPr="00D12802">
        <w:rPr>
          <w:rFonts w:ascii="Times New Roman" w:hAnsi="Times New Roman" w:cs="Times New Roman"/>
          <w:i/>
          <w:sz w:val="24"/>
          <w:szCs w:val="24"/>
        </w:rPr>
        <w:t>Slc39a5</w:t>
      </w:r>
      <w:r w:rsidRPr="00D12802">
        <w:rPr>
          <w:rFonts w:ascii="Times New Roman" w:hAnsi="Times New Roman" w:cs="Times New Roman"/>
          <w:i/>
          <w:sz w:val="24"/>
          <w:szCs w:val="24"/>
          <w:vertAlign w:val="superscript"/>
        </w:rPr>
        <w:t>fl/fl</w:t>
      </w:r>
      <w:r w:rsidRPr="00D12802">
        <w:rPr>
          <w:rFonts w:ascii="Times New Roman" w:hAnsi="Times New Roman" w:cs="Times New Roman"/>
          <w:sz w:val="24"/>
          <w:szCs w:val="24"/>
        </w:rPr>
        <w:t xml:space="preserve"> mice</w:t>
      </w:r>
      <w:r>
        <w:rPr>
          <w:rFonts w:ascii="Times New Roman" w:hAnsi="Times New Roman" w:cs="Times New Roman" w:hint="eastAsia"/>
          <w:sz w:val="24"/>
          <w:szCs w:val="24"/>
        </w:rPr>
        <w:t xml:space="preserve"> with</w:t>
      </w:r>
      <w:r w:rsidRPr="007226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226A8" w:rsidRPr="007226A8">
        <w:rPr>
          <w:rFonts w:ascii="Times New Roman" w:hAnsi="Times New Roman" w:cs="Times New Roman"/>
          <w:sz w:val="24"/>
          <w:szCs w:val="24"/>
        </w:rPr>
        <w:t>Ins2-Cre</w:t>
      </w:r>
      <w:r w:rsidR="007226A8" w:rsidRPr="007226A8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7226A8" w:rsidRPr="007226A8">
        <w:rPr>
          <w:rFonts w:ascii="Times New Roman" w:hAnsi="Times New Roman" w:cs="Times New Roman"/>
          <w:sz w:val="24"/>
          <w:szCs w:val="24"/>
        </w:rPr>
        <w:t xml:space="preserve"> </w:t>
      </w:r>
      <w:r w:rsidR="007226A8" w:rsidRPr="007226A8">
        <w:rPr>
          <w:rFonts w:ascii="Times New Roman" w:hAnsi="Times New Roman" w:cs="Times New Roman" w:hint="eastAsia"/>
          <w:sz w:val="24"/>
          <w:szCs w:val="24"/>
        </w:rPr>
        <w:t>or</w:t>
      </w:r>
      <w:r w:rsidRPr="007226A8">
        <w:rPr>
          <w:rFonts w:ascii="Times New Roman" w:hAnsi="Times New Roman" w:cs="Times New Roman"/>
          <w:sz w:val="24"/>
          <w:szCs w:val="24"/>
        </w:rPr>
        <w:t xml:space="preserve"> CMV-Cre</w:t>
      </w:r>
      <w:r w:rsidR="007226A8" w:rsidRPr="007226A8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7226A8">
        <w:rPr>
          <w:rFonts w:ascii="Times New Roman" w:hAnsi="Times New Roman" w:cs="Times New Roman"/>
          <w:sz w:val="24"/>
          <w:szCs w:val="24"/>
        </w:rPr>
        <w:t xml:space="preserve"> mice</w:t>
      </w:r>
      <w:r w:rsidR="007226A8">
        <w:rPr>
          <w:rFonts w:ascii="Times New Roman" w:hAnsi="Times New Roman" w:cs="Times New Roman" w:hint="eastAsia"/>
          <w:sz w:val="24"/>
          <w:szCs w:val="24"/>
        </w:rPr>
        <w:t>, respectively</w:t>
      </w:r>
      <w:r w:rsidRPr="00D12802">
        <w:rPr>
          <w:rFonts w:ascii="Times New Roman" w:hAnsi="Times New Roman" w:cs="Times New Roman"/>
          <w:sz w:val="24"/>
          <w:szCs w:val="24"/>
        </w:rPr>
        <w:t>.</w:t>
      </w:r>
    </w:p>
    <w:p w14:paraId="65893C94" w14:textId="77777777" w:rsidR="009D469A" w:rsidRDefault="009D469A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D729068" w14:textId="77777777" w:rsidR="009D469A" w:rsidRDefault="009D469A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5CD8269" w14:textId="77777777" w:rsidR="000C730A" w:rsidRDefault="000C730A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B196A43" w14:textId="77777777" w:rsidR="000C730A" w:rsidRDefault="000C730A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75117E6" w14:textId="661873E0" w:rsidR="009D469A" w:rsidRDefault="007226A8" w:rsidP="00E056A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D05FE1" wp14:editId="624ABC39">
            <wp:extent cx="4892842" cy="2276584"/>
            <wp:effectExtent l="0" t="0" r="0" b="0"/>
            <wp:docPr id="2" name="图片 2" descr="F:\移动硬盘 同步\Zhejiang University\Research\Publications\2017\Zip5 and insulin secretion\For Protein &amp; Cell\Manuscript\Figures 20180812\Fig S3_Zips in Zip5-CKO islet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移动硬盘 同步\Zhejiang University\Research\Publications\2017\Zip5 and insulin secretion\For Protein &amp; Cell\Manuscript\Figures 20180812\Fig S3_Zips in Zip5-CKO islets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464" cy="227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E03D4" w14:textId="77777777" w:rsidR="000C730A" w:rsidRDefault="000C730A" w:rsidP="000C730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0402ABC4" w14:textId="3C1FF23C" w:rsidR="007226A8" w:rsidRDefault="007226A8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12802">
        <w:rPr>
          <w:rFonts w:ascii="Times New Roman" w:hAnsi="Times New Roman" w:cs="Times New Roman"/>
          <w:b/>
          <w:sz w:val="24"/>
          <w:szCs w:val="24"/>
        </w:rPr>
        <w:t>Supplementa</w:t>
      </w:r>
      <w:r w:rsidR="00BD4360">
        <w:rPr>
          <w:rFonts w:ascii="Times New Roman" w:hAnsi="Times New Roman" w:cs="Times New Roman" w:hint="eastAsia"/>
          <w:b/>
          <w:sz w:val="24"/>
          <w:szCs w:val="24"/>
        </w:rPr>
        <w:t>ry</w:t>
      </w:r>
      <w:r>
        <w:rPr>
          <w:rFonts w:ascii="Times New Roman" w:hAnsi="Times New Roman" w:cs="Times New Roman"/>
          <w:b/>
          <w:sz w:val="24"/>
          <w:szCs w:val="24"/>
        </w:rPr>
        <w:t xml:space="preserve"> Figure </w:t>
      </w:r>
      <w:r>
        <w:rPr>
          <w:rFonts w:ascii="Times New Roman" w:hAnsi="Times New Roman" w:cs="Times New Roman" w:hint="eastAsia"/>
          <w:b/>
          <w:sz w:val="24"/>
          <w:szCs w:val="24"/>
        </w:rPr>
        <w:t>3</w:t>
      </w:r>
      <w:r w:rsidRPr="00D1280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D12802">
        <w:rPr>
          <w:rFonts w:ascii="Times New Roman" w:hAnsi="Times New Roman" w:cs="Times New Roman"/>
          <w:sz w:val="24"/>
          <w:szCs w:val="24"/>
        </w:rPr>
        <w:t xml:space="preserve"> </w:t>
      </w:r>
      <w:r w:rsidR="00D9304A" w:rsidRPr="00D12802">
        <w:rPr>
          <w:rFonts w:ascii="Times New Roman" w:hAnsi="Times New Roman" w:cs="Times New Roman"/>
          <w:b/>
          <w:sz w:val="24"/>
          <w:szCs w:val="24"/>
        </w:rPr>
        <w:t xml:space="preserve">Summary of mRNA levels of all </w:t>
      </w:r>
      <w:r w:rsidR="00D9304A" w:rsidRPr="00D12802">
        <w:rPr>
          <w:rFonts w:ascii="Times New Roman" w:hAnsi="Times New Roman" w:cs="Times New Roman"/>
          <w:b/>
          <w:i/>
          <w:sz w:val="24"/>
          <w:szCs w:val="24"/>
        </w:rPr>
        <w:t>Slc39a</w:t>
      </w:r>
      <w:r w:rsidR="00D9304A" w:rsidRPr="00D12802">
        <w:rPr>
          <w:rFonts w:ascii="Times New Roman" w:hAnsi="Times New Roman" w:cs="Times New Roman"/>
          <w:b/>
          <w:sz w:val="24"/>
          <w:szCs w:val="24"/>
        </w:rPr>
        <w:t xml:space="preserve"> gene family members measured in pancreatic islets isolated from </w:t>
      </w:r>
      <w:r w:rsidR="00D9304A" w:rsidRPr="00D12802">
        <w:rPr>
          <w:rFonts w:ascii="Times New Roman" w:hAnsi="Times New Roman" w:cs="Times New Roman"/>
          <w:b/>
          <w:i/>
          <w:sz w:val="24"/>
          <w:szCs w:val="24"/>
        </w:rPr>
        <w:t>Slc39a5</w:t>
      </w:r>
      <w:r w:rsidR="00D9304A" w:rsidRPr="00D12802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fl/fl</w:t>
      </w:r>
      <w:r w:rsidR="00D9304A" w:rsidRPr="00D1280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9304A" w:rsidRPr="00D12802">
        <w:rPr>
          <w:rFonts w:ascii="Times New Roman" w:hAnsi="Times New Roman" w:cs="Times New Roman"/>
          <w:b/>
          <w:sz w:val="24"/>
          <w:szCs w:val="24"/>
        </w:rPr>
        <w:t xml:space="preserve">and CKO. </w:t>
      </w:r>
      <w:r w:rsidR="00D9304A" w:rsidRPr="00D12802">
        <w:rPr>
          <w:rFonts w:ascii="Times New Roman" w:hAnsi="Times New Roman" w:cs="Times New Roman"/>
          <w:sz w:val="24"/>
          <w:szCs w:val="24"/>
        </w:rPr>
        <w:t xml:space="preserve">The mRNA levels of all 14 </w:t>
      </w:r>
      <w:r w:rsidR="00D9304A" w:rsidRPr="00D12802">
        <w:rPr>
          <w:rFonts w:ascii="Times New Roman" w:hAnsi="Times New Roman" w:cs="Times New Roman"/>
          <w:i/>
          <w:sz w:val="24"/>
          <w:szCs w:val="24"/>
        </w:rPr>
        <w:t>Slc39a</w:t>
      </w:r>
      <w:r w:rsidR="00D9304A" w:rsidRPr="00D12802">
        <w:rPr>
          <w:rFonts w:ascii="Times New Roman" w:hAnsi="Times New Roman" w:cs="Times New Roman"/>
          <w:sz w:val="24"/>
          <w:szCs w:val="24"/>
        </w:rPr>
        <w:t xml:space="preserve"> genes were measured in </w:t>
      </w:r>
      <w:r w:rsidR="00D9304A">
        <w:rPr>
          <w:rFonts w:ascii="Times New Roman" w:hAnsi="Times New Roman" w:cs="Times New Roman" w:hint="eastAsia"/>
          <w:sz w:val="24"/>
          <w:szCs w:val="24"/>
        </w:rPr>
        <w:t xml:space="preserve">isolated </w:t>
      </w:r>
      <w:r w:rsidR="00D9304A" w:rsidRPr="00D12802">
        <w:rPr>
          <w:rFonts w:ascii="Times New Roman" w:hAnsi="Times New Roman" w:cs="Times New Roman"/>
          <w:sz w:val="24"/>
          <w:szCs w:val="24"/>
        </w:rPr>
        <w:t>pancreatic islets</w:t>
      </w:r>
      <w:r w:rsidR="00D9304A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D9304A" w:rsidRPr="00D12802">
        <w:rPr>
          <w:rFonts w:ascii="Times New Roman" w:hAnsi="Times New Roman" w:cs="Times New Roman"/>
          <w:sz w:val="24"/>
          <w:szCs w:val="24"/>
        </w:rPr>
        <w:t>n=</w:t>
      </w:r>
      <w:r w:rsidR="00D9304A">
        <w:rPr>
          <w:rFonts w:ascii="Times New Roman" w:hAnsi="Times New Roman" w:cs="Times New Roman" w:hint="eastAsia"/>
          <w:sz w:val="24"/>
          <w:szCs w:val="24"/>
        </w:rPr>
        <w:t>8</w:t>
      </w:r>
      <w:r w:rsidR="00D9304A" w:rsidRPr="00D12802">
        <w:rPr>
          <w:rFonts w:ascii="Times New Roman" w:hAnsi="Times New Roman" w:cs="Times New Roman"/>
          <w:sz w:val="24"/>
          <w:szCs w:val="24"/>
        </w:rPr>
        <w:t xml:space="preserve"> mice per group</w:t>
      </w:r>
      <w:r w:rsidR="00D9304A">
        <w:rPr>
          <w:rFonts w:ascii="Times New Roman" w:hAnsi="Times New Roman" w:cs="Times New Roman" w:hint="eastAsia"/>
          <w:sz w:val="24"/>
          <w:szCs w:val="24"/>
        </w:rPr>
        <w:t>)</w:t>
      </w:r>
      <w:r w:rsidR="00D9304A" w:rsidRPr="00D1280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9304A" w:rsidRPr="00D12802">
        <w:rPr>
          <w:rFonts w:ascii="Times New Roman" w:hAnsi="Times New Roman" w:cs="Times New Roman"/>
          <w:sz w:val="24"/>
          <w:szCs w:val="24"/>
        </w:rPr>
        <w:t>**</w:t>
      </w:r>
      <w:r w:rsidR="00D9304A" w:rsidRPr="00D12802">
        <w:rPr>
          <w:rFonts w:ascii="Times New Roman" w:hAnsi="Times New Roman" w:cs="Times New Roman"/>
          <w:i/>
          <w:sz w:val="24"/>
          <w:szCs w:val="24"/>
        </w:rPr>
        <w:t>p</w:t>
      </w:r>
      <w:r w:rsidR="00D9304A" w:rsidRPr="00D12802">
        <w:rPr>
          <w:rFonts w:ascii="Times New Roman" w:hAnsi="Times New Roman" w:cs="Times New Roman"/>
          <w:sz w:val="24"/>
          <w:szCs w:val="24"/>
        </w:rPr>
        <w:t xml:space="preserve"> &lt; 0.0</w:t>
      </w:r>
      <w:r w:rsidR="00D9304A">
        <w:rPr>
          <w:rFonts w:ascii="Times New Roman" w:hAnsi="Times New Roman" w:cs="Times New Roman" w:hint="eastAsia"/>
          <w:sz w:val="24"/>
          <w:szCs w:val="24"/>
        </w:rPr>
        <w:t>1</w:t>
      </w:r>
      <w:r w:rsidR="00D9304A" w:rsidRPr="00D12802">
        <w:rPr>
          <w:rFonts w:ascii="Times New Roman" w:hAnsi="Times New Roman" w:cs="Times New Roman"/>
          <w:sz w:val="24"/>
          <w:szCs w:val="24"/>
        </w:rPr>
        <w:t xml:space="preserve"> (Student’s </w:t>
      </w:r>
      <w:r w:rsidR="00D9304A" w:rsidRPr="00D12802">
        <w:rPr>
          <w:rFonts w:ascii="Times New Roman" w:hAnsi="Times New Roman" w:cs="Times New Roman"/>
          <w:i/>
          <w:sz w:val="24"/>
          <w:szCs w:val="24"/>
        </w:rPr>
        <w:t>t</w:t>
      </w:r>
      <w:r w:rsidR="00D9304A" w:rsidRPr="00D12802">
        <w:rPr>
          <w:rFonts w:ascii="Times New Roman" w:hAnsi="Times New Roman" w:cs="Times New Roman"/>
          <w:sz w:val="24"/>
          <w:szCs w:val="24"/>
        </w:rPr>
        <w:t>-test).</w:t>
      </w:r>
      <w:proofErr w:type="gramEnd"/>
    </w:p>
    <w:p w14:paraId="10169542" w14:textId="77777777" w:rsidR="007226A8" w:rsidRDefault="007226A8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197F1B2" w14:textId="77777777" w:rsidR="007226A8" w:rsidRDefault="007226A8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7735629" w14:textId="77777777" w:rsidR="007226A8" w:rsidRDefault="007226A8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E84BEEA" w14:textId="0B1A849C" w:rsidR="00D9304A" w:rsidRDefault="00D9304A" w:rsidP="00BF4BA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05B2E84" wp14:editId="765B457F">
            <wp:extent cx="4940968" cy="1967450"/>
            <wp:effectExtent l="0" t="0" r="0" b="1270"/>
            <wp:docPr id="3" name="图片 3" descr="F:\移动硬盘 同步\Zhejiang University\Research\Publications\2017\Zip5 and insulin secretion\For Protein &amp; Cell\Manuscript\Figures 20180812\Fig S4_GTT at 2 and 12 month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移动硬盘 同步\Zhejiang University\Research\Publications\2017\Zip5 and insulin secretion\For Protein &amp; Cell\Manuscript\Figures 20180812\Fig S4_GTT at 2 and 12 month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646" cy="197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8FE9C" w14:textId="77777777" w:rsidR="000C730A" w:rsidRDefault="000C730A" w:rsidP="000C730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78C37640" w14:textId="68FC9475" w:rsidR="00D9304A" w:rsidRDefault="001427FD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12802">
        <w:rPr>
          <w:rFonts w:ascii="Times New Roman" w:hAnsi="Times New Roman" w:cs="Times New Roman"/>
          <w:b/>
          <w:sz w:val="24"/>
          <w:szCs w:val="24"/>
        </w:rPr>
        <w:t>Supplementa</w:t>
      </w:r>
      <w:r w:rsidR="00BD4360">
        <w:rPr>
          <w:rFonts w:ascii="Times New Roman" w:hAnsi="Times New Roman" w:cs="Times New Roman" w:hint="eastAsia"/>
          <w:b/>
          <w:sz w:val="24"/>
          <w:szCs w:val="24"/>
        </w:rPr>
        <w:t>ry</w:t>
      </w:r>
      <w:r>
        <w:rPr>
          <w:rFonts w:ascii="Times New Roman" w:hAnsi="Times New Roman" w:cs="Times New Roman"/>
          <w:b/>
          <w:sz w:val="24"/>
          <w:szCs w:val="24"/>
        </w:rPr>
        <w:t xml:space="preserve"> Figure </w:t>
      </w:r>
      <w:r>
        <w:rPr>
          <w:rFonts w:ascii="Times New Roman" w:hAnsi="Times New Roman" w:cs="Times New Roman" w:hint="eastAsia"/>
          <w:b/>
          <w:sz w:val="24"/>
          <w:szCs w:val="24"/>
        </w:rPr>
        <w:t>4</w:t>
      </w:r>
      <w:r w:rsidRPr="00D1280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4C7BAE" w:rsidRPr="00D1280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4C7BAE" w:rsidRPr="00D12802">
        <w:rPr>
          <w:rFonts w:ascii="Times New Roman" w:hAnsi="Times New Roman" w:cs="Times New Roman"/>
          <w:b/>
          <w:sz w:val="24"/>
          <w:szCs w:val="24"/>
        </w:rPr>
        <w:t>β-cell‒specific</w:t>
      </w:r>
      <w:proofErr w:type="gramEnd"/>
      <w:r w:rsidR="004C7BAE" w:rsidRPr="00D128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7BAE" w:rsidRPr="00D12802">
        <w:rPr>
          <w:rFonts w:ascii="Times New Roman" w:hAnsi="Times New Roman" w:cs="Times New Roman"/>
          <w:b/>
          <w:i/>
          <w:sz w:val="24"/>
          <w:szCs w:val="24"/>
        </w:rPr>
        <w:t>Slc39a5</w:t>
      </w:r>
      <w:r w:rsidR="004C7BAE" w:rsidRPr="00D12802">
        <w:rPr>
          <w:rFonts w:ascii="Times New Roman" w:hAnsi="Times New Roman" w:cs="Times New Roman"/>
          <w:b/>
          <w:sz w:val="24"/>
          <w:szCs w:val="24"/>
        </w:rPr>
        <w:t xml:space="preserve"> knockout mice </w:t>
      </w:r>
      <w:r w:rsidR="004C7BAE">
        <w:rPr>
          <w:rFonts w:ascii="Times New Roman" w:hAnsi="Times New Roman" w:cs="Times New Roman" w:hint="eastAsia"/>
          <w:b/>
          <w:sz w:val="24"/>
          <w:szCs w:val="24"/>
        </w:rPr>
        <w:t>have similar</w:t>
      </w:r>
      <w:r w:rsidR="004C7BAE" w:rsidRPr="00D128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7BAE">
        <w:rPr>
          <w:rFonts w:ascii="Times New Roman" w:hAnsi="Times New Roman" w:cs="Times New Roman" w:hint="eastAsia"/>
          <w:b/>
          <w:sz w:val="24"/>
          <w:szCs w:val="24"/>
        </w:rPr>
        <w:t>impairment</w:t>
      </w:r>
      <w:r>
        <w:rPr>
          <w:rFonts w:ascii="Times New Roman" w:hAnsi="Times New Roman" w:cs="Times New Roman" w:hint="eastAsia"/>
          <w:b/>
          <w:sz w:val="24"/>
          <w:szCs w:val="24"/>
        </w:rPr>
        <w:t>s</w:t>
      </w:r>
      <w:r w:rsidR="004C7BAE">
        <w:rPr>
          <w:rFonts w:ascii="Times New Roman" w:hAnsi="Times New Roman" w:cs="Times New Roman" w:hint="eastAsia"/>
          <w:b/>
          <w:sz w:val="24"/>
          <w:szCs w:val="24"/>
        </w:rPr>
        <w:t xml:space="preserve"> of</w:t>
      </w:r>
      <w:r w:rsidR="004C7BAE" w:rsidRPr="00D12802">
        <w:rPr>
          <w:rFonts w:ascii="Times New Roman" w:hAnsi="Times New Roman" w:cs="Times New Roman"/>
          <w:b/>
          <w:sz w:val="24"/>
          <w:szCs w:val="24"/>
        </w:rPr>
        <w:t xml:space="preserve"> glucose tolerance</w:t>
      </w:r>
      <w:r w:rsidR="004C7BAE">
        <w:rPr>
          <w:rFonts w:ascii="Times New Roman" w:hAnsi="Times New Roman" w:cs="Times New Roman" w:hint="eastAsia"/>
          <w:b/>
          <w:sz w:val="24"/>
          <w:szCs w:val="24"/>
        </w:rPr>
        <w:t xml:space="preserve"> in different age</w:t>
      </w:r>
      <w:r w:rsidR="004C7BAE" w:rsidRPr="00D12802">
        <w:rPr>
          <w:rFonts w:ascii="Times New Roman" w:hAnsi="Times New Roman" w:cs="Times New Roman"/>
          <w:b/>
          <w:sz w:val="24"/>
          <w:szCs w:val="24"/>
        </w:rPr>
        <w:t>.</w:t>
      </w:r>
      <w:r w:rsidR="004C7BAE" w:rsidRPr="00D12802">
        <w:rPr>
          <w:rFonts w:ascii="Times New Roman" w:hAnsi="Times New Roman" w:cs="Times New Roman"/>
          <w:sz w:val="24"/>
          <w:szCs w:val="24"/>
        </w:rPr>
        <w:t xml:space="preserve"> </w:t>
      </w:r>
      <w:r w:rsidR="004C7BAE">
        <w:rPr>
          <w:rFonts w:ascii="Times New Roman" w:hAnsi="Times New Roman" w:cs="Times New Roman" w:hint="eastAsia"/>
          <w:sz w:val="24"/>
          <w:szCs w:val="24"/>
        </w:rPr>
        <w:t>Glucose tolerance tests were conducted for 2 (a) and 12 (b) month old</w:t>
      </w:r>
      <w:r w:rsidR="004C7BAE" w:rsidRPr="00D12802">
        <w:rPr>
          <w:rFonts w:ascii="Times New Roman" w:hAnsi="Times New Roman" w:cs="Times New Roman"/>
          <w:sz w:val="24"/>
          <w:szCs w:val="24"/>
        </w:rPr>
        <w:t xml:space="preserve"> </w:t>
      </w:r>
      <w:r w:rsidR="004C7BAE" w:rsidRPr="00D12802">
        <w:rPr>
          <w:rFonts w:ascii="Times New Roman" w:hAnsi="Times New Roman" w:cs="Times New Roman"/>
          <w:i/>
          <w:sz w:val="24"/>
          <w:szCs w:val="24"/>
        </w:rPr>
        <w:t>Slc39a5</w:t>
      </w:r>
      <w:r w:rsidR="004C7BAE" w:rsidRPr="00D12802">
        <w:rPr>
          <w:rFonts w:ascii="Times New Roman" w:hAnsi="Times New Roman" w:cs="Times New Roman"/>
          <w:i/>
          <w:sz w:val="24"/>
          <w:szCs w:val="24"/>
          <w:vertAlign w:val="superscript"/>
        </w:rPr>
        <w:t>fl/fl</w:t>
      </w:r>
      <w:r w:rsidR="004C7BAE" w:rsidRPr="00D12802">
        <w:rPr>
          <w:rFonts w:ascii="Times New Roman" w:hAnsi="Times New Roman" w:cs="Times New Roman"/>
          <w:sz w:val="24"/>
          <w:szCs w:val="24"/>
        </w:rPr>
        <w:t xml:space="preserve"> and CKO mice (n=6 mice per group). *</w:t>
      </w:r>
      <w:r w:rsidR="004C7BAE" w:rsidRPr="00D12802">
        <w:rPr>
          <w:rFonts w:ascii="Times New Roman" w:hAnsi="Times New Roman" w:cs="Times New Roman"/>
          <w:i/>
          <w:sz w:val="24"/>
          <w:szCs w:val="24"/>
        </w:rPr>
        <w:t>p</w:t>
      </w:r>
      <w:r w:rsidR="004C7BAE" w:rsidRPr="00D12802">
        <w:rPr>
          <w:rFonts w:ascii="Times New Roman" w:hAnsi="Times New Roman" w:cs="Times New Roman"/>
          <w:sz w:val="24"/>
          <w:szCs w:val="24"/>
        </w:rPr>
        <w:t xml:space="preserve"> &lt; 0.05 and **</w:t>
      </w:r>
      <w:r w:rsidR="004C7BAE" w:rsidRPr="00D12802">
        <w:rPr>
          <w:rFonts w:ascii="Times New Roman" w:hAnsi="Times New Roman" w:cs="Times New Roman"/>
          <w:i/>
          <w:sz w:val="24"/>
          <w:szCs w:val="24"/>
        </w:rPr>
        <w:t>p</w:t>
      </w:r>
      <w:r w:rsidR="004C7BAE" w:rsidRPr="00D12802">
        <w:rPr>
          <w:rFonts w:ascii="Times New Roman" w:hAnsi="Times New Roman" w:cs="Times New Roman"/>
          <w:sz w:val="24"/>
          <w:szCs w:val="24"/>
        </w:rPr>
        <w:t xml:space="preserve"> &lt; 0.01 (Student’s </w:t>
      </w:r>
      <w:r w:rsidR="004C7BAE" w:rsidRPr="00D12802">
        <w:rPr>
          <w:rFonts w:ascii="Times New Roman" w:hAnsi="Times New Roman" w:cs="Times New Roman"/>
          <w:i/>
          <w:sz w:val="24"/>
          <w:szCs w:val="24"/>
        </w:rPr>
        <w:t>t</w:t>
      </w:r>
      <w:r w:rsidR="004C7BAE" w:rsidRPr="00D12802">
        <w:rPr>
          <w:rFonts w:ascii="Times New Roman" w:hAnsi="Times New Roman" w:cs="Times New Roman"/>
          <w:sz w:val="24"/>
          <w:szCs w:val="24"/>
        </w:rPr>
        <w:t>-test).</w:t>
      </w:r>
    </w:p>
    <w:p w14:paraId="13CAB26F" w14:textId="77777777" w:rsidR="00D9304A" w:rsidRDefault="00D9304A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8D08E11" w14:textId="3B91590C" w:rsidR="002413E1" w:rsidRPr="00D12802" w:rsidRDefault="00382A8D" w:rsidP="00BF4BA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CC597E" wp14:editId="57E77F9B">
            <wp:extent cx="4972415" cy="3360821"/>
            <wp:effectExtent l="0" t="0" r="0" b="5080"/>
            <wp:docPr id="6" name="图片 6" descr="F:\移动硬盘 同步\Zhejiang University\Research\Publications\2017\Zip5 and insulin secretion\For Diabetes Obesity and Metabolism\2018.6.22-zip5-figures\Fig S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移动硬盘 同步\Zhejiang University\Research\Publications\2017\Zip5 and insulin secretion\For Diabetes Obesity and Metabolism\2018.6.22-zip5-figures\Fig S2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925" cy="336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65387" w14:textId="77777777" w:rsidR="00BF4BA3" w:rsidRDefault="00BF4BA3" w:rsidP="000C730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13E6EAEF" w14:textId="77DF6713" w:rsidR="002413E1" w:rsidRPr="00D12802" w:rsidRDefault="002413E1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12802">
        <w:rPr>
          <w:rFonts w:ascii="Times New Roman" w:hAnsi="Times New Roman" w:cs="Times New Roman"/>
          <w:b/>
          <w:sz w:val="24"/>
          <w:szCs w:val="24"/>
        </w:rPr>
        <w:t>Supplementa</w:t>
      </w:r>
      <w:r w:rsidR="00BD4360">
        <w:rPr>
          <w:rFonts w:ascii="Times New Roman" w:hAnsi="Times New Roman" w:cs="Times New Roman" w:hint="eastAsia"/>
          <w:b/>
          <w:sz w:val="24"/>
          <w:szCs w:val="24"/>
        </w:rPr>
        <w:t>ry</w:t>
      </w:r>
      <w:r w:rsidRPr="00D12802">
        <w:rPr>
          <w:rFonts w:ascii="Times New Roman" w:hAnsi="Times New Roman" w:cs="Times New Roman"/>
          <w:b/>
          <w:sz w:val="24"/>
          <w:szCs w:val="24"/>
        </w:rPr>
        <w:t xml:space="preserve"> Figure </w:t>
      </w:r>
      <w:r w:rsidR="001427FD">
        <w:rPr>
          <w:rFonts w:ascii="Times New Roman" w:hAnsi="Times New Roman" w:cs="Times New Roman" w:hint="eastAsia"/>
          <w:b/>
          <w:sz w:val="24"/>
          <w:szCs w:val="24"/>
        </w:rPr>
        <w:t>5</w:t>
      </w:r>
      <w:r w:rsidRPr="00D1280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D12802">
        <w:rPr>
          <w:rFonts w:ascii="Times New Roman" w:hAnsi="Times New Roman" w:cs="Times New Roman"/>
          <w:sz w:val="24"/>
          <w:szCs w:val="24"/>
        </w:rPr>
        <w:t xml:space="preserve"> </w:t>
      </w:r>
      <w:r w:rsidRPr="00D12802">
        <w:rPr>
          <w:rFonts w:ascii="Times New Roman" w:hAnsi="Times New Roman" w:cs="Times New Roman"/>
          <w:b/>
          <w:sz w:val="24"/>
          <w:szCs w:val="24"/>
        </w:rPr>
        <w:t xml:space="preserve">The indicated mRNA levels were measured in pancreatic islets isolated from </w:t>
      </w:r>
      <w:r w:rsidRPr="00D12802">
        <w:rPr>
          <w:rFonts w:ascii="Times New Roman" w:hAnsi="Times New Roman" w:cs="Times New Roman"/>
          <w:b/>
          <w:i/>
          <w:sz w:val="24"/>
          <w:szCs w:val="24"/>
        </w:rPr>
        <w:t>Slc39a5</w:t>
      </w:r>
      <w:r w:rsidRPr="00D12802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fl/fl</w:t>
      </w:r>
      <w:r w:rsidRPr="00D1280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12802">
        <w:rPr>
          <w:rFonts w:ascii="Times New Roman" w:hAnsi="Times New Roman" w:cs="Times New Roman"/>
          <w:b/>
          <w:sz w:val="24"/>
          <w:szCs w:val="24"/>
        </w:rPr>
        <w:t xml:space="preserve">and CKO. </w:t>
      </w:r>
      <w:r w:rsidRPr="00D12802">
        <w:rPr>
          <w:rFonts w:ascii="Times New Roman" w:hAnsi="Times New Roman" w:cs="Times New Roman"/>
          <w:sz w:val="24"/>
          <w:szCs w:val="24"/>
        </w:rPr>
        <w:t>The mRNA levels of the indicated genes in the (</w:t>
      </w:r>
      <w:r w:rsidR="001427FD">
        <w:rPr>
          <w:rFonts w:ascii="Times New Roman" w:hAnsi="Times New Roman" w:cs="Times New Roman" w:hint="eastAsia"/>
          <w:sz w:val="24"/>
          <w:szCs w:val="24"/>
        </w:rPr>
        <w:t>a</w:t>
      </w:r>
      <w:r w:rsidRPr="00D12802">
        <w:rPr>
          <w:rFonts w:ascii="Times New Roman" w:hAnsi="Times New Roman" w:cs="Times New Roman"/>
          <w:sz w:val="24"/>
          <w:szCs w:val="24"/>
        </w:rPr>
        <w:t>) metal-responsive element (MRE), (</w:t>
      </w:r>
      <w:r w:rsidR="001427FD">
        <w:rPr>
          <w:rFonts w:ascii="Times New Roman" w:hAnsi="Times New Roman" w:cs="Times New Roman" w:hint="eastAsia"/>
          <w:sz w:val="24"/>
          <w:szCs w:val="24"/>
        </w:rPr>
        <w:t>b</w:t>
      </w:r>
      <w:r w:rsidRPr="00D12802">
        <w:rPr>
          <w:rFonts w:ascii="Times New Roman" w:hAnsi="Times New Roman" w:cs="Times New Roman"/>
          <w:sz w:val="24"/>
          <w:szCs w:val="24"/>
        </w:rPr>
        <w:t>) glucocorticoid receptor (GR), (</w:t>
      </w:r>
      <w:r w:rsidR="001427FD">
        <w:rPr>
          <w:rFonts w:ascii="Times New Roman" w:hAnsi="Times New Roman" w:cs="Times New Roman" w:hint="eastAsia"/>
          <w:sz w:val="24"/>
          <w:szCs w:val="24"/>
        </w:rPr>
        <w:t>c</w:t>
      </w:r>
      <w:r w:rsidRPr="00D12802">
        <w:rPr>
          <w:rFonts w:ascii="Times New Roman" w:hAnsi="Times New Roman" w:cs="Times New Roman"/>
          <w:sz w:val="24"/>
          <w:szCs w:val="24"/>
        </w:rPr>
        <w:t xml:space="preserve">) </w:t>
      </w:r>
      <w:r w:rsidR="00607DAB" w:rsidRPr="00607DAB">
        <w:rPr>
          <w:rFonts w:ascii="Times New Roman" w:hAnsi="Times New Roman" w:cs="Times New Roman"/>
          <w:sz w:val="24"/>
          <w:szCs w:val="24"/>
        </w:rPr>
        <w:t xml:space="preserve">nuclear factor of activated T-cells </w:t>
      </w:r>
      <w:r w:rsidR="00607DAB">
        <w:rPr>
          <w:rFonts w:ascii="Times New Roman" w:hAnsi="Times New Roman" w:cs="Times New Roman" w:hint="eastAsia"/>
          <w:sz w:val="24"/>
          <w:szCs w:val="24"/>
        </w:rPr>
        <w:t>(</w:t>
      </w:r>
      <w:r w:rsidRPr="00D12802">
        <w:rPr>
          <w:rFonts w:ascii="Times New Roman" w:hAnsi="Times New Roman" w:cs="Times New Roman"/>
          <w:sz w:val="24"/>
          <w:szCs w:val="24"/>
        </w:rPr>
        <w:t>NFAT</w:t>
      </w:r>
      <w:r w:rsidR="00607DAB">
        <w:rPr>
          <w:rFonts w:ascii="Times New Roman" w:hAnsi="Times New Roman" w:cs="Times New Roman" w:hint="eastAsia"/>
          <w:sz w:val="24"/>
          <w:szCs w:val="24"/>
        </w:rPr>
        <w:t>)</w:t>
      </w:r>
      <w:r w:rsidRPr="00D12802">
        <w:rPr>
          <w:rFonts w:ascii="Times New Roman" w:hAnsi="Times New Roman" w:cs="Times New Roman"/>
          <w:sz w:val="24"/>
          <w:szCs w:val="24"/>
        </w:rPr>
        <w:t>, and (</w:t>
      </w:r>
      <w:r w:rsidR="001427FD">
        <w:rPr>
          <w:rFonts w:ascii="Times New Roman" w:hAnsi="Times New Roman" w:cs="Times New Roman" w:hint="eastAsia"/>
          <w:sz w:val="24"/>
          <w:szCs w:val="24"/>
        </w:rPr>
        <w:t>d</w:t>
      </w:r>
      <w:r w:rsidRPr="00D12802">
        <w:rPr>
          <w:rFonts w:ascii="Times New Roman" w:hAnsi="Times New Roman" w:cs="Times New Roman"/>
          <w:sz w:val="24"/>
          <w:szCs w:val="24"/>
        </w:rPr>
        <w:t>)</w:t>
      </w:r>
      <w:r w:rsidR="00D9304A">
        <w:rPr>
          <w:rFonts w:ascii="Times New Roman" w:hAnsi="Times New Roman" w:cs="Times New Roman"/>
          <w:sz w:val="24"/>
          <w:szCs w:val="24"/>
        </w:rPr>
        <w:t xml:space="preserve"> </w:t>
      </w:r>
      <w:r w:rsidR="00607DAB" w:rsidRPr="00607DAB">
        <w:rPr>
          <w:rFonts w:ascii="Times New Roman" w:hAnsi="Times New Roman" w:cs="Times New Roman"/>
          <w:sz w:val="24"/>
          <w:szCs w:val="24"/>
        </w:rPr>
        <w:t xml:space="preserve">wingless-type MMTV integration site </w:t>
      </w:r>
      <w:r w:rsidR="00607DAB">
        <w:rPr>
          <w:rFonts w:ascii="Times New Roman" w:hAnsi="Times New Roman" w:cs="Times New Roman" w:hint="eastAsia"/>
          <w:sz w:val="24"/>
          <w:szCs w:val="24"/>
        </w:rPr>
        <w:t>(</w:t>
      </w:r>
      <w:r w:rsidR="00D9304A">
        <w:rPr>
          <w:rFonts w:ascii="Times New Roman" w:hAnsi="Times New Roman" w:cs="Times New Roman"/>
          <w:sz w:val="24"/>
          <w:szCs w:val="24"/>
        </w:rPr>
        <w:t>WNT</w:t>
      </w:r>
      <w:r w:rsidR="00607DAB">
        <w:rPr>
          <w:rFonts w:ascii="Times New Roman" w:hAnsi="Times New Roman" w:cs="Times New Roman" w:hint="eastAsia"/>
          <w:sz w:val="24"/>
          <w:szCs w:val="24"/>
        </w:rPr>
        <w:t>)</w:t>
      </w:r>
      <w:r w:rsidR="00D9304A">
        <w:rPr>
          <w:rFonts w:ascii="Times New Roman" w:hAnsi="Times New Roman" w:cs="Times New Roman"/>
          <w:sz w:val="24"/>
          <w:szCs w:val="24"/>
        </w:rPr>
        <w:t xml:space="preserve"> pathways are shown (n=</w:t>
      </w:r>
      <w:r w:rsidRPr="00D12802">
        <w:rPr>
          <w:rFonts w:ascii="Times New Roman" w:hAnsi="Times New Roman" w:cs="Times New Roman"/>
          <w:sz w:val="24"/>
          <w:szCs w:val="24"/>
        </w:rPr>
        <w:t xml:space="preserve">6 mice per group). </w:t>
      </w:r>
      <w:proofErr w:type="gramStart"/>
      <w:r w:rsidRPr="00D12802">
        <w:rPr>
          <w:rFonts w:ascii="Times New Roman" w:hAnsi="Times New Roman" w:cs="Times New Roman"/>
          <w:sz w:val="24"/>
          <w:szCs w:val="24"/>
        </w:rPr>
        <w:t>*</w:t>
      </w:r>
      <w:r w:rsidRPr="00D12802">
        <w:rPr>
          <w:rFonts w:ascii="Times New Roman" w:hAnsi="Times New Roman" w:cs="Times New Roman"/>
          <w:i/>
          <w:sz w:val="24"/>
          <w:szCs w:val="24"/>
        </w:rPr>
        <w:t>p</w:t>
      </w:r>
      <w:r w:rsidRPr="00D12802">
        <w:rPr>
          <w:rFonts w:ascii="Times New Roman" w:hAnsi="Times New Roman" w:cs="Times New Roman"/>
          <w:sz w:val="24"/>
          <w:szCs w:val="24"/>
        </w:rPr>
        <w:t xml:space="preserve"> &lt; 0.05</w:t>
      </w:r>
      <w:r w:rsidR="00607DAB" w:rsidRPr="00D12802">
        <w:rPr>
          <w:rFonts w:ascii="Times New Roman" w:hAnsi="Times New Roman" w:cs="Times New Roman"/>
          <w:sz w:val="24"/>
          <w:szCs w:val="24"/>
        </w:rPr>
        <w:t xml:space="preserve"> (Student’s </w:t>
      </w:r>
      <w:r w:rsidR="00607DAB" w:rsidRPr="00D12802">
        <w:rPr>
          <w:rFonts w:ascii="Times New Roman" w:hAnsi="Times New Roman" w:cs="Times New Roman"/>
          <w:i/>
          <w:sz w:val="24"/>
          <w:szCs w:val="24"/>
        </w:rPr>
        <w:t>t</w:t>
      </w:r>
      <w:r w:rsidR="00607DAB" w:rsidRPr="00D12802">
        <w:rPr>
          <w:rFonts w:ascii="Times New Roman" w:hAnsi="Times New Roman" w:cs="Times New Roman"/>
          <w:sz w:val="24"/>
          <w:szCs w:val="24"/>
        </w:rPr>
        <w:t>-test)</w:t>
      </w:r>
      <w:r w:rsidRPr="00D1280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1CCF949D" w14:textId="77777777" w:rsidR="002413E1" w:rsidRPr="00D12802" w:rsidRDefault="002413E1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6E0AD44" w14:textId="64E9168C" w:rsidR="007513FC" w:rsidRPr="00D12802" w:rsidRDefault="00382A8D" w:rsidP="00A300CA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19D2DB2" wp14:editId="71705A7B">
            <wp:extent cx="4506686" cy="4823729"/>
            <wp:effectExtent l="0" t="0" r="8255" b="0"/>
            <wp:docPr id="7" name="图片 7" descr="F:\移动硬盘 同步\Zhejiang University\Research\Publications\2017\Zip5 and insulin secretion\For Diabetes Obesity and Metabolism\2018.6.22-zip5-figures\Fig S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移动硬盘 同步\Zhejiang University\Research\Publications\2017\Zip5 and insulin secretion\For Diabetes Obesity and Metabolism\2018.6.22-zip5-figures\Fig S3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597" cy="4822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4DF20" w14:textId="77777777" w:rsidR="000C730A" w:rsidRDefault="000C730A" w:rsidP="000C730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0FB21345" w14:textId="5C142ACA" w:rsidR="002413E1" w:rsidRDefault="007513FC" w:rsidP="000C730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12802">
        <w:rPr>
          <w:rFonts w:ascii="Times New Roman" w:hAnsi="Times New Roman" w:cs="Times New Roman"/>
          <w:b/>
          <w:sz w:val="24"/>
          <w:szCs w:val="24"/>
        </w:rPr>
        <w:t>Supplementa</w:t>
      </w:r>
      <w:r w:rsidR="00BD4360">
        <w:rPr>
          <w:rFonts w:ascii="Times New Roman" w:hAnsi="Times New Roman" w:cs="Times New Roman" w:hint="eastAsia"/>
          <w:b/>
          <w:sz w:val="24"/>
          <w:szCs w:val="24"/>
        </w:rPr>
        <w:t>ry</w:t>
      </w:r>
      <w:r w:rsidRPr="00D12802">
        <w:rPr>
          <w:rFonts w:ascii="Times New Roman" w:hAnsi="Times New Roman" w:cs="Times New Roman"/>
          <w:b/>
          <w:sz w:val="24"/>
          <w:szCs w:val="24"/>
        </w:rPr>
        <w:t xml:space="preserve"> Figure </w:t>
      </w:r>
      <w:r w:rsidR="001427FD">
        <w:rPr>
          <w:rFonts w:ascii="Times New Roman" w:hAnsi="Times New Roman" w:cs="Times New Roman" w:hint="eastAsia"/>
          <w:b/>
          <w:sz w:val="24"/>
          <w:szCs w:val="24"/>
        </w:rPr>
        <w:t>6</w:t>
      </w:r>
      <w:r w:rsidRPr="00D1280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D128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2802">
        <w:rPr>
          <w:rFonts w:ascii="Times New Roman" w:hAnsi="Times New Roman" w:cs="Times New Roman"/>
          <w:b/>
          <w:i/>
          <w:sz w:val="24"/>
          <w:szCs w:val="24"/>
        </w:rPr>
        <w:t>Slc39a5</w:t>
      </w:r>
      <w:r w:rsidRPr="00D12802">
        <w:rPr>
          <w:rFonts w:ascii="Times New Roman" w:hAnsi="Times New Roman" w:cs="Times New Roman"/>
          <w:b/>
          <w:sz w:val="24"/>
          <w:szCs w:val="24"/>
        </w:rPr>
        <w:t xml:space="preserve">-deficient β-cells have altered mitochondrial morphology and membrane potential. </w:t>
      </w:r>
      <w:r w:rsidRPr="00D12802">
        <w:rPr>
          <w:rFonts w:ascii="Times New Roman" w:hAnsi="Times New Roman" w:cs="Times New Roman"/>
          <w:sz w:val="24"/>
          <w:szCs w:val="24"/>
        </w:rPr>
        <w:t xml:space="preserve">(a) Transmission electron microscopy images of mitochondria in </w:t>
      </w:r>
      <w:r w:rsidRPr="00D12802">
        <w:rPr>
          <w:rFonts w:ascii="Times New Roman" w:hAnsi="Times New Roman" w:cs="Times New Roman"/>
          <w:i/>
          <w:sz w:val="24"/>
          <w:szCs w:val="24"/>
        </w:rPr>
        <w:t>Slc39a5</w:t>
      </w:r>
      <w:r w:rsidRPr="00D12802">
        <w:rPr>
          <w:rFonts w:ascii="Times New Roman" w:hAnsi="Times New Roman" w:cs="Times New Roman"/>
          <w:i/>
          <w:sz w:val="24"/>
          <w:szCs w:val="24"/>
          <w:vertAlign w:val="superscript"/>
        </w:rPr>
        <w:t>fl/fl</w:t>
      </w:r>
      <w:r w:rsidRPr="00D12802">
        <w:rPr>
          <w:rFonts w:ascii="Times New Roman" w:hAnsi="Times New Roman" w:cs="Times New Roman"/>
          <w:sz w:val="24"/>
          <w:szCs w:val="24"/>
        </w:rPr>
        <w:t xml:space="preserve"> and CKO β-cells at progressively higher magnification. (b) Mitochondrial membrane potential in </w:t>
      </w:r>
      <w:r w:rsidRPr="00D12802">
        <w:rPr>
          <w:rFonts w:ascii="Times New Roman" w:hAnsi="Times New Roman" w:cs="Times New Roman"/>
          <w:i/>
          <w:sz w:val="24"/>
          <w:szCs w:val="24"/>
        </w:rPr>
        <w:t>Slc39a5</w:t>
      </w:r>
      <w:r w:rsidRPr="00D12802">
        <w:rPr>
          <w:rFonts w:ascii="Times New Roman" w:hAnsi="Times New Roman" w:cs="Times New Roman"/>
          <w:i/>
          <w:sz w:val="24"/>
          <w:szCs w:val="24"/>
          <w:vertAlign w:val="superscript"/>
        </w:rPr>
        <w:t>fl/fl</w:t>
      </w:r>
      <w:r w:rsidRPr="00D12802">
        <w:rPr>
          <w:rFonts w:ascii="Times New Roman" w:hAnsi="Times New Roman" w:cs="Times New Roman"/>
          <w:sz w:val="24"/>
          <w:szCs w:val="24"/>
        </w:rPr>
        <w:t xml:space="preserve"> and CKO β-cells was measured using a Rhodamine 123 uptake assay (n=4 mice per group). (c) Western blot analysis of mitochondrial complex I, II, III, IV, and V (CI through CV, respectively) proteins measured in pancreatic islets from </w:t>
      </w:r>
      <w:r w:rsidRPr="00D12802">
        <w:rPr>
          <w:rFonts w:ascii="Times New Roman" w:hAnsi="Times New Roman" w:cs="Times New Roman"/>
          <w:i/>
          <w:sz w:val="24"/>
          <w:szCs w:val="24"/>
        </w:rPr>
        <w:t>Slc39a5</w:t>
      </w:r>
      <w:r w:rsidRPr="00D12802">
        <w:rPr>
          <w:rFonts w:ascii="Times New Roman" w:hAnsi="Times New Roman" w:cs="Times New Roman"/>
          <w:i/>
          <w:sz w:val="24"/>
          <w:szCs w:val="24"/>
          <w:vertAlign w:val="superscript"/>
        </w:rPr>
        <w:t>fl/fl</w:t>
      </w:r>
      <w:r w:rsidRPr="00D12802">
        <w:rPr>
          <w:rFonts w:ascii="Times New Roman" w:hAnsi="Times New Roman" w:cs="Times New Roman"/>
          <w:sz w:val="24"/>
          <w:szCs w:val="24"/>
        </w:rPr>
        <w:t xml:space="preserve"> and CKO mice. (</w:t>
      </w:r>
      <w:proofErr w:type="gramStart"/>
      <w:r w:rsidRPr="00D12802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D12802">
        <w:rPr>
          <w:rFonts w:ascii="Times New Roman" w:hAnsi="Times New Roman" w:cs="Times New Roman"/>
          <w:sz w:val="24"/>
          <w:szCs w:val="24"/>
        </w:rPr>
        <w:t xml:space="preserve"> and e) The mRNA levels of the indicated mitochondrial genes (d) and electron transfer chain complex genes (e) were measured in pancreatic islets from </w:t>
      </w:r>
      <w:r w:rsidRPr="00D12802">
        <w:rPr>
          <w:rFonts w:ascii="Times New Roman" w:hAnsi="Times New Roman" w:cs="Times New Roman"/>
          <w:i/>
          <w:sz w:val="24"/>
          <w:szCs w:val="24"/>
        </w:rPr>
        <w:t>Slc39a5</w:t>
      </w:r>
      <w:r w:rsidRPr="00D12802">
        <w:rPr>
          <w:rFonts w:ascii="Times New Roman" w:hAnsi="Times New Roman" w:cs="Times New Roman"/>
          <w:i/>
          <w:sz w:val="24"/>
          <w:szCs w:val="24"/>
          <w:vertAlign w:val="superscript"/>
        </w:rPr>
        <w:t>fl/fl</w:t>
      </w:r>
      <w:r w:rsidRPr="00D12802">
        <w:rPr>
          <w:rFonts w:ascii="Times New Roman" w:hAnsi="Times New Roman" w:cs="Times New Roman"/>
          <w:sz w:val="24"/>
          <w:szCs w:val="24"/>
        </w:rPr>
        <w:t xml:space="preserve"> and CKO mice (n=4 mice per group). </w:t>
      </w:r>
      <w:proofErr w:type="gramStart"/>
      <w:r w:rsidRPr="00D12802">
        <w:rPr>
          <w:rFonts w:ascii="Times New Roman" w:hAnsi="Times New Roman" w:cs="Times New Roman"/>
          <w:sz w:val="24"/>
          <w:szCs w:val="24"/>
        </w:rPr>
        <w:t>*</w:t>
      </w:r>
      <w:r w:rsidRPr="00D12802">
        <w:rPr>
          <w:rFonts w:ascii="Times New Roman" w:hAnsi="Times New Roman" w:cs="Times New Roman"/>
          <w:i/>
          <w:sz w:val="24"/>
          <w:szCs w:val="24"/>
        </w:rPr>
        <w:t>p</w:t>
      </w:r>
      <w:r w:rsidRPr="00D12802">
        <w:rPr>
          <w:rFonts w:ascii="Times New Roman" w:hAnsi="Times New Roman" w:cs="Times New Roman"/>
          <w:sz w:val="24"/>
          <w:szCs w:val="24"/>
        </w:rPr>
        <w:t xml:space="preserve"> &lt; 0.05 (Student’s </w:t>
      </w:r>
      <w:r w:rsidRPr="00D12802">
        <w:rPr>
          <w:rFonts w:ascii="Times New Roman" w:hAnsi="Times New Roman" w:cs="Times New Roman"/>
          <w:i/>
          <w:sz w:val="24"/>
          <w:szCs w:val="24"/>
        </w:rPr>
        <w:t>t</w:t>
      </w:r>
      <w:r w:rsidRPr="00D12802">
        <w:rPr>
          <w:rFonts w:ascii="Times New Roman" w:hAnsi="Times New Roman" w:cs="Times New Roman"/>
          <w:sz w:val="24"/>
          <w:szCs w:val="24"/>
        </w:rPr>
        <w:t>-test).</w:t>
      </w:r>
      <w:proofErr w:type="gramEnd"/>
    </w:p>
    <w:p w14:paraId="070BBE07" w14:textId="4D985EC9" w:rsidR="000C730A" w:rsidRDefault="000C730A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1AEC955" w14:textId="1B6216EA" w:rsidR="002413E1" w:rsidRPr="00D12802" w:rsidRDefault="002413E1" w:rsidP="00A300CA">
      <w:pPr>
        <w:snapToGrid w:val="0"/>
        <w:spacing w:line="276" w:lineRule="auto"/>
        <w:jc w:val="center"/>
        <w:rPr>
          <w:rFonts w:ascii="Times New Roman" w:eastAsia="仿宋" w:hAnsi="Times New Roman" w:cs="Times New Roman"/>
          <w:sz w:val="24"/>
          <w:szCs w:val="24"/>
        </w:rPr>
      </w:pPr>
      <w:proofErr w:type="gramStart"/>
      <w:r w:rsidRPr="00D12802">
        <w:rPr>
          <w:rFonts w:ascii="Times New Roman" w:eastAsia="仿宋" w:hAnsi="Times New Roman" w:cs="Times New Roman"/>
          <w:b/>
          <w:sz w:val="24"/>
          <w:szCs w:val="24"/>
        </w:rPr>
        <w:lastRenderedPageBreak/>
        <w:t>Supplementa</w:t>
      </w:r>
      <w:r w:rsidR="00BD4360">
        <w:rPr>
          <w:rFonts w:ascii="Times New Roman" w:eastAsia="仿宋" w:hAnsi="Times New Roman" w:cs="Times New Roman" w:hint="eastAsia"/>
          <w:b/>
          <w:sz w:val="24"/>
          <w:szCs w:val="24"/>
        </w:rPr>
        <w:t>ry</w:t>
      </w:r>
      <w:r w:rsidR="001427FD">
        <w:rPr>
          <w:rFonts w:ascii="Times New Roman" w:eastAsia="仿宋" w:hAnsi="Times New Roman" w:cs="Times New Roman"/>
          <w:b/>
          <w:sz w:val="24"/>
          <w:szCs w:val="24"/>
        </w:rPr>
        <w:t xml:space="preserve"> Table </w:t>
      </w:r>
      <w:r w:rsidRPr="00D12802">
        <w:rPr>
          <w:rFonts w:ascii="Times New Roman" w:eastAsia="仿宋" w:hAnsi="Times New Roman" w:cs="Times New Roman"/>
          <w:b/>
          <w:sz w:val="24"/>
          <w:szCs w:val="24"/>
        </w:rPr>
        <w:t>1.</w:t>
      </w:r>
      <w:proofErr w:type="gramEnd"/>
      <w:r w:rsidRPr="00D12802">
        <w:rPr>
          <w:rFonts w:ascii="Times New Roman" w:eastAsia="仿宋" w:hAnsi="Times New Roman" w:cs="Times New Roman"/>
          <w:b/>
          <w:sz w:val="24"/>
          <w:szCs w:val="24"/>
        </w:rPr>
        <w:t xml:space="preserve"> List of primers used for quantitative RT-PCR analysis.</w:t>
      </w:r>
    </w:p>
    <w:tbl>
      <w:tblPr>
        <w:tblW w:w="8109" w:type="dxa"/>
        <w:tblInd w:w="93" w:type="dxa"/>
        <w:tblLook w:val="04A0" w:firstRow="1" w:lastRow="0" w:firstColumn="1" w:lastColumn="0" w:noHBand="0" w:noVBand="1"/>
      </w:tblPr>
      <w:tblGrid>
        <w:gridCol w:w="1045"/>
        <w:gridCol w:w="3648"/>
        <w:gridCol w:w="3416"/>
      </w:tblGrid>
      <w:tr w:rsidR="002413E1" w:rsidRPr="00D12802" w14:paraId="5E25B2E2" w14:textId="77777777" w:rsidTr="00600E29">
        <w:trPr>
          <w:trHeight w:val="300"/>
        </w:trPr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A51276" w14:textId="77777777" w:rsidR="002413E1" w:rsidRPr="00D12802" w:rsidRDefault="002413E1" w:rsidP="00A300CA">
            <w:pPr>
              <w:widowControl/>
              <w:jc w:val="center"/>
              <w:rPr>
                <w:rFonts w:ascii="Times New Roman" w:eastAsia="仿宋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D12802">
              <w:rPr>
                <w:rFonts w:ascii="Times New Roman" w:eastAsia="仿宋" w:hAnsi="Times New Roman" w:cs="Times New Roman"/>
                <w:b/>
                <w:color w:val="000000"/>
                <w:kern w:val="0"/>
                <w:sz w:val="24"/>
                <w:szCs w:val="24"/>
              </w:rPr>
              <w:t>Gene name</w:t>
            </w:r>
          </w:p>
        </w:tc>
        <w:tc>
          <w:tcPr>
            <w:tcW w:w="3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C2212B" w14:textId="77777777" w:rsidR="002413E1" w:rsidRPr="00D12802" w:rsidRDefault="002413E1" w:rsidP="00A300CA">
            <w:pPr>
              <w:widowControl/>
              <w:jc w:val="center"/>
              <w:rPr>
                <w:rFonts w:ascii="Times New Roman" w:eastAsia="仿宋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D12802">
              <w:rPr>
                <w:rFonts w:ascii="Times New Roman" w:eastAsia="仿宋" w:hAnsi="Times New Roman" w:cs="Times New Roman"/>
                <w:b/>
                <w:color w:val="000000"/>
                <w:kern w:val="0"/>
                <w:sz w:val="24"/>
                <w:szCs w:val="24"/>
              </w:rPr>
              <w:t>Forward primer</w:t>
            </w:r>
          </w:p>
        </w:tc>
        <w:tc>
          <w:tcPr>
            <w:tcW w:w="3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7F4277" w14:textId="77777777" w:rsidR="002413E1" w:rsidRPr="00D12802" w:rsidRDefault="002413E1" w:rsidP="00A300CA">
            <w:pPr>
              <w:widowControl/>
              <w:jc w:val="center"/>
              <w:rPr>
                <w:rFonts w:ascii="Times New Roman" w:eastAsia="仿宋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D12802">
              <w:rPr>
                <w:rFonts w:ascii="Times New Roman" w:eastAsia="仿宋" w:hAnsi="Times New Roman" w:cs="Times New Roman"/>
                <w:b/>
                <w:color w:val="000000"/>
                <w:kern w:val="0"/>
                <w:sz w:val="24"/>
                <w:szCs w:val="24"/>
              </w:rPr>
              <w:t>Reverse primer</w:t>
            </w:r>
          </w:p>
        </w:tc>
      </w:tr>
      <w:tr w:rsidR="002413E1" w:rsidRPr="00A300CA" w14:paraId="63A7C9CE" w14:textId="77777777" w:rsidTr="00600E29">
        <w:trPr>
          <w:trHeight w:val="270"/>
        </w:trPr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C7844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Hprt</w:t>
            </w:r>
          </w:p>
        </w:tc>
        <w:tc>
          <w:tcPr>
            <w:tcW w:w="36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EC5AE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TTTCCCTGGTTAAGCAGTA</w:t>
            </w:r>
          </w:p>
        </w:tc>
        <w:tc>
          <w:tcPr>
            <w:tcW w:w="3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2A383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TGGCCTGTATCCAACACTTCGAGA</w:t>
            </w:r>
          </w:p>
        </w:tc>
      </w:tr>
      <w:tr w:rsidR="002413E1" w:rsidRPr="00A300CA" w14:paraId="611A07D5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5CF5C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Slc39a1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0C900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ACTACCTGGCTGCCATAGAT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BD0E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GAAACCCATGGCCAAGATGA</w:t>
            </w:r>
          </w:p>
        </w:tc>
      </w:tr>
      <w:tr w:rsidR="002413E1" w:rsidRPr="00A300CA" w14:paraId="6F948972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B4F05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Slc39a2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3481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CTGGAGGGAATTGAGTCAGAAA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14298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AAGCAGCATCACGAGAAGAA</w:t>
            </w:r>
          </w:p>
        </w:tc>
      </w:tr>
      <w:tr w:rsidR="002413E1" w:rsidRPr="00A300CA" w14:paraId="2D0AA51F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9DE84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Slc39a3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A2A6B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CCTGCAGTGAGGGACAAG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3B1E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GGTAGTCGGTGCTGATGTG</w:t>
            </w:r>
          </w:p>
        </w:tc>
      </w:tr>
      <w:tr w:rsidR="002413E1" w:rsidRPr="00A300CA" w14:paraId="5459BE86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D6B16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Slc39a4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1CFC8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GGACCAGCTCAGTCAAACA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D0C9D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GACCGAACACAGCACAGA</w:t>
            </w:r>
          </w:p>
        </w:tc>
      </w:tr>
      <w:tr w:rsidR="002413E1" w:rsidRPr="00A300CA" w14:paraId="366823B1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EEC34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Slc39a5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85259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CACCCACAAGTGGAGACAAT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BD071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CAGGTCAGGAGCCTTTGATT</w:t>
            </w:r>
          </w:p>
        </w:tc>
      </w:tr>
      <w:tr w:rsidR="002413E1" w:rsidRPr="00A300CA" w14:paraId="13B34CDB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E1052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Slc39a6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4FD8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CGTACTCACACTGATCAAGCA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EA817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TGCTTCTTGCTCTCCACATC</w:t>
            </w:r>
          </w:p>
        </w:tc>
      </w:tr>
      <w:tr w:rsidR="002413E1" w:rsidRPr="00A300CA" w14:paraId="2249B75C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82082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Slc39a7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408D9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GACATGGACACTCCCACAG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43CB5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GCGACAATCCCACTGAGAA</w:t>
            </w:r>
          </w:p>
        </w:tc>
      </w:tr>
      <w:tr w:rsidR="002413E1" w:rsidRPr="00A300CA" w14:paraId="20AEFB26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C0277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Slc39a8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751FE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TCTAAGAAAGCACAACGCAAAG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1510C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AGGAGAGAGGCCAGATTGATA</w:t>
            </w:r>
          </w:p>
        </w:tc>
      </w:tr>
      <w:tr w:rsidR="002413E1" w:rsidRPr="00A300CA" w14:paraId="382E72E3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5A6B6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Slc39a9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98003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TCATTCCTTTGGCTGTTAATTTCTC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0E282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GCAGTTCCACAGAGAAGACC</w:t>
            </w:r>
          </w:p>
        </w:tc>
      </w:tr>
      <w:tr w:rsidR="002413E1" w:rsidRPr="00A300CA" w14:paraId="0197BA66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A4A40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Slc39a10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F66A5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ACTCTGGTTCCTGAAGATAAGAC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1A94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GCAGACTAATGACGGTGATAGA</w:t>
            </w:r>
          </w:p>
        </w:tc>
      </w:tr>
      <w:tr w:rsidR="002413E1" w:rsidRPr="00A300CA" w14:paraId="7918F9F3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697F9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Slc39a11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0F8C9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CGGAGAGTGAACTTTCCATCC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50760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CAGTAGCTGCCACCTTCTTC</w:t>
            </w:r>
          </w:p>
        </w:tc>
      </w:tr>
      <w:tr w:rsidR="002413E1" w:rsidRPr="00A300CA" w14:paraId="7C7AA300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9E27A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Slc39a12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23E42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AGTACTTTGGCACTTCCAGTAG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B3EF2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CAGATTCCCTCTGCAGAATCTTA</w:t>
            </w:r>
          </w:p>
        </w:tc>
      </w:tr>
      <w:tr w:rsidR="002413E1" w:rsidRPr="00A300CA" w14:paraId="46AE3C93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C3615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Slc39a13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37981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GAAGATGTTCCTCAACAGCAAG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91457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CAGACAGTGGCCTCCATT</w:t>
            </w:r>
          </w:p>
        </w:tc>
      </w:tr>
      <w:tr w:rsidR="002413E1" w:rsidRPr="00A300CA" w14:paraId="0E1AEF08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6ADB1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Slc39a14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2346C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TTTCCCAGCCCAAGGAAG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1D3E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CAAAGAGGTCTCCAGAGCTAAA</w:t>
            </w:r>
          </w:p>
        </w:tc>
      </w:tr>
      <w:tr w:rsidR="002413E1" w:rsidRPr="00A300CA" w14:paraId="78E09307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0BC88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Ins1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D70D7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CTTCTTCTACACACCCAAGTCC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ED43B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CAGCTCCAGTTGTTCCACTT</w:t>
            </w:r>
          </w:p>
        </w:tc>
      </w:tr>
      <w:tr w:rsidR="002413E1" w:rsidRPr="00A300CA" w14:paraId="2D9D691B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56B34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Ins2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E86E0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GAAGTGGAGGACCCACAAG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9292D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GTCTGAAGGTCACCTGCTC</w:t>
            </w:r>
          </w:p>
        </w:tc>
      </w:tr>
      <w:tr w:rsidR="002413E1" w:rsidRPr="00A300CA" w14:paraId="08E45C00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60EC6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Gck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16CDD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ACCGGATGGTGGATGAGA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A3732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CAGCTCGCCCATGTACTTT</w:t>
            </w:r>
          </w:p>
        </w:tc>
      </w:tr>
      <w:tr w:rsidR="002413E1" w:rsidRPr="00A300CA" w14:paraId="54266DCB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A0F84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Ucp2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2188B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GGTGACCTATGACCTCATCAAA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43AF3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CCGAAGGCAGAAGTGAAGT</w:t>
            </w:r>
          </w:p>
        </w:tc>
      </w:tr>
      <w:tr w:rsidR="002413E1" w:rsidRPr="00A300CA" w14:paraId="119087CC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EE5B4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Sur1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F05E1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GCTGAAGCTGGTGGTGAA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15A42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CTGCCTCTGACCTTGACTAAA</w:t>
            </w:r>
          </w:p>
        </w:tc>
      </w:tr>
      <w:tr w:rsidR="002413E1" w:rsidRPr="00A300CA" w14:paraId="57ECC546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64D36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Kir6.2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D01FC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CTTGGAAGGCGTGGTAGAAA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1F3A5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TAGAATCTCGTCAGCTAGGTAGG</w:t>
            </w:r>
          </w:p>
        </w:tc>
      </w:tr>
      <w:tr w:rsidR="002413E1" w:rsidRPr="00A300CA" w14:paraId="4367F114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590172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Glut1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994549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TCTTAAGTGCGTCAGGGCGT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03D751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GTCACCTTCTTGCTGCTGGGAT</w:t>
            </w:r>
          </w:p>
        </w:tc>
      </w:tr>
      <w:tr w:rsidR="002413E1" w:rsidRPr="00A300CA" w14:paraId="09FB7C3B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85E04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Glut2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B7973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TCATTGCTGGACGAAGTGTATC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EFAE1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ACATTGGAACCAGTCCTGAAA</w:t>
            </w:r>
          </w:p>
        </w:tc>
      </w:tr>
      <w:tr w:rsidR="002413E1" w:rsidRPr="00A300CA" w14:paraId="0CD5EEEE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D9ABE4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Glut3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A4161B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TCTGTAGGACCCGAGGAACA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0E034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GAGATGGGGTCACCTTCGTT</w:t>
            </w:r>
          </w:p>
        </w:tc>
      </w:tr>
      <w:tr w:rsidR="002413E1" w:rsidRPr="00A300CA" w14:paraId="2B0097FD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3BD13E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Glut4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D6F484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GATGGGGAACCCCCTCGG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6F4040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TTCAATCACCTTCTGTGGGGC</w:t>
            </w:r>
          </w:p>
        </w:tc>
      </w:tr>
      <w:tr w:rsidR="002413E1" w:rsidRPr="00A300CA" w14:paraId="2D0B4EDD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D39C5A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Glut5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22018F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ACAGTAAAACAGGCAGAGAGAAGA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A2B51F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CACGGTGGCTCTTCAATTCG</w:t>
            </w:r>
          </w:p>
        </w:tc>
      </w:tr>
      <w:tr w:rsidR="002413E1" w:rsidRPr="00A300CA" w14:paraId="0753D59F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DD3DA4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Glut6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928FC0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GGGTATGCCTTGGTCTACACAT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A1840E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CGGCACCCAAGGTGAACA</w:t>
            </w:r>
          </w:p>
        </w:tc>
      </w:tr>
      <w:tr w:rsidR="002413E1" w:rsidRPr="00A300CA" w14:paraId="6EBADB05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36E1A5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Glut7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7B493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TATGGCTACAACATCGCCGT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B48763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CCATCTGTTGCTTGTGCCC</w:t>
            </w:r>
          </w:p>
        </w:tc>
      </w:tr>
      <w:tr w:rsidR="002413E1" w:rsidRPr="00A300CA" w14:paraId="4C6C2DA3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714AFA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Glut8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560B8C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TCTTCATTGCTGGCTTTGCG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05D292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TTGGTGAGGACACAGATGCC</w:t>
            </w:r>
          </w:p>
        </w:tc>
      </w:tr>
      <w:tr w:rsidR="002413E1" w:rsidRPr="00A300CA" w14:paraId="3830CA67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1FB721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Glut9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162EC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AGATGCCCTGGCAAGTCC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FCF431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AGGACCATTTCTTTGTCCTCCT</w:t>
            </w:r>
          </w:p>
        </w:tc>
      </w:tr>
      <w:tr w:rsidR="002413E1" w:rsidRPr="00A300CA" w14:paraId="2A69843E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D199A6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Glut10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005309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TACTCGCTAGCTATGGGCCT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7E8963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GGAGGGCACCAGATATGACG</w:t>
            </w:r>
          </w:p>
        </w:tc>
      </w:tr>
      <w:tr w:rsidR="002413E1" w:rsidRPr="00A300CA" w14:paraId="57E52B18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02F9F1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Glut12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3B6DF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TGGACTGAGCCGAACTGAAC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F6674A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CCAAGGCATGGGTCCCAGA</w:t>
            </w:r>
          </w:p>
        </w:tc>
      </w:tr>
      <w:tr w:rsidR="002413E1" w:rsidRPr="00A300CA" w14:paraId="0859A142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B30DD1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Glut13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25B317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CACCGCAGCTGGACCTATAA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543A9F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CCCGAGAGTTGCTGGAACAT</w:t>
            </w:r>
          </w:p>
        </w:tc>
      </w:tr>
      <w:tr w:rsidR="002413E1" w:rsidRPr="00A300CA" w14:paraId="417BF8FB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C1CFE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Creb1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12912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CCACTGATGGACAGCAGATT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1677E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CTGTGCGGATCTGGTATGTT</w:t>
            </w:r>
          </w:p>
        </w:tc>
      </w:tr>
      <w:tr w:rsidR="002413E1" w:rsidRPr="00A300CA" w14:paraId="1FB8A83C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B9577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Sirt1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1DFBA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GTGAGACCAGTAGCACTAATTCC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0D92E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TGAGGCAAAGGTTCCCTATTT</w:t>
            </w:r>
          </w:p>
        </w:tc>
      </w:tr>
      <w:tr w:rsidR="002413E1" w:rsidRPr="00A300CA" w14:paraId="623701DB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AB647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Ppargc1a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F894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GAGCGAACCTTAAGTGTGGAA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22735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AGGAGTTGTGGGAGGAGTTA</w:t>
            </w:r>
          </w:p>
        </w:tc>
      </w:tr>
      <w:tr w:rsidR="002413E1" w:rsidRPr="00A300CA" w14:paraId="0BDAF53A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F1415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Pparg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26E8D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CTGTCATTATTCTCAGTGGAGACC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7F9E8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CAGCAGGTTGTCTTGGATGT</w:t>
            </w:r>
          </w:p>
        </w:tc>
      </w:tr>
      <w:tr w:rsidR="002413E1" w:rsidRPr="00A300CA" w14:paraId="7990B7C6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E7188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Nfe2l1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668D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CAGCAGTGGCAAGATCTCAT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0D24D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GGGCATTGTACAGAATCTCACT</w:t>
            </w:r>
          </w:p>
        </w:tc>
      </w:tr>
      <w:tr w:rsidR="002413E1" w:rsidRPr="00A300CA" w14:paraId="1737337B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72509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Nfe2l2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498B9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GCCTTGTACTTTGAAGACTGTATG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3AB80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CAGGGCAAGCGACTCAT</w:t>
            </w:r>
          </w:p>
        </w:tc>
      </w:tr>
      <w:tr w:rsidR="002413E1" w:rsidRPr="00A300CA" w14:paraId="38A407B5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BEB167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Mtf1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A88D58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AGCAAGCATCGAAAGTGGA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432309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TGAGGCCAATCTGCTGAAC</w:t>
            </w:r>
          </w:p>
        </w:tc>
      </w:tr>
      <w:tr w:rsidR="002413E1" w:rsidRPr="00A300CA" w14:paraId="7D04024F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C872C4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Gr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E76BAC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GCAGTGAAATGGGCAAAGGCGATA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1A6E3D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CCAGGGCAAATGCCATGAGAAACA</w:t>
            </w:r>
          </w:p>
        </w:tc>
      </w:tr>
      <w:tr w:rsidR="002413E1" w:rsidRPr="00A300CA" w14:paraId="28019C12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D97CF9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lastRenderedPageBreak/>
              <w:t>Nr2f1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9C2211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TTCAGGAACAGGTGGAGAAGCTCA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D3B632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TTTCTCCTGCAGGCTTTCGATGTG</w:t>
            </w:r>
          </w:p>
        </w:tc>
      </w:tr>
      <w:tr w:rsidR="002413E1" w:rsidRPr="00A300CA" w14:paraId="6317BC2A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CD1469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Nr2f2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94F0FD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TCCAAGAGCAAGTGGAGAAGCTCA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EDE285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ACTCTTCCAAAGCACACTGGGACT</w:t>
            </w:r>
          </w:p>
        </w:tc>
      </w:tr>
      <w:tr w:rsidR="002413E1" w:rsidRPr="00A300CA" w14:paraId="1B478147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9A8BC6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Pxr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F0EFB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TGATGGACGCTCAGATGCAAACCT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290F95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AGAAACTCTGGAAGCTCACAGCCA</w:t>
            </w:r>
          </w:p>
        </w:tc>
      </w:tr>
      <w:tr w:rsidR="002413E1" w:rsidRPr="00A300CA" w14:paraId="1ECEA415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373279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Rxra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980FD7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TGACATGCAGATGGACAAGACGGA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A49AAD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TGCAGTACGCTTCTAGTGACGCAT</w:t>
            </w:r>
          </w:p>
        </w:tc>
      </w:tr>
      <w:tr w:rsidR="002413E1" w:rsidRPr="00A300CA" w14:paraId="42A08BE9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798D2C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Nfatc4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9BF20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ATGGTGGCTACAGCCAGCTATGAA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962F4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TCACCCTTCCGTAGCTCAATGTCT</w:t>
            </w:r>
          </w:p>
        </w:tc>
      </w:tr>
      <w:tr w:rsidR="002413E1" w:rsidRPr="00A300CA" w14:paraId="134690B6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2450AC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Crebbp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37A6F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ATGCCCAATGTTTCCAACGACCTG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0CE1FE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GCCCAGCATGCAGATGAATCACAA</w:t>
            </w:r>
          </w:p>
        </w:tc>
      </w:tr>
      <w:tr w:rsidR="002413E1" w:rsidRPr="00A300CA" w14:paraId="3683DD0B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2A5BE1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Ppp3ca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137E57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TGTGTACACGGTGGTTTGTCTCCA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E27A8B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ACAGCCTCTGACTGTGTTGTGAGT</w:t>
            </w:r>
          </w:p>
        </w:tc>
      </w:tr>
      <w:tr w:rsidR="002413E1" w:rsidRPr="00A300CA" w14:paraId="520EF01C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C3D1D3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E12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557BE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TTCCTTTGACCCTAGCCGGACATA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7EDDC7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AACACTGGTGTCTCTCCCAAAGGT</w:t>
            </w:r>
          </w:p>
        </w:tc>
      </w:tr>
      <w:tr w:rsidR="002413E1" w:rsidRPr="00A300CA" w14:paraId="4C52BFBC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1E53B1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Gsk3b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7D67E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CACCTGCACTCTTCAACTTTAC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0797AD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GATAAGGATGGTGGCCAGAG</w:t>
            </w:r>
          </w:p>
        </w:tc>
      </w:tr>
      <w:tr w:rsidR="002413E1" w:rsidRPr="00A300CA" w14:paraId="17656961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926637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Ctnnb1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681A6F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CTCTTCAGGACAGAGCCAATG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CACE9E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CACCAATGTCCAGTCCAAGAT</w:t>
            </w:r>
          </w:p>
        </w:tc>
      </w:tr>
      <w:tr w:rsidR="002413E1" w:rsidRPr="00A300CA" w14:paraId="35CD927B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8869F5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Tcf712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55ACEE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CGTCACACCGACAGTCAAG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D7E088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TTGGAGTCCTGATGCTTTGAG</w:t>
            </w:r>
          </w:p>
        </w:tc>
      </w:tr>
      <w:tr w:rsidR="002413E1" w:rsidRPr="00A300CA" w14:paraId="2E83F7F6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7940B1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Tcf7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B38F23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AAGAAGAAGAGGCGGTCAAG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86D41B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TCTCCGGGTAAGTACCGAAT</w:t>
            </w:r>
          </w:p>
        </w:tc>
      </w:tr>
      <w:tr w:rsidR="002413E1" w:rsidRPr="00A300CA" w14:paraId="36C888B3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CC5E47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Atp6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498F54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AATTACAGGCTTCCGACACAAAC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0C5293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TGGAATTAGTGAAATTGGAGTTCCT</w:t>
            </w:r>
          </w:p>
        </w:tc>
      </w:tr>
      <w:tr w:rsidR="002413E1" w:rsidRPr="00A300CA" w14:paraId="7E2A3934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3116D0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Nd4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4516F5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CATCACTCCTATTCTGCCTAGCAA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8E965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TCCTCGGGCCATGATTATAGTAC</w:t>
            </w:r>
          </w:p>
        </w:tc>
      </w:tr>
      <w:tr w:rsidR="002413E1" w:rsidRPr="00A300CA" w14:paraId="4C455F82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E18989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Cytb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661A2C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GCCACCTTGACCCGATTCT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06D5D0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TTGCTAGGGCCGCGATAAT</w:t>
            </w:r>
          </w:p>
        </w:tc>
      </w:tr>
      <w:tr w:rsidR="002413E1" w:rsidRPr="00A300CA" w14:paraId="17C2F3D8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6DDAFE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Cox3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76F0CE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CGGAAGTATTTTTCTTTGCAGGAT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00E0F6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CAGCAGCCTCCTAGATCATGTG</w:t>
            </w:r>
          </w:p>
        </w:tc>
      </w:tr>
      <w:tr w:rsidR="002413E1" w:rsidRPr="00A300CA" w14:paraId="45837DCD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15AF8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Ndufs3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BAA19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GCTTCGAGGGACATCCTTTC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937EE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AGTTACTTGGTTTCAGGCTTCT</w:t>
            </w:r>
          </w:p>
        </w:tc>
      </w:tr>
      <w:tr w:rsidR="002413E1" w:rsidRPr="00A300CA" w14:paraId="0C76642F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E013B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Cycs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21384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AACCCATGAAGTACATGTGG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39C0D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TGTAACGGAAGACAGATGGT</w:t>
            </w:r>
          </w:p>
        </w:tc>
      </w:tr>
      <w:tr w:rsidR="002413E1" w:rsidRPr="00A300CA" w14:paraId="46A9D7E5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E2129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Cox8b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B03AD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AGTTCACAGTGGTTCCCAAAG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8DF43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ACCATGAAGCCAACGACTATG</w:t>
            </w:r>
          </w:p>
        </w:tc>
      </w:tr>
      <w:tr w:rsidR="002413E1" w:rsidRPr="00A300CA" w14:paraId="31A4CDD9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C3BC3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Atp5c1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DA44C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CATGGACAACGCCAGCAAGA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4C637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TTTACCTCTTGTCTGAGGATGCAAC</w:t>
            </w:r>
          </w:p>
        </w:tc>
      </w:tr>
      <w:tr w:rsidR="002413E1" w:rsidRPr="00A300CA" w14:paraId="09511C82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9DB92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Atp5d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92C6E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GCTGAAGAAGCTGTGACACT</w:t>
            </w: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A613C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TTGGCCTCAATACGGATCTG</w:t>
            </w:r>
          </w:p>
        </w:tc>
      </w:tr>
      <w:tr w:rsidR="002413E1" w:rsidRPr="00A300CA" w14:paraId="40AC1284" w14:textId="77777777" w:rsidTr="00600E29">
        <w:trPr>
          <w:trHeight w:val="270"/>
        </w:trPr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BF5550" w14:textId="77777777" w:rsidR="002413E1" w:rsidRPr="00A300CA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</w:pPr>
            <w:r w:rsidRPr="00A300CA">
              <w:rPr>
                <w:rFonts w:ascii="Times New Roman" w:eastAsia="仿宋" w:hAnsi="Times New Roman" w:cs="Times New Roman"/>
                <w:i/>
                <w:iCs/>
                <w:color w:val="000000"/>
                <w:kern w:val="0"/>
                <w:szCs w:val="21"/>
              </w:rPr>
              <w:t>Atp5f1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388660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GTCGCAAGGAGGAAGAACAC</w:t>
            </w:r>
          </w:p>
        </w:tc>
        <w:tc>
          <w:tcPr>
            <w:tcW w:w="3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87E013" w14:textId="77777777" w:rsidR="002413E1" w:rsidRPr="00600E29" w:rsidRDefault="002413E1" w:rsidP="00A300CA">
            <w:pPr>
              <w:widowControl/>
              <w:jc w:val="left"/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</w:pPr>
            <w:r w:rsidRPr="00600E29">
              <w:rPr>
                <w:rFonts w:ascii="Times New Roman" w:eastAsia="仿宋" w:hAnsi="Times New Roman" w:cs="Times New Roman"/>
                <w:color w:val="000000"/>
                <w:kern w:val="0"/>
                <w:sz w:val="18"/>
                <w:szCs w:val="18"/>
              </w:rPr>
              <w:t>TCACATAATTGGCTGAGCTTGA</w:t>
            </w:r>
          </w:p>
        </w:tc>
      </w:tr>
    </w:tbl>
    <w:p w14:paraId="7F8A84DB" w14:textId="0EE38A75" w:rsidR="002413E1" w:rsidRPr="00A300CA" w:rsidRDefault="002413E1" w:rsidP="000C730A">
      <w:pPr>
        <w:spacing w:beforeLines="50" w:before="156" w:afterLines="50" w:after="156" w:line="276" w:lineRule="auto"/>
        <w:ind w:left="-1"/>
        <w:rPr>
          <w:rFonts w:ascii="Times New Roman" w:hAnsi="Times New Roman" w:cs="Times New Roman"/>
          <w:szCs w:val="21"/>
        </w:rPr>
      </w:pPr>
    </w:p>
    <w:sectPr w:rsidR="002413E1" w:rsidRPr="00A300CA" w:rsidSect="00745546">
      <w:footerReference w:type="even" r:id="rId15"/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0A2B76" w14:textId="77777777" w:rsidR="00A1085C" w:rsidRDefault="00A1085C" w:rsidP="00C431CC">
      <w:r>
        <w:separator/>
      </w:r>
    </w:p>
  </w:endnote>
  <w:endnote w:type="continuationSeparator" w:id="0">
    <w:p w14:paraId="5997DA0A" w14:textId="77777777" w:rsidR="00A1085C" w:rsidRDefault="00A1085C" w:rsidP="00C43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94067" w14:textId="77777777" w:rsidR="00ED2AEC" w:rsidRDefault="00ED2AEC" w:rsidP="00640211">
    <w:pPr>
      <w:pStyle w:val="a4"/>
      <w:framePr w:wrap="none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5880A43B" w14:textId="77777777" w:rsidR="00ED2AEC" w:rsidRDefault="00ED2AEC" w:rsidP="00997746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6BE8C9" w14:textId="77777777" w:rsidR="00ED2AEC" w:rsidRDefault="00ED2AEC" w:rsidP="00640211">
    <w:pPr>
      <w:pStyle w:val="a4"/>
      <w:framePr w:wrap="none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A8584E">
      <w:rPr>
        <w:rStyle w:val="ad"/>
        <w:noProof/>
      </w:rPr>
      <w:t>1</w:t>
    </w:r>
    <w:r>
      <w:rPr>
        <w:rStyle w:val="ad"/>
      </w:rPr>
      <w:fldChar w:fldCharType="end"/>
    </w:r>
  </w:p>
  <w:p w14:paraId="25B9BBF2" w14:textId="77777777" w:rsidR="00ED2AEC" w:rsidRDefault="00ED2AEC" w:rsidP="0099774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BAB58" w14:textId="77777777" w:rsidR="00A1085C" w:rsidRDefault="00A1085C" w:rsidP="00C431CC">
      <w:r>
        <w:separator/>
      </w:r>
    </w:p>
  </w:footnote>
  <w:footnote w:type="continuationSeparator" w:id="0">
    <w:p w14:paraId="49FF58B8" w14:textId="77777777" w:rsidR="00A1085C" w:rsidRDefault="00A1085C" w:rsidP="00C431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B4035"/>
    <w:multiLevelType w:val="hybridMultilevel"/>
    <w:tmpl w:val="F5A6681C"/>
    <w:lvl w:ilvl="0" w:tplc="874E385A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9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Diabetes Copy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9ersptwfrva5vqepwrwvvpsn952aaeztt0ss&quot;&gt;2014.11.11 mice&lt;record-ids&gt;&lt;item&gt;171&lt;/item&gt;&lt;item&gt;172&lt;/item&gt;&lt;item&gt;617&lt;/item&gt;&lt;item&gt;619&lt;/item&gt;&lt;item&gt;623&lt;/item&gt;&lt;item&gt;643&lt;/item&gt;&lt;item&gt;644&lt;/item&gt;&lt;item&gt;645&lt;/item&gt;&lt;item&gt;646&lt;/item&gt;&lt;item&gt;651&lt;/item&gt;&lt;item&gt;652&lt;/item&gt;&lt;item&gt;653&lt;/item&gt;&lt;item&gt;654&lt;/item&gt;&lt;item&gt;655&lt;/item&gt;&lt;item&gt;657&lt;/item&gt;&lt;item&gt;658&lt;/item&gt;&lt;item&gt;659&lt;/item&gt;&lt;item&gt;662&lt;/item&gt;&lt;item&gt;663&lt;/item&gt;&lt;item&gt;664&lt;/item&gt;&lt;item&gt;666&lt;/item&gt;&lt;item&gt;667&lt;/item&gt;&lt;item&gt;668&lt;/item&gt;&lt;item&gt;669&lt;/item&gt;&lt;item&gt;674&lt;/item&gt;&lt;item&gt;675&lt;/item&gt;&lt;item&gt;676&lt;/item&gt;&lt;item&gt;677&lt;/item&gt;&lt;item&gt;678&lt;/item&gt;&lt;item&gt;679&lt;/item&gt;&lt;item&gt;680&lt;/item&gt;&lt;item&gt;681&lt;/item&gt;&lt;item&gt;682&lt;/item&gt;&lt;item&gt;683&lt;/item&gt;&lt;item&gt;684&lt;/item&gt;&lt;item&gt;685&lt;/item&gt;&lt;item&gt;687&lt;/item&gt;&lt;item&gt;688&lt;/item&gt;&lt;item&gt;689&lt;/item&gt;&lt;/record-ids&gt;&lt;/item&gt;&lt;/Libraries&gt;"/>
  </w:docVars>
  <w:rsids>
    <w:rsidRoot w:val="0083188F"/>
    <w:rsid w:val="00003F12"/>
    <w:rsid w:val="00005FF6"/>
    <w:rsid w:val="0001253D"/>
    <w:rsid w:val="00014C03"/>
    <w:rsid w:val="00015A64"/>
    <w:rsid w:val="00015AB7"/>
    <w:rsid w:val="000160B5"/>
    <w:rsid w:val="00017175"/>
    <w:rsid w:val="000178A4"/>
    <w:rsid w:val="0002096E"/>
    <w:rsid w:val="00020AD3"/>
    <w:rsid w:val="0002117C"/>
    <w:rsid w:val="00022073"/>
    <w:rsid w:val="00024264"/>
    <w:rsid w:val="00025765"/>
    <w:rsid w:val="00025DAA"/>
    <w:rsid w:val="00027D6F"/>
    <w:rsid w:val="0003087F"/>
    <w:rsid w:val="00030A30"/>
    <w:rsid w:val="000312F4"/>
    <w:rsid w:val="00033338"/>
    <w:rsid w:val="0003414C"/>
    <w:rsid w:val="00037254"/>
    <w:rsid w:val="00043F2A"/>
    <w:rsid w:val="000444BE"/>
    <w:rsid w:val="000453AC"/>
    <w:rsid w:val="00045815"/>
    <w:rsid w:val="0004595E"/>
    <w:rsid w:val="000473D0"/>
    <w:rsid w:val="00047C92"/>
    <w:rsid w:val="000532FB"/>
    <w:rsid w:val="000536A1"/>
    <w:rsid w:val="00053A84"/>
    <w:rsid w:val="00054423"/>
    <w:rsid w:val="00054A23"/>
    <w:rsid w:val="000555A3"/>
    <w:rsid w:val="00056CC2"/>
    <w:rsid w:val="00056E6B"/>
    <w:rsid w:val="000573C9"/>
    <w:rsid w:val="00062CA9"/>
    <w:rsid w:val="00063842"/>
    <w:rsid w:val="00063E66"/>
    <w:rsid w:val="00064793"/>
    <w:rsid w:val="0006592A"/>
    <w:rsid w:val="000712E0"/>
    <w:rsid w:val="000717BD"/>
    <w:rsid w:val="000739CC"/>
    <w:rsid w:val="00075D5F"/>
    <w:rsid w:val="00076C81"/>
    <w:rsid w:val="00077B18"/>
    <w:rsid w:val="000804AA"/>
    <w:rsid w:val="00081A41"/>
    <w:rsid w:val="0008238B"/>
    <w:rsid w:val="00083FB5"/>
    <w:rsid w:val="00084056"/>
    <w:rsid w:val="00085402"/>
    <w:rsid w:val="00086353"/>
    <w:rsid w:val="0008744B"/>
    <w:rsid w:val="00092058"/>
    <w:rsid w:val="00093B10"/>
    <w:rsid w:val="00097550"/>
    <w:rsid w:val="000A04DB"/>
    <w:rsid w:val="000A3E03"/>
    <w:rsid w:val="000A56AA"/>
    <w:rsid w:val="000A66C6"/>
    <w:rsid w:val="000A7E0D"/>
    <w:rsid w:val="000B0D0F"/>
    <w:rsid w:val="000B0DE1"/>
    <w:rsid w:val="000B347A"/>
    <w:rsid w:val="000B35A4"/>
    <w:rsid w:val="000B6CE2"/>
    <w:rsid w:val="000C1929"/>
    <w:rsid w:val="000C22C6"/>
    <w:rsid w:val="000C2964"/>
    <w:rsid w:val="000C4A86"/>
    <w:rsid w:val="000C51D1"/>
    <w:rsid w:val="000C5473"/>
    <w:rsid w:val="000C64D7"/>
    <w:rsid w:val="000C66A3"/>
    <w:rsid w:val="000C6D75"/>
    <w:rsid w:val="000C730A"/>
    <w:rsid w:val="000D1D34"/>
    <w:rsid w:val="000D3231"/>
    <w:rsid w:val="000D3A08"/>
    <w:rsid w:val="000D5F91"/>
    <w:rsid w:val="000E36E0"/>
    <w:rsid w:val="000E3C8E"/>
    <w:rsid w:val="000E5DBC"/>
    <w:rsid w:val="000E5F40"/>
    <w:rsid w:val="000F0EA8"/>
    <w:rsid w:val="000F3733"/>
    <w:rsid w:val="000F3F6E"/>
    <w:rsid w:val="000F450B"/>
    <w:rsid w:val="001025EF"/>
    <w:rsid w:val="00105D38"/>
    <w:rsid w:val="0010670F"/>
    <w:rsid w:val="00113CC5"/>
    <w:rsid w:val="00114361"/>
    <w:rsid w:val="0011580E"/>
    <w:rsid w:val="00120735"/>
    <w:rsid w:val="00120A28"/>
    <w:rsid w:val="00124808"/>
    <w:rsid w:val="00124AF7"/>
    <w:rsid w:val="00125726"/>
    <w:rsid w:val="00130928"/>
    <w:rsid w:val="001337F9"/>
    <w:rsid w:val="00134A6B"/>
    <w:rsid w:val="00134B62"/>
    <w:rsid w:val="00135492"/>
    <w:rsid w:val="0013680F"/>
    <w:rsid w:val="00137535"/>
    <w:rsid w:val="001418F4"/>
    <w:rsid w:val="001427FD"/>
    <w:rsid w:val="00143902"/>
    <w:rsid w:val="00145748"/>
    <w:rsid w:val="001539E7"/>
    <w:rsid w:val="0015544E"/>
    <w:rsid w:val="00155FC5"/>
    <w:rsid w:val="00157215"/>
    <w:rsid w:val="0016021B"/>
    <w:rsid w:val="001612F5"/>
    <w:rsid w:val="00163260"/>
    <w:rsid w:val="00165328"/>
    <w:rsid w:val="001735B1"/>
    <w:rsid w:val="001819B6"/>
    <w:rsid w:val="00183592"/>
    <w:rsid w:val="0018391D"/>
    <w:rsid w:val="00183EAE"/>
    <w:rsid w:val="00183F9F"/>
    <w:rsid w:val="001850D6"/>
    <w:rsid w:val="0018577E"/>
    <w:rsid w:val="001937EC"/>
    <w:rsid w:val="00194598"/>
    <w:rsid w:val="0019477B"/>
    <w:rsid w:val="0019480B"/>
    <w:rsid w:val="00195330"/>
    <w:rsid w:val="00195901"/>
    <w:rsid w:val="001A0AA5"/>
    <w:rsid w:val="001A28F8"/>
    <w:rsid w:val="001A5A72"/>
    <w:rsid w:val="001B0C50"/>
    <w:rsid w:val="001B0E9A"/>
    <w:rsid w:val="001B27D5"/>
    <w:rsid w:val="001B7139"/>
    <w:rsid w:val="001B74E6"/>
    <w:rsid w:val="001C27AB"/>
    <w:rsid w:val="001C37FF"/>
    <w:rsid w:val="001C4218"/>
    <w:rsid w:val="001C5EE7"/>
    <w:rsid w:val="001C75DF"/>
    <w:rsid w:val="001C7E64"/>
    <w:rsid w:val="001D3F7A"/>
    <w:rsid w:val="001D4AED"/>
    <w:rsid w:val="001D5145"/>
    <w:rsid w:val="001D5DB5"/>
    <w:rsid w:val="001D68E4"/>
    <w:rsid w:val="001D70BA"/>
    <w:rsid w:val="001E0726"/>
    <w:rsid w:val="001E2ADF"/>
    <w:rsid w:val="001E33E5"/>
    <w:rsid w:val="001E3AF4"/>
    <w:rsid w:val="001E5418"/>
    <w:rsid w:val="001E7E29"/>
    <w:rsid w:val="001F11BA"/>
    <w:rsid w:val="001F1BFE"/>
    <w:rsid w:val="001F34D0"/>
    <w:rsid w:val="001F4109"/>
    <w:rsid w:val="001F6E6C"/>
    <w:rsid w:val="00200174"/>
    <w:rsid w:val="00203D98"/>
    <w:rsid w:val="00204917"/>
    <w:rsid w:val="00204D91"/>
    <w:rsid w:val="00205428"/>
    <w:rsid w:val="00205B87"/>
    <w:rsid w:val="00210109"/>
    <w:rsid w:val="00212283"/>
    <w:rsid w:val="0021416D"/>
    <w:rsid w:val="00214A1B"/>
    <w:rsid w:val="00215A7E"/>
    <w:rsid w:val="0021662D"/>
    <w:rsid w:val="00217A27"/>
    <w:rsid w:val="00217B1B"/>
    <w:rsid w:val="00220A95"/>
    <w:rsid w:val="00221696"/>
    <w:rsid w:val="00221C83"/>
    <w:rsid w:val="00222599"/>
    <w:rsid w:val="0022356D"/>
    <w:rsid w:val="00226D5B"/>
    <w:rsid w:val="0022787A"/>
    <w:rsid w:val="002315D3"/>
    <w:rsid w:val="00231711"/>
    <w:rsid w:val="002317E8"/>
    <w:rsid w:val="0023204E"/>
    <w:rsid w:val="002366B7"/>
    <w:rsid w:val="002367E0"/>
    <w:rsid w:val="00237C2C"/>
    <w:rsid w:val="002413E1"/>
    <w:rsid w:val="00243E1D"/>
    <w:rsid w:val="002447D9"/>
    <w:rsid w:val="00244D04"/>
    <w:rsid w:val="002528D6"/>
    <w:rsid w:val="00252E99"/>
    <w:rsid w:val="00253D63"/>
    <w:rsid w:val="0025621A"/>
    <w:rsid w:val="00262EB0"/>
    <w:rsid w:val="00271FB0"/>
    <w:rsid w:val="00272DF2"/>
    <w:rsid w:val="002753ED"/>
    <w:rsid w:val="002811A5"/>
    <w:rsid w:val="00287C5B"/>
    <w:rsid w:val="00287CB0"/>
    <w:rsid w:val="002901C9"/>
    <w:rsid w:val="00292619"/>
    <w:rsid w:val="00293C6D"/>
    <w:rsid w:val="0029626D"/>
    <w:rsid w:val="0029634F"/>
    <w:rsid w:val="00297D4E"/>
    <w:rsid w:val="002A0F07"/>
    <w:rsid w:val="002A2773"/>
    <w:rsid w:val="002A4488"/>
    <w:rsid w:val="002A5550"/>
    <w:rsid w:val="002A60F0"/>
    <w:rsid w:val="002A7A4A"/>
    <w:rsid w:val="002B20EA"/>
    <w:rsid w:val="002B32A9"/>
    <w:rsid w:val="002B4C8A"/>
    <w:rsid w:val="002B5DEA"/>
    <w:rsid w:val="002C205D"/>
    <w:rsid w:val="002C4526"/>
    <w:rsid w:val="002C542C"/>
    <w:rsid w:val="002C5764"/>
    <w:rsid w:val="002C58C0"/>
    <w:rsid w:val="002C634A"/>
    <w:rsid w:val="002C7A57"/>
    <w:rsid w:val="002C7F22"/>
    <w:rsid w:val="002D040E"/>
    <w:rsid w:val="002D1FB4"/>
    <w:rsid w:val="002D299A"/>
    <w:rsid w:val="002D332C"/>
    <w:rsid w:val="002D36BB"/>
    <w:rsid w:val="002D3F79"/>
    <w:rsid w:val="002D538D"/>
    <w:rsid w:val="002D6CD9"/>
    <w:rsid w:val="002D6F49"/>
    <w:rsid w:val="002D7210"/>
    <w:rsid w:val="002D7988"/>
    <w:rsid w:val="002E1789"/>
    <w:rsid w:val="002E6115"/>
    <w:rsid w:val="002E74DB"/>
    <w:rsid w:val="002E7B18"/>
    <w:rsid w:val="002E7FFB"/>
    <w:rsid w:val="002F16CC"/>
    <w:rsid w:val="002F28E6"/>
    <w:rsid w:val="002F2F9C"/>
    <w:rsid w:val="002F3DF4"/>
    <w:rsid w:val="002F4CF6"/>
    <w:rsid w:val="002F52CE"/>
    <w:rsid w:val="002F569D"/>
    <w:rsid w:val="003000F4"/>
    <w:rsid w:val="00303D8C"/>
    <w:rsid w:val="00306C43"/>
    <w:rsid w:val="0030767A"/>
    <w:rsid w:val="00313CF2"/>
    <w:rsid w:val="0031402B"/>
    <w:rsid w:val="00314A60"/>
    <w:rsid w:val="003155FC"/>
    <w:rsid w:val="003158A9"/>
    <w:rsid w:val="00315B68"/>
    <w:rsid w:val="00316560"/>
    <w:rsid w:val="0031762F"/>
    <w:rsid w:val="00317C31"/>
    <w:rsid w:val="003208AB"/>
    <w:rsid w:val="00321147"/>
    <w:rsid w:val="0032119E"/>
    <w:rsid w:val="003244C8"/>
    <w:rsid w:val="003261DE"/>
    <w:rsid w:val="003273B8"/>
    <w:rsid w:val="00330242"/>
    <w:rsid w:val="00333E87"/>
    <w:rsid w:val="00335CB5"/>
    <w:rsid w:val="0033691E"/>
    <w:rsid w:val="00341AC8"/>
    <w:rsid w:val="00343847"/>
    <w:rsid w:val="00343B21"/>
    <w:rsid w:val="003455BA"/>
    <w:rsid w:val="00351A65"/>
    <w:rsid w:val="00352120"/>
    <w:rsid w:val="003521DE"/>
    <w:rsid w:val="003559A1"/>
    <w:rsid w:val="00355BDE"/>
    <w:rsid w:val="0035736D"/>
    <w:rsid w:val="003579C1"/>
    <w:rsid w:val="00357AC1"/>
    <w:rsid w:val="00361AD2"/>
    <w:rsid w:val="00362FD6"/>
    <w:rsid w:val="003645E4"/>
    <w:rsid w:val="003716F6"/>
    <w:rsid w:val="0037194D"/>
    <w:rsid w:val="00374132"/>
    <w:rsid w:val="00376037"/>
    <w:rsid w:val="0038269D"/>
    <w:rsid w:val="00382A8D"/>
    <w:rsid w:val="0038349C"/>
    <w:rsid w:val="00383988"/>
    <w:rsid w:val="00384558"/>
    <w:rsid w:val="00391070"/>
    <w:rsid w:val="0039141B"/>
    <w:rsid w:val="00393C07"/>
    <w:rsid w:val="00394014"/>
    <w:rsid w:val="003A1157"/>
    <w:rsid w:val="003A2718"/>
    <w:rsid w:val="003A5FBE"/>
    <w:rsid w:val="003A713D"/>
    <w:rsid w:val="003A76B7"/>
    <w:rsid w:val="003B032C"/>
    <w:rsid w:val="003B03B8"/>
    <w:rsid w:val="003B1376"/>
    <w:rsid w:val="003B37A8"/>
    <w:rsid w:val="003B5349"/>
    <w:rsid w:val="003B5A4C"/>
    <w:rsid w:val="003B6928"/>
    <w:rsid w:val="003B6962"/>
    <w:rsid w:val="003C020A"/>
    <w:rsid w:val="003C0ACD"/>
    <w:rsid w:val="003C2B53"/>
    <w:rsid w:val="003C699F"/>
    <w:rsid w:val="003C6AB0"/>
    <w:rsid w:val="003C79DA"/>
    <w:rsid w:val="003D2AC7"/>
    <w:rsid w:val="003D51ED"/>
    <w:rsid w:val="003D60FF"/>
    <w:rsid w:val="003E02EC"/>
    <w:rsid w:val="003E19FC"/>
    <w:rsid w:val="003E3293"/>
    <w:rsid w:val="003E61CB"/>
    <w:rsid w:val="003E626B"/>
    <w:rsid w:val="003E6923"/>
    <w:rsid w:val="003E6ED1"/>
    <w:rsid w:val="003E7395"/>
    <w:rsid w:val="003E7905"/>
    <w:rsid w:val="003F1320"/>
    <w:rsid w:val="003F35C2"/>
    <w:rsid w:val="003F3C2D"/>
    <w:rsid w:val="003F5C32"/>
    <w:rsid w:val="003F6E4F"/>
    <w:rsid w:val="004001E3"/>
    <w:rsid w:val="0040150D"/>
    <w:rsid w:val="00402270"/>
    <w:rsid w:val="00403570"/>
    <w:rsid w:val="00403F6E"/>
    <w:rsid w:val="0041011C"/>
    <w:rsid w:val="004103CE"/>
    <w:rsid w:val="00411C07"/>
    <w:rsid w:val="00411D6C"/>
    <w:rsid w:val="00412CDD"/>
    <w:rsid w:val="004134BA"/>
    <w:rsid w:val="00413785"/>
    <w:rsid w:val="00414FBC"/>
    <w:rsid w:val="00415D65"/>
    <w:rsid w:val="0041659E"/>
    <w:rsid w:val="00417943"/>
    <w:rsid w:val="00417B2D"/>
    <w:rsid w:val="00421282"/>
    <w:rsid w:val="00421D2D"/>
    <w:rsid w:val="004230E4"/>
    <w:rsid w:val="0042550E"/>
    <w:rsid w:val="00425CA4"/>
    <w:rsid w:val="00426B11"/>
    <w:rsid w:val="00426F21"/>
    <w:rsid w:val="00427518"/>
    <w:rsid w:val="004312EE"/>
    <w:rsid w:val="004318B7"/>
    <w:rsid w:val="004343A7"/>
    <w:rsid w:val="00435081"/>
    <w:rsid w:val="00436259"/>
    <w:rsid w:val="00436299"/>
    <w:rsid w:val="00437138"/>
    <w:rsid w:val="00440117"/>
    <w:rsid w:val="00441283"/>
    <w:rsid w:val="00442F7A"/>
    <w:rsid w:val="004439C0"/>
    <w:rsid w:val="0044727A"/>
    <w:rsid w:val="00447285"/>
    <w:rsid w:val="00451781"/>
    <w:rsid w:val="004525B9"/>
    <w:rsid w:val="004529D4"/>
    <w:rsid w:val="00452EA1"/>
    <w:rsid w:val="00456ACF"/>
    <w:rsid w:val="00457540"/>
    <w:rsid w:val="0046083F"/>
    <w:rsid w:val="00461610"/>
    <w:rsid w:val="00464BB6"/>
    <w:rsid w:val="00466D1E"/>
    <w:rsid w:val="00467A97"/>
    <w:rsid w:val="00467D26"/>
    <w:rsid w:val="00467F9B"/>
    <w:rsid w:val="00470957"/>
    <w:rsid w:val="00472D6A"/>
    <w:rsid w:val="00473594"/>
    <w:rsid w:val="00473E25"/>
    <w:rsid w:val="00476277"/>
    <w:rsid w:val="00477183"/>
    <w:rsid w:val="0047788C"/>
    <w:rsid w:val="00481416"/>
    <w:rsid w:val="00481793"/>
    <w:rsid w:val="00481994"/>
    <w:rsid w:val="0048214A"/>
    <w:rsid w:val="00486617"/>
    <w:rsid w:val="00486C06"/>
    <w:rsid w:val="00487DF0"/>
    <w:rsid w:val="00493F7E"/>
    <w:rsid w:val="00494B27"/>
    <w:rsid w:val="004953BA"/>
    <w:rsid w:val="004957FE"/>
    <w:rsid w:val="004968CC"/>
    <w:rsid w:val="004969CF"/>
    <w:rsid w:val="00497433"/>
    <w:rsid w:val="00497CAD"/>
    <w:rsid w:val="004A0F4E"/>
    <w:rsid w:val="004A2C9A"/>
    <w:rsid w:val="004A4477"/>
    <w:rsid w:val="004A4FD2"/>
    <w:rsid w:val="004A5FE7"/>
    <w:rsid w:val="004A6DAF"/>
    <w:rsid w:val="004A781D"/>
    <w:rsid w:val="004B4CCB"/>
    <w:rsid w:val="004C232E"/>
    <w:rsid w:val="004C38F3"/>
    <w:rsid w:val="004C4C29"/>
    <w:rsid w:val="004C6EF8"/>
    <w:rsid w:val="004C7BAE"/>
    <w:rsid w:val="004D098B"/>
    <w:rsid w:val="004D1902"/>
    <w:rsid w:val="004D1D6A"/>
    <w:rsid w:val="004D2BEF"/>
    <w:rsid w:val="004D4F8D"/>
    <w:rsid w:val="004D4F93"/>
    <w:rsid w:val="004E414A"/>
    <w:rsid w:val="004E6590"/>
    <w:rsid w:val="004E71AE"/>
    <w:rsid w:val="004F5ABB"/>
    <w:rsid w:val="004F6A04"/>
    <w:rsid w:val="005011F8"/>
    <w:rsid w:val="0050248A"/>
    <w:rsid w:val="00505796"/>
    <w:rsid w:val="00505DDA"/>
    <w:rsid w:val="005069E4"/>
    <w:rsid w:val="00507EF9"/>
    <w:rsid w:val="00511D50"/>
    <w:rsid w:val="005156B7"/>
    <w:rsid w:val="00517535"/>
    <w:rsid w:val="00520540"/>
    <w:rsid w:val="00520B2F"/>
    <w:rsid w:val="00520EB6"/>
    <w:rsid w:val="00521DA5"/>
    <w:rsid w:val="005233AB"/>
    <w:rsid w:val="00523D8D"/>
    <w:rsid w:val="00524B44"/>
    <w:rsid w:val="00526460"/>
    <w:rsid w:val="005265EC"/>
    <w:rsid w:val="005269A9"/>
    <w:rsid w:val="00527361"/>
    <w:rsid w:val="0052745C"/>
    <w:rsid w:val="005307C6"/>
    <w:rsid w:val="005333F3"/>
    <w:rsid w:val="005357F8"/>
    <w:rsid w:val="005423BE"/>
    <w:rsid w:val="00543432"/>
    <w:rsid w:val="00544B32"/>
    <w:rsid w:val="005450B9"/>
    <w:rsid w:val="005454C1"/>
    <w:rsid w:val="00546112"/>
    <w:rsid w:val="00546FFD"/>
    <w:rsid w:val="0054721C"/>
    <w:rsid w:val="0054751A"/>
    <w:rsid w:val="005524DF"/>
    <w:rsid w:val="00553C3C"/>
    <w:rsid w:val="005562EF"/>
    <w:rsid w:val="005603EC"/>
    <w:rsid w:val="00560FB5"/>
    <w:rsid w:val="0056161A"/>
    <w:rsid w:val="005634DD"/>
    <w:rsid w:val="00564E63"/>
    <w:rsid w:val="00565D37"/>
    <w:rsid w:val="005660BE"/>
    <w:rsid w:val="0056630E"/>
    <w:rsid w:val="00566F43"/>
    <w:rsid w:val="00570FF9"/>
    <w:rsid w:val="0057544C"/>
    <w:rsid w:val="00577210"/>
    <w:rsid w:val="00577B63"/>
    <w:rsid w:val="00581D7F"/>
    <w:rsid w:val="00582274"/>
    <w:rsid w:val="005839F5"/>
    <w:rsid w:val="00585DC3"/>
    <w:rsid w:val="00587E79"/>
    <w:rsid w:val="005909F2"/>
    <w:rsid w:val="005916E9"/>
    <w:rsid w:val="00592916"/>
    <w:rsid w:val="005938C1"/>
    <w:rsid w:val="005939E6"/>
    <w:rsid w:val="005951E3"/>
    <w:rsid w:val="005978FD"/>
    <w:rsid w:val="005A2D68"/>
    <w:rsid w:val="005A3516"/>
    <w:rsid w:val="005A5CE0"/>
    <w:rsid w:val="005A6F86"/>
    <w:rsid w:val="005B0959"/>
    <w:rsid w:val="005B1923"/>
    <w:rsid w:val="005B292A"/>
    <w:rsid w:val="005B2EB7"/>
    <w:rsid w:val="005B2EDD"/>
    <w:rsid w:val="005B46F3"/>
    <w:rsid w:val="005B67A8"/>
    <w:rsid w:val="005B6AD9"/>
    <w:rsid w:val="005B706E"/>
    <w:rsid w:val="005C02C3"/>
    <w:rsid w:val="005C0562"/>
    <w:rsid w:val="005C0B75"/>
    <w:rsid w:val="005C2BD1"/>
    <w:rsid w:val="005C4012"/>
    <w:rsid w:val="005C745A"/>
    <w:rsid w:val="005D05A3"/>
    <w:rsid w:val="005D0E27"/>
    <w:rsid w:val="005D4160"/>
    <w:rsid w:val="005E1041"/>
    <w:rsid w:val="005E3167"/>
    <w:rsid w:val="005E3BCA"/>
    <w:rsid w:val="005E6F46"/>
    <w:rsid w:val="005E7369"/>
    <w:rsid w:val="005F16ED"/>
    <w:rsid w:val="005F4EAB"/>
    <w:rsid w:val="005F54A7"/>
    <w:rsid w:val="005F69C3"/>
    <w:rsid w:val="005F6E01"/>
    <w:rsid w:val="00600E29"/>
    <w:rsid w:val="00602ADB"/>
    <w:rsid w:val="00604BD2"/>
    <w:rsid w:val="00604E5C"/>
    <w:rsid w:val="0060608D"/>
    <w:rsid w:val="00607DAB"/>
    <w:rsid w:val="00610DCE"/>
    <w:rsid w:val="0061167C"/>
    <w:rsid w:val="00614C54"/>
    <w:rsid w:val="0061531D"/>
    <w:rsid w:val="0062002B"/>
    <w:rsid w:val="00620586"/>
    <w:rsid w:val="00620831"/>
    <w:rsid w:val="0062352C"/>
    <w:rsid w:val="00624B90"/>
    <w:rsid w:val="006255E0"/>
    <w:rsid w:val="0062625D"/>
    <w:rsid w:val="00626A61"/>
    <w:rsid w:val="00626B7F"/>
    <w:rsid w:val="00632F83"/>
    <w:rsid w:val="006333C9"/>
    <w:rsid w:val="00634513"/>
    <w:rsid w:val="006347FA"/>
    <w:rsid w:val="00635E84"/>
    <w:rsid w:val="00636F97"/>
    <w:rsid w:val="00637C8B"/>
    <w:rsid w:val="00640211"/>
    <w:rsid w:val="0064059C"/>
    <w:rsid w:val="00643E80"/>
    <w:rsid w:val="00643EDD"/>
    <w:rsid w:val="00644D33"/>
    <w:rsid w:val="00645A1E"/>
    <w:rsid w:val="00645B4A"/>
    <w:rsid w:val="00646E96"/>
    <w:rsid w:val="00650210"/>
    <w:rsid w:val="00652D86"/>
    <w:rsid w:val="00654889"/>
    <w:rsid w:val="006554A4"/>
    <w:rsid w:val="00655AA1"/>
    <w:rsid w:val="00656DF4"/>
    <w:rsid w:val="00660CDE"/>
    <w:rsid w:val="00663A10"/>
    <w:rsid w:val="00663DF0"/>
    <w:rsid w:val="00664EA4"/>
    <w:rsid w:val="0066602A"/>
    <w:rsid w:val="00666529"/>
    <w:rsid w:val="00671BC6"/>
    <w:rsid w:val="006755BA"/>
    <w:rsid w:val="0068143B"/>
    <w:rsid w:val="006934EC"/>
    <w:rsid w:val="0069572B"/>
    <w:rsid w:val="006960AD"/>
    <w:rsid w:val="00696C54"/>
    <w:rsid w:val="00697127"/>
    <w:rsid w:val="00697411"/>
    <w:rsid w:val="006979F7"/>
    <w:rsid w:val="006A31E7"/>
    <w:rsid w:val="006A5644"/>
    <w:rsid w:val="006A7ECE"/>
    <w:rsid w:val="006B3AED"/>
    <w:rsid w:val="006B5B44"/>
    <w:rsid w:val="006B5EBF"/>
    <w:rsid w:val="006C0C7C"/>
    <w:rsid w:val="006C1A9A"/>
    <w:rsid w:val="006C444B"/>
    <w:rsid w:val="006C51F2"/>
    <w:rsid w:val="006C56BD"/>
    <w:rsid w:val="006C587A"/>
    <w:rsid w:val="006C71A9"/>
    <w:rsid w:val="006D0126"/>
    <w:rsid w:val="006D2196"/>
    <w:rsid w:val="006D2CFD"/>
    <w:rsid w:val="006D2FEE"/>
    <w:rsid w:val="006D5672"/>
    <w:rsid w:val="006D7051"/>
    <w:rsid w:val="006E13CA"/>
    <w:rsid w:val="006E147B"/>
    <w:rsid w:val="006E2267"/>
    <w:rsid w:val="006E2466"/>
    <w:rsid w:val="006E2A0A"/>
    <w:rsid w:val="006E69B2"/>
    <w:rsid w:val="006E77DE"/>
    <w:rsid w:val="006F0C3A"/>
    <w:rsid w:val="006F23E1"/>
    <w:rsid w:val="006F2806"/>
    <w:rsid w:val="006F4057"/>
    <w:rsid w:val="006F7170"/>
    <w:rsid w:val="00703A44"/>
    <w:rsid w:val="00704301"/>
    <w:rsid w:val="00707FD5"/>
    <w:rsid w:val="0071146A"/>
    <w:rsid w:val="00711DF2"/>
    <w:rsid w:val="00715E55"/>
    <w:rsid w:val="007226A8"/>
    <w:rsid w:val="00722B00"/>
    <w:rsid w:val="0072622C"/>
    <w:rsid w:val="00730094"/>
    <w:rsid w:val="00730408"/>
    <w:rsid w:val="00731F17"/>
    <w:rsid w:val="007338D1"/>
    <w:rsid w:val="00733FEF"/>
    <w:rsid w:val="00734A99"/>
    <w:rsid w:val="00734B79"/>
    <w:rsid w:val="0073505D"/>
    <w:rsid w:val="0073791A"/>
    <w:rsid w:val="007400E1"/>
    <w:rsid w:val="0074364C"/>
    <w:rsid w:val="007440B9"/>
    <w:rsid w:val="00744A5B"/>
    <w:rsid w:val="00745315"/>
    <w:rsid w:val="00745546"/>
    <w:rsid w:val="00747350"/>
    <w:rsid w:val="00747549"/>
    <w:rsid w:val="00750E63"/>
    <w:rsid w:val="007513FC"/>
    <w:rsid w:val="00752351"/>
    <w:rsid w:val="0075479C"/>
    <w:rsid w:val="00756ED4"/>
    <w:rsid w:val="00757721"/>
    <w:rsid w:val="00760369"/>
    <w:rsid w:val="00760DE0"/>
    <w:rsid w:val="0076212B"/>
    <w:rsid w:val="00763C40"/>
    <w:rsid w:val="00765F22"/>
    <w:rsid w:val="00767CF7"/>
    <w:rsid w:val="00767DF8"/>
    <w:rsid w:val="00767F3F"/>
    <w:rsid w:val="007743A4"/>
    <w:rsid w:val="00775F1D"/>
    <w:rsid w:val="00777CAB"/>
    <w:rsid w:val="00787099"/>
    <w:rsid w:val="0078763C"/>
    <w:rsid w:val="00787A59"/>
    <w:rsid w:val="00787EEE"/>
    <w:rsid w:val="0079132A"/>
    <w:rsid w:val="0079446B"/>
    <w:rsid w:val="00794BEA"/>
    <w:rsid w:val="00796911"/>
    <w:rsid w:val="00796A30"/>
    <w:rsid w:val="007978EB"/>
    <w:rsid w:val="007A012F"/>
    <w:rsid w:val="007A1E10"/>
    <w:rsid w:val="007A26D1"/>
    <w:rsid w:val="007A2D5B"/>
    <w:rsid w:val="007A3EE8"/>
    <w:rsid w:val="007A4EFE"/>
    <w:rsid w:val="007A7C84"/>
    <w:rsid w:val="007B2C69"/>
    <w:rsid w:val="007C5870"/>
    <w:rsid w:val="007D16A5"/>
    <w:rsid w:val="007D1A11"/>
    <w:rsid w:val="007D2D75"/>
    <w:rsid w:val="007D46B6"/>
    <w:rsid w:val="007D49B1"/>
    <w:rsid w:val="007D4D73"/>
    <w:rsid w:val="007D6A6E"/>
    <w:rsid w:val="007D6F9F"/>
    <w:rsid w:val="007E1449"/>
    <w:rsid w:val="007E1E20"/>
    <w:rsid w:val="007E2F2B"/>
    <w:rsid w:val="007E3269"/>
    <w:rsid w:val="007E4869"/>
    <w:rsid w:val="007E4AA9"/>
    <w:rsid w:val="007E5501"/>
    <w:rsid w:val="007E6A2D"/>
    <w:rsid w:val="007F092F"/>
    <w:rsid w:val="007F0DA0"/>
    <w:rsid w:val="007F155E"/>
    <w:rsid w:val="007F1946"/>
    <w:rsid w:val="007F20B8"/>
    <w:rsid w:val="007F251E"/>
    <w:rsid w:val="007F25A5"/>
    <w:rsid w:val="007F4F27"/>
    <w:rsid w:val="007F5041"/>
    <w:rsid w:val="007F6A6F"/>
    <w:rsid w:val="007F6AA8"/>
    <w:rsid w:val="007F7CA1"/>
    <w:rsid w:val="00800BB4"/>
    <w:rsid w:val="008010BC"/>
    <w:rsid w:val="00803C35"/>
    <w:rsid w:val="0080473E"/>
    <w:rsid w:val="00805DC7"/>
    <w:rsid w:val="00810B1A"/>
    <w:rsid w:val="00811C7E"/>
    <w:rsid w:val="00813310"/>
    <w:rsid w:val="00816185"/>
    <w:rsid w:val="00816AD6"/>
    <w:rsid w:val="00821E4D"/>
    <w:rsid w:val="008253C1"/>
    <w:rsid w:val="00826AE0"/>
    <w:rsid w:val="008311D8"/>
    <w:rsid w:val="0083188F"/>
    <w:rsid w:val="00831C5C"/>
    <w:rsid w:val="00832086"/>
    <w:rsid w:val="008357F3"/>
    <w:rsid w:val="00836EAC"/>
    <w:rsid w:val="0083702F"/>
    <w:rsid w:val="008370D4"/>
    <w:rsid w:val="0084092B"/>
    <w:rsid w:val="008420DB"/>
    <w:rsid w:val="0084280C"/>
    <w:rsid w:val="00842FC1"/>
    <w:rsid w:val="008436FA"/>
    <w:rsid w:val="0084394C"/>
    <w:rsid w:val="00844DF5"/>
    <w:rsid w:val="00846CFE"/>
    <w:rsid w:val="00846EEB"/>
    <w:rsid w:val="0084717E"/>
    <w:rsid w:val="00852B93"/>
    <w:rsid w:val="008548B2"/>
    <w:rsid w:val="00855163"/>
    <w:rsid w:val="00855BE3"/>
    <w:rsid w:val="00857D5B"/>
    <w:rsid w:val="00862A1B"/>
    <w:rsid w:val="008641FD"/>
    <w:rsid w:val="0086647C"/>
    <w:rsid w:val="00871223"/>
    <w:rsid w:val="00871CD5"/>
    <w:rsid w:val="00872D4A"/>
    <w:rsid w:val="0087376E"/>
    <w:rsid w:val="00873880"/>
    <w:rsid w:val="00875D59"/>
    <w:rsid w:val="00881CD6"/>
    <w:rsid w:val="00882EBE"/>
    <w:rsid w:val="00883D05"/>
    <w:rsid w:val="00883F90"/>
    <w:rsid w:val="008840F1"/>
    <w:rsid w:val="00884839"/>
    <w:rsid w:val="008868E3"/>
    <w:rsid w:val="00886E62"/>
    <w:rsid w:val="0088795D"/>
    <w:rsid w:val="00890BEE"/>
    <w:rsid w:val="00893B44"/>
    <w:rsid w:val="008941B7"/>
    <w:rsid w:val="00895271"/>
    <w:rsid w:val="008954B1"/>
    <w:rsid w:val="008A0FE5"/>
    <w:rsid w:val="008A0FF5"/>
    <w:rsid w:val="008A13D6"/>
    <w:rsid w:val="008A17C4"/>
    <w:rsid w:val="008A28A3"/>
    <w:rsid w:val="008A3BFF"/>
    <w:rsid w:val="008A43D1"/>
    <w:rsid w:val="008A649D"/>
    <w:rsid w:val="008A76A4"/>
    <w:rsid w:val="008B01D1"/>
    <w:rsid w:val="008B0FDD"/>
    <w:rsid w:val="008B169D"/>
    <w:rsid w:val="008B186C"/>
    <w:rsid w:val="008B2384"/>
    <w:rsid w:val="008B2784"/>
    <w:rsid w:val="008B2D26"/>
    <w:rsid w:val="008B6AF9"/>
    <w:rsid w:val="008B7CBF"/>
    <w:rsid w:val="008C3439"/>
    <w:rsid w:val="008C3939"/>
    <w:rsid w:val="008C5774"/>
    <w:rsid w:val="008C5EAE"/>
    <w:rsid w:val="008C6D95"/>
    <w:rsid w:val="008D4C50"/>
    <w:rsid w:val="008D68DA"/>
    <w:rsid w:val="008D746F"/>
    <w:rsid w:val="008D784A"/>
    <w:rsid w:val="008E0792"/>
    <w:rsid w:val="008E09C1"/>
    <w:rsid w:val="008E234E"/>
    <w:rsid w:val="008E2ADE"/>
    <w:rsid w:val="008E3045"/>
    <w:rsid w:val="008E5228"/>
    <w:rsid w:val="008E56C0"/>
    <w:rsid w:val="008E6536"/>
    <w:rsid w:val="008E7045"/>
    <w:rsid w:val="008F3134"/>
    <w:rsid w:val="008F5692"/>
    <w:rsid w:val="00901353"/>
    <w:rsid w:val="009026D9"/>
    <w:rsid w:val="00906352"/>
    <w:rsid w:val="0090707B"/>
    <w:rsid w:val="00907856"/>
    <w:rsid w:val="009114A4"/>
    <w:rsid w:val="009123BF"/>
    <w:rsid w:val="00916227"/>
    <w:rsid w:val="009164F3"/>
    <w:rsid w:val="00916587"/>
    <w:rsid w:val="0092042C"/>
    <w:rsid w:val="009223B6"/>
    <w:rsid w:val="00926173"/>
    <w:rsid w:val="009268F4"/>
    <w:rsid w:val="00926D0D"/>
    <w:rsid w:val="009274CC"/>
    <w:rsid w:val="00932AD2"/>
    <w:rsid w:val="00933607"/>
    <w:rsid w:val="00935B3C"/>
    <w:rsid w:val="00940F8C"/>
    <w:rsid w:val="009414EF"/>
    <w:rsid w:val="00941F6F"/>
    <w:rsid w:val="0094534D"/>
    <w:rsid w:val="00947614"/>
    <w:rsid w:val="00950EE9"/>
    <w:rsid w:val="009510E1"/>
    <w:rsid w:val="00952C8C"/>
    <w:rsid w:val="009531BF"/>
    <w:rsid w:val="0095558E"/>
    <w:rsid w:val="0095724D"/>
    <w:rsid w:val="009574F0"/>
    <w:rsid w:val="00960055"/>
    <w:rsid w:val="00962D3C"/>
    <w:rsid w:val="009639C7"/>
    <w:rsid w:val="00963C8C"/>
    <w:rsid w:val="009663D3"/>
    <w:rsid w:val="0097495A"/>
    <w:rsid w:val="00975236"/>
    <w:rsid w:val="0097593C"/>
    <w:rsid w:val="0097763F"/>
    <w:rsid w:val="00977AA8"/>
    <w:rsid w:val="009805FB"/>
    <w:rsid w:val="009851C8"/>
    <w:rsid w:val="0098591A"/>
    <w:rsid w:val="00987780"/>
    <w:rsid w:val="00990DC6"/>
    <w:rsid w:val="0099228B"/>
    <w:rsid w:val="00993A0F"/>
    <w:rsid w:val="009944CE"/>
    <w:rsid w:val="009956E1"/>
    <w:rsid w:val="00996EC2"/>
    <w:rsid w:val="00997746"/>
    <w:rsid w:val="0099787C"/>
    <w:rsid w:val="009A1D2C"/>
    <w:rsid w:val="009A789A"/>
    <w:rsid w:val="009B25EE"/>
    <w:rsid w:val="009B2A64"/>
    <w:rsid w:val="009B2E2A"/>
    <w:rsid w:val="009B35F4"/>
    <w:rsid w:val="009C2DD1"/>
    <w:rsid w:val="009C6312"/>
    <w:rsid w:val="009C6780"/>
    <w:rsid w:val="009C76CF"/>
    <w:rsid w:val="009D23C1"/>
    <w:rsid w:val="009D2F34"/>
    <w:rsid w:val="009D469A"/>
    <w:rsid w:val="009D4850"/>
    <w:rsid w:val="009E4F51"/>
    <w:rsid w:val="009F0C5E"/>
    <w:rsid w:val="009F1E0C"/>
    <w:rsid w:val="009F25BC"/>
    <w:rsid w:val="009F42D1"/>
    <w:rsid w:val="009F74CE"/>
    <w:rsid w:val="009F7590"/>
    <w:rsid w:val="00A002F6"/>
    <w:rsid w:val="00A0162B"/>
    <w:rsid w:val="00A028C2"/>
    <w:rsid w:val="00A02FED"/>
    <w:rsid w:val="00A066DF"/>
    <w:rsid w:val="00A10835"/>
    <w:rsid w:val="00A1085C"/>
    <w:rsid w:val="00A1651E"/>
    <w:rsid w:val="00A174DA"/>
    <w:rsid w:val="00A17A35"/>
    <w:rsid w:val="00A21FBE"/>
    <w:rsid w:val="00A22560"/>
    <w:rsid w:val="00A22C3D"/>
    <w:rsid w:val="00A25677"/>
    <w:rsid w:val="00A267E5"/>
    <w:rsid w:val="00A27845"/>
    <w:rsid w:val="00A27F2C"/>
    <w:rsid w:val="00A300CA"/>
    <w:rsid w:val="00A304BE"/>
    <w:rsid w:val="00A308AF"/>
    <w:rsid w:val="00A337ED"/>
    <w:rsid w:val="00A358C7"/>
    <w:rsid w:val="00A36580"/>
    <w:rsid w:val="00A36FFF"/>
    <w:rsid w:val="00A375A1"/>
    <w:rsid w:val="00A41942"/>
    <w:rsid w:val="00A41C72"/>
    <w:rsid w:val="00A46243"/>
    <w:rsid w:val="00A50EBC"/>
    <w:rsid w:val="00A54F3A"/>
    <w:rsid w:val="00A62215"/>
    <w:rsid w:val="00A6254D"/>
    <w:rsid w:val="00A64BCC"/>
    <w:rsid w:val="00A64D6A"/>
    <w:rsid w:val="00A70BD3"/>
    <w:rsid w:val="00A74B98"/>
    <w:rsid w:val="00A75089"/>
    <w:rsid w:val="00A75D6E"/>
    <w:rsid w:val="00A76154"/>
    <w:rsid w:val="00A854DB"/>
    <w:rsid w:val="00A8584E"/>
    <w:rsid w:val="00A867CB"/>
    <w:rsid w:val="00A87398"/>
    <w:rsid w:val="00A87506"/>
    <w:rsid w:val="00A91FFE"/>
    <w:rsid w:val="00A932C9"/>
    <w:rsid w:val="00A936EC"/>
    <w:rsid w:val="00A93BB9"/>
    <w:rsid w:val="00A96865"/>
    <w:rsid w:val="00A97089"/>
    <w:rsid w:val="00A978AB"/>
    <w:rsid w:val="00AA08D1"/>
    <w:rsid w:val="00AA11F9"/>
    <w:rsid w:val="00AA30E4"/>
    <w:rsid w:val="00AA402F"/>
    <w:rsid w:val="00AA4FF4"/>
    <w:rsid w:val="00AB1FE9"/>
    <w:rsid w:val="00AB2B49"/>
    <w:rsid w:val="00AB4E0D"/>
    <w:rsid w:val="00AB678D"/>
    <w:rsid w:val="00AB71E2"/>
    <w:rsid w:val="00AB7222"/>
    <w:rsid w:val="00AC14A8"/>
    <w:rsid w:val="00AC15BC"/>
    <w:rsid w:val="00AC1D7A"/>
    <w:rsid w:val="00AC1DEA"/>
    <w:rsid w:val="00AC3DD1"/>
    <w:rsid w:val="00AC4CB9"/>
    <w:rsid w:val="00AC5D7F"/>
    <w:rsid w:val="00AC6491"/>
    <w:rsid w:val="00AD7D05"/>
    <w:rsid w:val="00AE009F"/>
    <w:rsid w:val="00AE18F9"/>
    <w:rsid w:val="00AE1A16"/>
    <w:rsid w:val="00AE1E3E"/>
    <w:rsid w:val="00AE217F"/>
    <w:rsid w:val="00AE2B1E"/>
    <w:rsid w:val="00AE377E"/>
    <w:rsid w:val="00AE38B0"/>
    <w:rsid w:val="00AE7028"/>
    <w:rsid w:val="00AF0394"/>
    <w:rsid w:val="00AF0E9E"/>
    <w:rsid w:val="00AF30F2"/>
    <w:rsid w:val="00AF328C"/>
    <w:rsid w:val="00AF398B"/>
    <w:rsid w:val="00AF3A2F"/>
    <w:rsid w:val="00AF3F25"/>
    <w:rsid w:val="00AF55AA"/>
    <w:rsid w:val="00AF569E"/>
    <w:rsid w:val="00AF6F30"/>
    <w:rsid w:val="00AF7E75"/>
    <w:rsid w:val="00B003D2"/>
    <w:rsid w:val="00B06146"/>
    <w:rsid w:val="00B06B62"/>
    <w:rsid w:val="00B078FF"/>
    <w:rsid w:val="00B15928"/>
    <w:rsid w:val="00B17746"/>
    <w:rsid w:val="00B23994"/>
    <w:rsid w:val="00B26712"/>
    <w:rsid w:val="00B26809"/>
    <w:rsid w:val="00B26F17"/>
    <w:rsid w:val="00B2702C"/>
    <w:rsid w:val="00B307DD"/>
    <w:rsid w:val="00B309FA"/>
    <w:rsid w:val="00B3187C"/>
    <w:rsid w:val="00B32D10"/>
    <w:rsid w:val="00B343A0"/>
    <w:rsid w:val="00B34B7A"/>
    <w:rsid w:val="00B350E5"/>
    <w:rsid w:val="00B360A6"/>
    <w:rsid w:val="00B4125B"/>
    <w:rsid w:val="00B4181D"/>
    <w:rsid w:val="00B43A75"/>
    <w:rsid w:val="00B4571E"/>
    <w:rsid w:val="00B46208"/>
    <w:rsid w:val="00B4720A"/>
    <w:rsid w:val="00B506F8"/>
    <w:rsid w:val="00B5116A"/>
    <w:rsid w:val="00B511CC"/>
    <w:rsid w:val="00B5153F"/>
    <w:rsid w:val="00B51687"/>
    <w:rsid w:val="00B51774"/>
    <w:rsid w:val="00B5311B"/>
    <w:rsid w:val="00B53C1E"/>
    <w:rsid w:val="00B62476"/>
    <w:rsid w:val="00B65F18"/>
    <w:rsid w:val="00B665FD"/>
    <w:rsid w:val="00B6687F"/>
    <w:rsid w:val="00B66D46"/>
    <w:rsid w:val="00B67058"/>
    <w:rsid w:val="00B6709C"/>
    <w:rsid w:val="00B70622"/>
    <w:rsid w:val="00B7278B"/>
    <w:rsid w:val="00B72B82"/>
    <w:rsid w:val="00B733B3"/>
    <w:rsid w:val="00B73C3A"/>
    <w:rsid w:val="00B755D8"/>
    <w:rsid w:val="00B767EC"/>
    <w:rsid w:val="00B76B23"/>
    <w:rsid w:val="00B80B54"/>
    <w:rsid w:val="00B80D00"/>
    <w:rsid w:val="00B81A44"/>
    <w:rsid w:val="00B81EC3"/>
    <w:rsid w:val="00B82633"/>
    <w:rsid w:val="00B82E72"/>
    <w:rsid w:val="00B844B1"/>
    <w:rsid w:val="00B8503E"/>
    <w:rsid w:val="00B85BE9"/>
    <w:rsid w:val="00B91BF9"/>
    <w:rsid w:val="00B95B88"/>
    <w:rsid w:val="00BA05B0"/>
    <w:rsid w:val="00BA0DEA"/>
    <w:rsid w:val="00BA3F5A"/>
    <w:rsid w:val="00BA4FD2"/>
    <w:rsid w:val="00BA68BB"/>
    <w:rsid w:val="00BA7C8E"/>
    <w:rsid w:val="00BB13BC"/>
    <w:rsid w:val="00BB390D"/>
    <w:rsid w:val="00BB3A79"/>
    <w:rsid w:val="00BB49D7"/>
    <w:rsid w:val="00BB5404"/>
    <w:rsid w:val="00BB5A75"/>
    <w:rsid w:val="00BB5C8F"/>
    <w:rsid w:val="00BB6DAC"/>
    <w:rsid w:val="00BC0DB4"/>
    <w:rsid w:val="00BC0E4C"/>
    <w:rsid w:val="00BC10C8"/>
    <w:rsid w:val="00BC15D8"/>
    <w:rsid w:val="00BC40E9"/>
    <w:rsid w:val="00BC681B"/>
    <w:rsid w:val="00BD0947"/>
    <w:rsid w:val="00BD14CB"/>
    <w:rsid w:val="00BD14DA"/>
    <w:rsid w:val="00BD2DE3"/>
    <w:rsid w:val="00BD3883"/>
    <w:rsid w:val="00BD41CA"/>
    <w:rsid w:val="00BD4360"/>
    <w:rsid w:val="00BD439D"/>
    <w:rsid w:val="00BE00D7"/>
    <w:rsid w:val="00BE1318"/>
    <w:rsid w:val="00BE1C93"/>
    <w:rsid w:val="00BE4F83"/>
    <w:rsid w:val="00BE6C38"/>
    <w:rsid w:val="00BE7079"/>
    <w:rsid w:val="00BE743A"/>
    <w:rsid w:val="00BE7570"/>
    <w:rsid w:val="00BF003B"/>
    <w:rsid w:val="00BF0FE1"/>
    <w:rsid w:val="00BF17A1"/>
    <w:rsid w:val="00BF33B8"/>
    <w:rsid w:val="00BF3AFB"/>
    <w:rsid w:val="00BF43A7"/>
    <w:rsid w:val="00BF4BA3"/>
    <w:rsid w:val="00BF5255"/>
    <w:rsid w:val="00BF6643"/>
    <w:rsid w:val="00C03021"/>
    <w:rsid w:val="00C049FB"/>
    <w:rsid w:val="00C06E1E"/>
    <w:rsid w:val="00C115F6"/>
    <w:rsid w:val="00C11C1A"/>
    <w:rsid w:val="00C12356"/>
    <w:rsid w:val="00C14FC2"/>
    <w:rsid w:val="00C2214F"/>
    <w:rsid w:val="00C2298B"/>
    <w:rsid w:val="00C22C86"/>
    <w:rsid w:val="00C23E56"/>
    <w:rsid w:val="00C2457C"/>
    <w:rsid w:val="00C25CA7"/>
    <w:rsid w:val="00C26226"/>
    <w:rsid w:val="00C26BDE"/>
    <w:rsid w:val="00C27BC6"/>
    <w:rsid w:val="00C27FFE"/>
    <w:rsid w:val="00C30791"/>
    <w:rsid w:val="00C347A8"/>
    <w:rsid w:val="00C36BB5"/>
    <w:rsid w:val="00C36F87"/>
    <w:rsid w:val="00C37364"/>
    <w:rsid w:val="00C4255B"/>
    <w:rsid w:val="00C4310B"/>
    <w:rsid w:val="00C431CC"/>
    <w:rsid w:val="00C4520B"/>
    <w:rsid w:val="00C45864"/>
    <w:rsid w:val="00C46C73"/>
    <w:rsid w:val="00C50D81"/>
    <w:rsid w:val="00C5186F"/>
    <w:rsid w:val="00C521E9"/>
    <w:rsid w:val="00C52C59"/>
    <w:rsid w:val="00C537BC"/>
    <w:rsid w:val="00C573D9"/>
    <w:rsid w:val="00C61E24"/>
    <w:rsid w:val="00C652EF"/>
    <w:rsid w:val="00C6650C"/>
    <w:rsid w:val="00C6685E"/>
    <w:rsid w:val="00C677E8"/>
    <w:rsid w:val="00C700F0"/>
    <w:rsid w:val="00C72304"/>
    <w:rsid w:val="00C728A3"/>
    <w:rsid w:val="00C73997"/>
    <w:rsid w:val="00C748F7"/>
    <w:rsid w:val="00C76825"/>
    <w:rsid w:val="00C815A8"/>
    <w:rsid w:val="00C82B5D"/>
    <w:rsid w:val="00C900E6"/>
    <w:rsid w:val="00C928F9"/>
    <w:rsid w:val="00C92AE5"/>
    <w:rsid w:val="00C93928"/>
    <w:rsid w:val="00C948EC"/>
    <w:rsid w:val="00C95017"/>
    <w:rsid w:val="00C9709C"/>
    <w:rsid w:val="00CA028D"/>
    <w:rsid w:val="00CA02FF"/>
    <w:rsid w:val="00CA1D96"/>
    <w:rsid w:val="00CA2D45"/>
    <w:rsid w:val="00CA6EF6"/>
    <w:rsid w:val="00CA7463"/>
    <w:rsid w:val="00CB1394"/>
    <w:rsid w:val="00CB1508"/>
    <w:rsid w:val="00CB1697"/>
    <w:rsid w:val="00CB29F6"/>
    <w:rsid w:val="00CC05D6"/>
    <w:rsid w:val="00CC37B8"/>
    <w:rsid w:val="00CC51AD"/>
    <w:rsid w:val="00CC55AA"/>
    <w:rsid w:val="00CD1210"/>
    <w:rsid w:val="00CD4A8C"/>
    <w:rsid w:val="00CD5E86"/>
    <w:rsid w:val="00CD621B"/>
    <w:rsid w:val="00CD6A65"/>
    <w:rsid w:val="00CE1EEA"/>
    <w:rsid w:val="00CE30B9"/>
    <w:rsid w:val="00CE33AE"/>
    <w:rsid w:val="00CE3CB6"/>
    <w:rsid w:val="00CE4275"/>
    <w:rsid w:val="00CE4CBC"/>
    <w:rsid w:val="00CE5D51"/>
    <w:rsid w:val="00CE6E44"/>
    <w:rsid w:val="00CE7AEF"/>
    <w:rsid w:val="00CF0761"/>
    <w:rsid w:val="00CF0F58"/>
    <w:rsid w:val="00CF14E7"/>
    <w:rsid w:val="00CF1A94"/>
    <w:rsid w:val="00CF2430"/>
    <w:rsid w:val="00CF2C43"/>
    <w:rsid w:val="00CF321D"/>
    <w:rsid w:val="00CF473B"/>
    <w:rsid w:val="00CF58DD"/>
    <w:rsid w:val="00CF5995"/>
    <w:rsid w:val="00D00E48"/>
    <w:rsid w:val="00D017F6"/>
    <w:rsid w:val="00D01998"/>
    <w:rsid w:val="00D02249"/>
    <w:rsid w:val="00D02DCB"/>
    <w:rsid w:val="00D0433A"/>
    <w:rsid w:val="00D06B75"/>
    <w:rsid w:val="00D07F92"/>
    <w:rsid w:val="00D10E9B"/>
    <w:rsid w:val="00D10F4D"/>
    <w:rsid w:val="00D10FA3"/>
    <w:rsid w:val="00D11243"/>
    <w:rsid w:val="00D113E9"/>
    <w:rsid w:val="00D12802"/>
    <w:rsid w:val="00D13860"/>
    <w:rsid w:val="00D13E73"/>
    <w:rsid w:val="00D16A39"/>
    <w:rsid w:val="00D25862"/>
    <w:rsid w:val="00D26548"/>
    <w:rsid w:val="00D26B74"/>
    <w:rsid w:val="00D31A06"/>
    <w:rsid w:val="00D31F93"/>
    <w:rsid w:val="00D322B3"/>
    <w:rsid w:val="00D32504"/>
    <w:rsid w:val="00D348ED"/>
    <w:rsid w:val="00D34C7D"/>
    <w:rsid w:val="00D34C9A"/>
    <w:rsid w:val="00D35040"/>
    <w:rsid w:val="00D366DF"/>
    <w:rsid w:val="00D40D08"/>
    <w:rsid w:val="00D412AA"/>
    <w:rsid w:val="00D42705"/>
    <w:rsid w:val="00D43167"/>
    <w:rsid w:val="00D44B04"/>
    <w:rsid w:val="00D45D4E"/>
    <w:rsid w:val="00D46FD1"/>
    <w:rsid w:val="00D520C4"/>
    <w:rsid w:val="00D611FB"/>
    <w:rsid w:val="00D620DF"/>
    <w:rsid w:val="00D627AE"/>
    <w:rsid w:val="00D63097"/>
    <w:rsid w:val="00D71036"/>
    <w:rsid w:val="00D71CFB"/>
    <w:rsid w:val="00D74873"/>
    <w:rsid w:val="00D7647D"/>
    <w:rsid w:val="00D76947"/>
    <w:rsid w:val="00D807EF"/>
    <w:rsid w:val="00D81BCB"/>
    <w:rsid w:val="00D82FB7"/>
    <w:rsid w:val="00D855D2"/>
    <w:rsid w:val="00D868BF"/>
    <w:rsid w:val="00D912B8"/>
    <w:rsid w:val="00D9179A"/>
    <w:rsid w:val="00D9193B"/>
    <w:rsid w:val="00D92FF9"/>
    <w:rsid w:val="00D9304A"/>
    <w:rsid w:val="00D9440D"/>
    <w:rsid w:val="00D94FEA"/>
    <w:rsid w:val="00D9604E"/>
    <w:rsid w:val="00DA0D6E"/>
    <w:rsid w:val="00DA5472"/>
    <w:rsid w:val="00DA5F63"/>
    <w:rsid w:val="00DB0A41"/>
    <w:rsid w:val="00DB15BE"/>
    <w:rsid w:val="00DB3D17"/>
    <w:rsid w:val="00DB3FD8"/>
    <w:rsid w:val="00DB4224"/>
    <w:rsid w:val="00DB6D8A"/>
    <w:rsid w:val="00DC00F8"/>
    <w:rsid w:val="00DC0D11"/>
    <w:rsid w:val="00DC1B19"/>
    <w:rsid w:val="00DC2732"/>
    <w:rsid w:val="00DC29F3"/>
    <w:rsid w:val="00DC5C81"/>
    <w:rsid w:val="00DC5F37"/>
    <w:rsid w:val="00DC65CA"/>
    <w:rsid w:val="00DC7D48"/>
    <w:rsid w:val="00DD1976"/>
    <w:rsid w:val="00DD4C4A"/>
    <w:rsid w:val="00DD5060"/>
    <w:rsid w:val="00DD716E"/>
    <w:rsid w:val="00DE2D8F"/>
    <w:rsid w:val="00DE3D86"/>
    <w:rsid w:val="00DE3E81"/>
    <w:rsid w:val="00DE3F91"/>
    <w:rsid w:val="00DE5D0F"/>
    <w:rsid w:val="00DE7B9A"/>
    <w:rsid w:val="00DF021D"/>
    <w:rsid w:val="00DF18B7"/>
    <w:rsid w:val="00DF33E3"/>
    <w:rsid w:val="00DF45BE"/>
    <w:rsid w:val="00DF50FD"/>
    <w:rsid w:val="00DF56CD"/>
    <w:rsid w:val="00DF6489"/>
    <w:rsid w:val="00DF7FB5"/>
    <w:rsid w:val="00E0438E"/>
    <w:rsid w:val="00E05002"/>
    <w:rsid w:val="00E056A3"/>
    <w:rsid w:val="00E05BA9"/>
    <w:rsid w:val="00E05ED4"/>
    <w:rsid w:val="00E12802"/>
    <w:rsid w:val="00E12A50"/>
    <w:rsid w:val="00E12E18"/>
    <w:rsid w:val="00E14542"/>
    <w:rsid w:val="00E14B0D"/>
    <w:rsid w:val="00E168C3"/>
    <w:rsid w:val="00E20048"/>
    <w:rsid w:val="00E212BD"/>
    <w:rsid w:val="00E21A68"/>
    <w:rsid w:val="00E22BFC"/>
    <w:rsid w:val="00E22DF3"/>
    <w:rsid w:val="00E235F2"/>
    <w:rsid w:val="00E23925"/>
    <w:rsid w:val="00E2445A"/>
    <w:rsid w:val="00E248A8"/>
    <w:rsid w:val="00E27554"/>
    <w:rsid w:val="00E30373"/>
    <w:rsid w:val="00E30842"/>
    <w:rsid w:val="00E30B3D"/>
    <w:rsid w:val="00E30E0E"/>
    <w:rsid w:val="00E30E52"/>
    <w:rsid w:val="00E32606"/>
    <w:rsid w:val="00E334EE"/>
    <w:rsid w:val="00E349FB"/>
    <w:rsid w:val="00E35DB7"/>
    <w:rsid w:val="00E35F27"/>
    <w:rsid w:val="00E440BB"/>
    <w:rsid w:val="00E44800"/>
    <w:rsid w:val="00E50CBD"/>
    <w:rsid w:val="00E528E1"/>
    <w:rsid w:val="00E533B3"/>
    <w:rsid w:val="00E555B5"/>
    <w:rsid w:val="00E55A14"/>
    <w:rsid w:val="00E56D8B"/>
    <w:rsid w:val="00E6132D"/>
    <w:rsid w:val="00E65D08"/>
    <w:rsid w:val="00E7103E"/>
    <w:rsid w:val="00E74502"/>
    <w:rsid w:val="00E76DF2"/>
    <w:rsid w:val="00E8077E"/>
    <w:rsid w:val="00E819B9"/>
    <w:rsid w:val="00E851EC"/>
    <w:rsid w:val="00E85E58"/>
    <w:rsid w:val="00E860A4"/>
    <w:rsid w:val="00E87875"/>
    <w:rsid w:val="00E91818"/>
    <w:rsid w:val="00E929EF"/>
    <w:rsid w:val="00E94676"/>
    <w:rsid w:val="00E9590E"/>
    <w:rsid w:val="00EA499E"/>
    <w:rsid w:val="00EB00AF"/>
    <w:rsid w:val="00EB01DA"/>
    <w:rsid w:val="00EB124B"/>
    <w:rsid w:val="00EB1293"/>
    <w:rsid w:val="00EB17BB"/>
    <w:rsid w:val="00EB1BD2"/>
    <w:rsid w:val="00EB6FB8"/>
    <w:rsid w:val="00EB7590"/>
    <w:rsid w:val="00EC056A"/>
    <w:rsid w:val="00EC123A"/>
    <w:rsid w:val="00EC25BF"/>
    <w:rsid w:val="00EC7D84"/>
    <w:rsid w:val="00EC7E4F"/>
    <w:rsid w:val="00ED01EE"/>
    <w:rsid w:val="00ED1550"/>
    <w:rsid w:val="00ED1CA0"/>
    <w:rsid w:val="00ED26CE"/>
    <w:rsid w:val="00ED2AEC"/>
    <w:rsid w:val="00ED3173"/>
    <w:rsid w:val="00ED4A27"/>
    <w:rsid w:val="00ED5776"/>
    <w:rsid w:val="00EE02FF"/>
    <w:rsid w:val="00EE04CE"/>
    <w:rsid w:val="00EE1B0C"/>
    <w:rsid w:val="00EE3414"/>
    <w:rsid w:val="00EE4E5E"/>
    <w:rsid w:val="00EE5067"/>
    <w:rsid w:val="00EF27B0"/>
    <w:rsid w:val="00EF50DF"/>
    <w:rsid w:val="00F01725"/>
    <w:rsid w:val="00F01C17"/>
    <w:rsid w:val="00F029F7"/>
    <w:rsid w:val="00F037AF"/>
    <w:rsid w:val="00F07788"/>
    <w:rsid w:val="00F10184"/>
    <w:rsid w:val="00F10676"/>
    <w:rsid w:val="00F12E51"/>
    <w:rsid w:val="00F14315"/>
    <w:rsid w:val="00F1466A"/>
    <w:rsid w:val="00F15B2D"/>
    <w:rsid w:val="00F246D8"/>
    <w:rsid w:val="00F26AA2"/>
    <w:rsid w:val="00F33A74"/>
    <w:rsid w:val="00F35F63"/>
    <w:rsid w:val="00F365F0"/>
    <w:rsid w:val="00F36880"/>
    <w:rsid w:val="00F40440"/>
    <w:rsid w:val="00F4070F"/>
    <w:rsid w:val="00F42815"/>
    <w:rsid w:val="00F46B8B"/>
    <w:rsid w:val="00F51E54"/>
    <w:rsid w:val="00F52FFC"/>
    <w:rsid w:val="00F56DDF"/>
    <w:rsid w:val="00F57256"/>
    <w:rsid w:val="00F574F0"/>
    <w:rsid w:val="00F657FC"/>
    <w:rsid w:val="00F658AB"/>
    <w:rsid w:val="00F70831"/>
    <w:rsid w:val="00F7297A"/>
    <w:rsid w:val="00F72A8F"/>
    <w:rsid w:val="00F732F2"/>
    <w:rsid w:val="00F73E83"/>
    <w:rsid w:val="00F818A9"/>
    <w:rsid w:val="00F820A2"/>
    <w:rsid w:val="00F84A5E"/>
    <w:rsid w:val="00F84EA6"/>
    <w:rsid w:val="00F86F3C"/>
    <w:rsid w:val="00F87C25"/>
    <w:rsid w:val="00F901DA"/>
    <w:rsid w:val="00F9035C"/>
    <w:rsid w:val="00F97B13"/>
    <w:rsid w:val="00FA458F"/>
    <w:rsid w:val="00FA48D8"/>
    <w:rsid w:val="00FB0262"/>
    <w:rsid w:val="00FB20AB"/>
    <w:rsid w:val="00FB5080"/>
    <w:rsid w:val="00FB54C9"/>
    <w:rsid w:val="00FB7ED3"/>
    <w:rsid w:val="00FC2A08"/>
    <w:rsid w:val="00FC4923"/>
    <w:rsid w:val="00FC5664"/>
    <w:rsid w:val="00FC778F"/>
    <w:rsid w:val="00FD005C"/>
    <w:rsid w:val="00FD0641"/>
    <w:rsid w:val="00FD0E9C"/>
    <w:rsid w:val="00FD1B61"/>
    <w:rsid w:val="00FD2ED3"/>
    <w:rsid w:val="00FD3E10"/>
    <w:rsid w:val="00FD468B"/>
    <w:rsid w:val="00FD5C8D"/>
    <w:rsid w:val="00FD5DD0"/>
    <w:rsid w:val="00FD5F7D"/>
    <w:rsid w:val="00FD67E5"/>
    <w:rsid w:val="00FD6CBE"/>
    <w:rsid w:val="00FE01C5"/>
    <w:rsid w:val="00FE07D8"/>
    <w:rsid w:val="00FE1F4A"/>
    <w:rsid w:val="00FE21AC"/>
    <w:rsid w:val="00FE271E"/>
    <w:rsid w:val="00FE29B8"/>
    <w:rsid w:val="00FE2FA0"/>
    <w:rsid w:val="00FE3FA7"/>
    <w:rsid w:val="00FE5343"/>
    <w:rsid w:val="00FE5795"/>
    <w:rsid w:val="00FE6B9E"/>
    <w:rsid w:val="00FF0ED5"/>
    <w:rsid w:val="00FF2CEC"/>
    <w:rsid w:val="00FF42EE"/>
    <w:rsid w:val="00FF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A061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1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1C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1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1CC"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Char"/>
    <w:rsid w:val="000B347A"/>
    <w:pPr>
      <w:jc w:val="center"/>
    </w:pPr>
    <w:rPr>
      <w:rFonts w:ascii="Calibri" w:hAnsi="Calibri"/>
      <w:noProof/>
      <w:sz w:val="20"/>
    </w:rPr>
  </w:style>
  <w:style w:type="character" w:customStyle="1" w:styleId="EndNoteBibliographyTitleChar">
    <w:name w:val="EndNote Bibliography Title Char"/>
    <w:basedOn w:val="a0"/>
    <w:link w:val="EndNoteBibliographyTitle"/>
    <w:rsid w:val="000B347A"/>
    <w:rPr>
      <w:rFonts w:ascii="Calibri" w:hAnsi="Calibri"/>
      <w:noProof/>
      <w:sz w:val="20"/>
    </w:rPr>
  </w:style>
  <w:style w:type="paragraph" w:customStyle="1" w:styleId="EndNoteBibliography">
    <w:name w:val="EndNote Bibliography"/>
    <w:basedOn w:val="a"/>
    <w:link w:val="EndNoteBibliographyChar"/>
    <w:rsid w:val="000B347A"/>
    <w:rPr>
      <w:rFonts w:ascii="Calibri" w:hAnsi="Calibri"/>
      <w:noProof/>
      <w:sz w:val="20"/>
    </w:rPr>
  </w:style>
  <w:style w:type="character" w:customStyle="1" w:styleId="EndNoteBibliographyChar">
    <w:name w:val="EndNote Bibliography Char"/>
    <w:basedOn w:val="a0"/>
    <w:link w:val="EndNoteBibliography"/>
    <w:rsid w:val="000B347A"/>
    <w:rPr>
      <w:rFonts w:ascii="Calibri" w:hAnsi="Calibri"/>
      <w:noProof/>
      <w:sz w:val="20"/>
    </w:rPr>
  </w:style>
  <w:style w:type="character" w:styleId="a5">
    <w:name w:val="Hyperlink"/>
    <w:basedOn w:val="a0"/>
    <w:uiPriority w:val="99"/>
    <w:unhideWhenUsed/>
    <w:rsid w:val="000B347A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C93928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93928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656DF4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656DF4"/>
    <w:pPr>
      <w:jc w:val="left"/>
    </w:pPr>
  </w:style>
  <w:style w:type="character" w:customStyle="1" w:styleId="Char2">
    <w:name w:val="批注文字 Char"/>
    <w:basedOn w:val="a0"/>
    <w:link w:val="a8"/>
    <w:uiPriority w:val="99"/>
    <w:semiHidden/>
    <w:rsid w:val="00656DF4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656DF4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656DF4"/>
    <w:rPr>
      <w:b/>
      <w:bCs/>
    </w:rPr>
  </w:style>
  <w:style w:type="character" w:styleId="aa">
    <w:name w:val="line number"/>
    <w:basedOn w:val="a0"/>
    <w:uiPriority w:val="99"/>
    <w:semiHidden/>
    <w:unhideWhenUsed/>
    <w:rsid w:val="00205428"/>
  </w:style>
  <w:style w:type="paragraph" w:styleId="ab">
    <w:name w:val="Document Map"/>
    <w:basedOn w:val="a"/>
    <w:link w:val="Char4"/>
    <w:uiPriority w:val="99"/>
    <w:semiHidden/>
    <w:unhideWhenUsed/>
    <w:rsid w:val="00BE00D7"/>
    <w:rPr>
      <w:rFonts w:ascii="宋体" w:eastAsia="宋体"/>
      <w:sz w:val="24"/>
      <w:szCs w:val="24"/>
    </w:rPr>
  </w:style>
  <w:style w:type="character" w:customStyle="1" w:styleId="Char4">
    <w:name w:val="文档结构图 Char"/>
    <w:basedOn w:val="a0"/>
    <w:link w:val="ab"/>
    <w:uiPriority w:val="99"/>
    <w:semiHidden/>
    <w:rsid w:val="00BE00D7"/>
    <w:rPr>
      <w:rFonts w:ascii="宋体" w:eastAsia="宋体"/>
      <w:sz w:val="24"/>
      <w:szCs w:val="24"/>
    </w:rPr>
  </w:style>
  <w:style w:type="paragraph" w:styleId="ac">
    <w:name w:val="List Paragraph"/>
    <w:basedOn w:val="a"/>
    <w:uiPriority w:val="34"/>
    <w:qFormat/>
    <w:rsid w:val="00715E55"/>
    <w:pPr>
      <w:ind w:firstLineChars="200" w:firstLine="420"/>
    </w:pPr>
  </w:style>
  <w:style w:type="character" w:styleId="ad">
    <w:name w:val="page number"/>
    <w:basedOn w:val="a0"/>
    <w:uiPriority w:val="99"/>
    <w:semiHidden/>
    <w:unhideWhenUsed/>
    <w:rsid w:val="00997746"/>
  </w:style>
  <w:style w:type="paragraph" w:styleId="ae">
    <w:name w:val="Revision"/>
    <w:hidden/>
    <w:uiPriority w:val="99"/>
    <w:semiHidden/>
    <w:rsid w:val="0076212B"/>
  </w:style>
  <w:style w:type="character" w:customStyle="1" w:styleId="1">
    <w:name w:val="未处理的提及1"/>
    <w:basedOn w:val="a0"/>
    <w:uiPriority w:val="99"/>
    <w:semiHidden/>
    <w:unhideWhenUsed/>
    <w:rsid w:val="00A87398"/>
    <w:rPr>
      <w:color w:val="808080"/>
      <w:shd w:val="clear" w:color="auto" w:fill="E6E6E6"/>
    </w:rPr>
  </w:style>
  <w:style w:type="character" w:customStyle="1" w:styleId="apple-converted-space">
    <w:name w:val="apple-converted-space"/>
    <w:basedOn w:val="a0"/>
    <w:rsid w:val="00A936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1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1C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1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1CC"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Char"/>
    <w:rsid w:val="000B347A"/>
    <w:pPr>
      <w:jc w:val="center"/>
    </w:pPr>
    <w:rPr>
      <w:rFonts w:ascii="Calibri" w:hAnsi="Calibri"/>
      <w:noProof/>
      <w:sz w:val="20"/>
    </w:rPr>
  </w:style>
  <w:style w:type="character" w:customStyle="1" w:styleId="EndNoteBibliographyTitleChar">
    <w:name w:val="EndNote Bibliography Title Char"/>
    <w:basedOn w:val="a0"/>
    <w:link w:val="EndNoteBibliographyTitle"/>
    <w:rsid w:val="000B347A"/>
    <w:rPr>
      <w:rFonts w:ascii="Calibri" w:hAnsi="Calibri"/>
      <w:noProof/>
      <w:sz w:val="20"/>
    </w:rPr>
  </w:style>
  <w:style w:type="paragraph" w:customStyle="1" w:styleId="EndNoteBibliography">
    <w:name w:val="EndNote Bibliography"/>
    <w:basedOn w:val="a"/>
    <w:link w:val="EndNoteBibliographyChar"/>
    <w:rsid w:val="000B347A"/>
    <w:rPr>
      <w:rFonts w:ascii="Calibri" w:hAnsi="Calibri"/>
      <w:noProof/>
      <w:sz w:val="20"/>
    </w:rPr>
  </w:style>
  <w:style w:type="character" w:customStyle="1" w:styleId="EndNoteBibliographyChar">
    <w:name w:val="EndNote Bibliography Char"/>
    <w:basedOn w:val="a0"/>
    <w:link w:val="EndNoteBibliography"/>
    <w:rsid w:val="000B347A"/>
    <w:rPr>
      <w:rFonts w:ascii="Calibri" w:hAnsi="Calibri"/>
      <w:noProof/>
      <w:sz w:val="20"/>
    </w:rPr>
  </w:style>
  <w:style w:type="character" w:styleId="a5">
    <w:name w:val="Hyperlink"/>
    <w:basedOn w:val="a0"/>
    <w:uiPriority w:val="99"/>
    <w:unhideWhenUsed/>
    <w:rsid w:val="000B347A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C93928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93928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656DF4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656DF4"/>
    <w:pPr>
      <w:jc w:val="left"/>
    </w:pPr>
  </w:style>
  <w:style w:type="character" w:customStyle="1" w:styleId="Char2">
    <w:name w:val="批注文字 Char"/>
    <w:basedOn w:val="a0"/>
    <w:link w:val="a8"/>
    <w:uiPriority w:val="99"/>
    <w:semiHidden/>
    <w:rsid w:val="00656DF4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656DF4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656DF4"/>
    <w:rPr>
      <w:b/>
      <w:bCs/>
    </w:rPr>
  </w:style>
  <w:style w:type="character" w:styleId="aa">
    <w:name w:val="line number"/>
    <w:basedOn w:val="a0"/>
    <w:uiPriority w:val="99"/>
    <w:semiHidden/>
    <w:unhideWhenUsed/>
    <w:rsid w:val="00205428"/>
  </w:style>
  <w:style w:type="paragraph" w:styleId="ab">
    <w:name w:val="Document Map"/>
    <w:basedOn w:val="a"/>
    <w:link w:val="Char4"/>
    <w:uiPriority w:val="99"/>
    <w:semiHidden/>
    <w:unhideWhenUsed/>
    <w:rsid w:val="00BE00D7"/>
    <w:rPr>
      <w:rFonts w:ascii="宋体" w:eastAsia="宋体"/>
      <w:sz w:val="24"/>
      <w:szCs w:val="24"/>
    </w:rPr>
  </w:style>
  <w:style w:type="character" w:customStyle="1" w:styleId="Char4">
    <w:name w:val="文档结构图 Char"/>
    <w:basedOn w:val="a0"/>
    <w:link w:val="ab"/>
    <w:uiPriority w:val="99"/>
    <w:semiHidden/>
    <w:rsid w:val="00BE00D7"/>
    <w:rPr>
      <w:rFonts w:ascii="宋体" w:eastAsia="宋体"/>
      <w:sz w:val="24"/>
      <w:szCs w:val="24"/>
    </w:rPr>
  </w:style>
  <w:style w:type="paragraph" w:styleId="ac">
    <w:name w:val="List Paragraph"/>
    <w:basedOn w:val="a"/>
    <w:uiPriority w:val="34"/>
    <w:qFormat/>
    <w:rsid w:val="00715E55"/>
    <w:pPr>
      <w:ind w:firstLineChars="200" w:firstLine="420"/>
    </w:pPr>
  </w:style>
  <w:style w:type="character" w:styleId="ad">
    <w:name w:val="page number"/>
    <w:basedOn w:val="a0"/>
    <w:uiPriority w:val="99"/>
    <w:semiHidden/>
    <w:unhideWhenUsed/>
    <w:rsid w:val="00997746"/>
  </w:style>
  <w:style w:type="paragraph" w:styleId="ae">
    <w:name w:val="Revision"/>
    <w:hidden/>
    <w:uiPriority w:val="99"/>
    <w:semiHidden/>
    <w:rsid w:val="0076212B"/>
  </w:style>
  <w:style w:type="character" w:customStyle="1" w:styleId="1">
    <w:name w:val="未处理的提及1"/>
    <w:basedOn w:val="a0"/>
    <w:uiPriority w:val="99"/>
    <w:semiHidden/>
    <w:unhideWhenUsed/>
    <w:rsid w:val="00A87398"/>
    <w:rPr>
      <w:color w:val="808080"/>
      <w:shd w:val="clear" w:color="auto" w:fill="E6E6E6"/>
    </w:rPr>
  </w:style>
  <w:style w:type="character" w:customStyle="1" w:styleId="apple-converted-space">
    <w:name w:val="apple-converted-space"/>
    <w:basedOn w:val="a0"/>
    <w:rsid w:val="00A93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tif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tif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if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image" Target="media/image1.tiff"/><Relationship Id="rId14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B1BA9-3A8A-46E8-A295-15BE928F6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6</Pages>
  <Words>874</Words>
  <Characters>4988</Characters>
  <Application>Microsoft Office Word</Application>
  <DocSecurity>0</DocSecurity>
  <Lines>41</Lines>
  <Paragraphs>11</Paragraphs>
  <ScaleCrop>false</ScaleCrop>
  <Company>SkyUN.Org</Company>
  <LinksUpToDate>false</LinksUpToDate>
  <CharactersWithSpaces>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SkyUN.Org</dc:creator>
  <cp:lastModifiedBy>Administrator</cp:lastModifiedBy>
  <cp:revision>47</cp:revision>
  <cp:lastPrinted>2018-04-20T01:23:00Z</cp:lastPrinted>
  <dcterms:created xsi:type="dcterms:W3CDTF">2018-04-04T07:06:00Z</dcterms:created>
  <dcterms:modified xsi:type="dcterms:W3CDTF">2018-09-02T09:26:00Z</dcterms:modified>
</cp:coreProperties>
</file>