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8B1D89" w14:textId="64E94D70" w:rsidR="00A411D5" w:rsidRPr="00173CDC" w:rsidRDefault="00A411D5" w:rsidP="00B04540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73CDC">
        <w:rPr>
          <w:rFonts w:ascii="Times New Roman" w:hAnsi="Times New Roman" w:cs="Times New Roman"/>
          <w:b/>
          <w:sz w:val="28"/>
          <w:szCs w:val="28"/>
          <w:u w:val="single"/>
        </w:rPr>
        <w:t>Appendices for:</w:t>
      </w:r>
    </w:p>
    <w:p w14:paraId="00F8FF85" w14:textId="49069F33" w:rsidR="00A411D5" w:rsidRPr="00173CDC" w:rsidRDefault="00BC65F9" w:rsidP="00B04540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spellStart"/>
      <w:r w:rsidRPr="00BC65F9">
        <w:rPr>
          <w:rFonts w:ascii="Times New Roman" w:hAnsi="Times New Roman" w:cs="Times New Roman"/>
          <w:b/>
          <w:sz w:val="28"/>
          <w:szCs w:val="28"/>
          <w:u w:val="single"/>
        </w:rPr>
        <w:t>Modeling</w:t>
      </w:r>
      <w:proofErr w:type="spellEnd"/>
      <w:r w:rsidRPr="00BC65F9">
        <w:rPr>
          <w:rFonts w:ascii="Times New Roman" w:hAnsi="Times New Roman" w:cs="Times New Roman"/>
          <w:b/>
          <w:sz w:val="28"/>
          <w:szCs w:val="28"/>
          <w:u w:val="single"/>
        </w:rPr>
        <w:t xml:space="preserve"> the mechanical </w:t>
      </w:r>
      <w:proofErr w:type="spellStart"/>
      <w:r w:rsidRPr="00BC65F9">
        <w:rPr>
          <w:rFonts w:ascii="Times New Roman" w:hAnsi="Times New Roman" w:cs="Times New Roman"/>
          <w:b/>
          <w:sz w:val="28"/>
          <w:szCs w:val="28"/>
          <w:u w:val="single"/>
        </w:rPr>
        <w:t>behavior</w:t>
      </w:r>
      <w:proofErr w:type="spellEnd"/>
      <w:r w:rsidRPr="00BC65F9">
        <w:rPr>
          <w:rFonts w:ascii="Times New Roman" w:hAnsi="Times New Roman" w:cs="Times New Roman"/>
          <w:b/>
          <w:sz w:val="28"/>
          <w:szCs w:val="28"/>
          <w:u w:val="single"/>
        </w:rPr>
        <w:t xml:space="preserve"> and damage development of concrete materials under neutron irradiation</w:t>
      </w:r>
    </w:p>
    <w:p w14:paraId="6B6F3069" w14:textId="77777777" w:rsidR="00A411D5" w:rsidRPr="00173CDC" w:rsidRDefault="00A411D5" w:rsidP="00A411D5">
      <w:pPr>
        <w:jc w:val="center"/>
        <w:rPr>
          <w:rFonts w:ascii="Times New Roman" w:hAnsi="Times New Roman" w:cs="Times New Roman"/>
          <w:b/>
          <w:sz w:val="28"/>
        </w:rPr>
      </w:pPr>
    </w:p>
    <w:p w14:paraId="759FF889" w14:textId="58A1FCE4" w:rsidR="00A411D5" w:rsidRPr="009B0034" w:rsidRDefault="009B0034" w:rsidP="00F41C26">
      <w:pPr>
        <w:spacing w:line="480" w:lineRule="auto"/>
        <w:jc w:val="center"/>
        <w:rPr>
          <w:rFonts w:ascii="Times New Roman" w:hAnsi="Times New Roman" w:cs="Times New Roman"/>
        </w:rPr>
      </w:pPr>
      <w:proofErr w:type="spellStart"/>
      <w:r w:rsidRPr="009B0034">
        <w:rPr>
          <w:rFonts w:ascii="Times New Roman" w:hAnsi="Times New Roman" w:cs="Times New Roman"/>
          <w:b/>
          <w:sz w:val="28"/>
        </w:rPr>
        <w:t>Yuxiang</w:t>
      </w:r>
      <w:proofErr w:type="spellEnd"/>
      <w:r w:rsidRPr="009B0034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proofErr w:type="gramStart"/>
      <w:r w:rsidRPr="009B0034">
        <w:rPr>
          <w:rFonts w:ascii="Times New Roman" w:hAnsi="Times New Roman" w:cs="Times New Roman"/>
          <w:b/>
          <w:sz w:val="28"/>
        </w:rPr>
        <w:t>JING</w:t>
      </w:r>
      <w:r w:rsidRPr="00601D6F">
        <w:rPr>
          <w:rFonts w:ascii="Times New Roman" w:hAnsi="Times New Roman" w:cs="Times New Roman"/>
          <w:b/>
          <w:sz w:val="28"/>
          <w:vertAlign w:val="superscript"/>
        </w:rPr>
        <w:t>a,b</w:t>
      </w:r>
      <w:proofErr w:type="gramEnd"/>
      <w:r w:rsidRPr="00601D6F">
        <w:rPr>
          <w:rFonts w:ascii="Times New Roman" w:hAnsi="Times New Roman" w:cs="Times New Roman"/>
          <w:b/>
          <w:sz w:val="28"/>
          <w:vertAlign w:val="superscript"/>
        </w:rPr>
        <w:t>,c</w:t>
      </w:r>
      <w:proofErr w:type="spellEnd"/>
      <w:r w:rsidRPr="00601D6F">
        <w:rPr>
          <w:rFonts w:ascii="Times New Roman" w:hAnsi="Times New Roman" w:cs="Times New Roman"/>
          <w:b/>
          <w:sz w:val="28"/>
          <w:vertAlign w:val="superscript"/>
        </w:rPr>
        <w:t>*</w:t>
      </w:r>
      <w:r w:rsidRPr="009B0034">
        <w:rPr>
          <w:rFonts w:ascii="Times New Roman" w:hAnsi="Times New Roman" w:cs="Times New Roman"/>
          <w:b/>
          <w:sz w:val="28"/>
        </w:rPr>
        <w:t xml:space="preserve">, Yunping </w:t>
      </w:r>
      <w:proofErr w:type="spellStart"/>
      <w:r w:rsidRPr="009B0034">
        <w:rPr>
          <w:rFonts w:ascii="Times New Roman" w:hAnsi="Times New Roman" w:cs="Times New Roman"/>
          <w:b/>
          <w:sz w:val="28"/>
        </w:rPr>
        <w:t>XI</w:t>
      </w:r>
      <w:r w:rsidRPr="00601D6F">
        <w:rPr>
          <w:rFonts w:ascii="Times New Roman" w:hAnsi="Times New Roman" w:cs="Times New Roman"/>
          <w:b/>
          <w:sz w:val="28"/>
          <w:vertAlign w:val="superscript"/>
        </w:rPr>
        <w:t>c</w:t>
      </w:r>
      <w:proofErr w:type="spellEnd"/>
    </w:p>
    <w:p w14:paraId="3F2BA00A" w14:textId="77777777" w:rsidR="00601D6F" w:rsidRPr="00601D6F" w:rsidRDefault="00601D6F" w:rsidP="00601D6F">
      <w:pPr>
        <w:pStyle w:val="haffiliations"/>
        <w:autoSpaceDE w:val="0"/>
        <w:autoSpaceDN w:val="0"/>
        <w:adjustRightInd w:val="0"/>
        <w:rPr>
          <w:sz w:val="24"/>
          <w:szCs w:val="32"/>
        </w:rPr>
      </w:pPr>
      <w:r w:rsidRPr="00601D6F">
        <w:rPr>
          <w:sz w:val="24"/>
          <w:szCs w:val="32"/>
          <w:vertAlign w:val="superscript"/>
        </w:rPr>
        <w:t>a</w:t>
      </w:r>
      <w:r w:rsidRPr="00601D6F">
        <w:rPr>
          <w:sz w:val="24"/>
          <w:szCs w:val="32"/>
        </w:rPr>
        <w:t xml:space="preserve"> Central Research Institute of Building and Construction C</w:t>
      </w:r>
      <w:r w:rsidRPr="00601D6F">
        <w:rPr>
          <w:rFonts w:hint="eastAsia"/>
          <w:sz w:val="24"/>
          <w:szCs w:val="32"/>
          <w:lang w:eastAsia="zh-CN"/>
        </w:rPr>
        <w:t>o</w:t>
      </w:r>
      <w:r w:rsidRPr="00601D6F">
        <w:rPr>
          <w:sz w:val="24"/>
          <w:szCs w:val="32"/>
        </w:rPr>
        <w:t>., L</w:t>
      </w:r>
      <w:r w:rsidRPr="00601D6F">
        <w:rPr>
          <w:rFonts w:hint="eastAsia"/>
          <w:sz w:val="24"/>
          <w:szCs w:val="32"/>
          <w:lang w:eastAsia="zh-CN"/>
        </w:rPr>
        <w:t>td</w:t>
      </w:r>
      <w:r w:rsidRPr="00601D6F">
        <w:rPr>
          <w:sz w:val="24"/>
          <w:szCs w:val="32"/>
        </w:rPr>
        <w:t>. MCC Group, Beijing 100088, China</w:t>
      </w:r>
    </w:p>
    <w:p w14:paraId="07A77C19" w14:textId="77777777" w:rsidR="00601D6F" w:rsidRPr="00601D6F" w:rsidRDefault="00601D6F" w:rsidP="00601D6F">
      <w:pPr>
        <w:pStyle w:val="haffiliations"/>
        <w:autoSpaceDE w:val="0"/>
        <w:autoSpaceDN w:val="0"/>
        <w:adjustRightInd w:val="0"/>
        <w:rPr>
          <w:sz w:val="24"/>
          <w:szCs w:val="32"/>
        </w:rPr>
      </w:pPr>
      <w:r w:rsidRPr="00601D6F">
        <w:rPr>
          <w:sz w:val="24"/>
          <w:szCs w:val="32"/>
          <w:vertAlign w:val="superscript"/>
        </w:rPr>
        <w:t>b</w:t>
      </w:r>
      <w:r w:rsidRPr="00601D6F">
        <w:rPr>
          <w:sz w:val="24"/>
          <w:szCs w:val="32"/>
        </w:rPr>
        <w:t xml:space="preserve"> Inspection and Certification C</w:t>
      </w:r>
      <w:r w:rsidRPr="00601D6F">
        <w:rPr>
          <w:rFonts w:hint="eastAsia"/>
          <w:sz w:val="24"/>
          <w:szCs w:val="32"/>
          <w:lang w:eastAsia="zh-CN"/>
        </w:rPr>
        <w:t>o</w:t>
      </w:r>
      <w:r w:rsidRPr="00601D6F">
        <w:rPr>
          <w:sz w:val="24"/>
          <w:szCs w:val="32"/>
        </w:rPr>
        <w:t>., L</w:t>
      </w:r>
      <w:r w:rsidRPr="00601D6F">
        <w:rPr>
          <w:rFonts w:hint="eastAsia"/>
          <w:sz w:val="24"/>
          <w:szCs w:val="32"/>
          <w:lang w:eastAsia="zh-CN"/>
        </w:rPr>
        <w:t>td</w:t>
      </w:r>
      <w:r w:rsidRPr="00601D6F">
        <w:rPr>
          <w:sz w:val="24"/>
          <w:szCs w:val="32"/>
        </w:rPr>
        <w:t>. MCC Group, Beijing 100088, China</w:t>
      </w:r>
    </w:p>
    <w:p w14:paraId="1A3C899A" w14:textId="58121FFC" w:rsidR="00601D6F" w:rsidRPr="00601D6F" w:rsidRDefault="00601D6F" w:rsidP="00601D6F">
      <w:pPr>
        <w:pStyle w:val="haffiliations"/>
        <w:autoSpaceDE w:val="0"/>
        <w:autoSpaceDN w:val="0"/>
        <w:adjustRightInd w:val="0"/>
        <w:rPr>
          <w:sz w:val="24"/>
          <w:szCs w:val="32"/>
          <w:lang w:eastAsia="zh-CN"/>
        </w:rPr>
      </w:pPr>
      <w:r w:rsidRPr="00601D6F">
        <w:rPr>
          <w:sz w:val="24"/>
          <w:szCs w:val="32"/>
          <w:vertAlign w:val="superscript"/>
        </w:rPr>
        <w:t>c</w:t>
      </w:r>
      <w:r w:rsidRPr="00601D6F">
        <w:rPr>
          <w:sz w:val="24"/>
          <w:szCs w:val="32"/>
        </w:rPr>
        <w:t xml:space="preserve"> Department of Civil, Environmental and Architectural Engineering, University of Colorado Boulder, Boulder</w:t>
      </w:r>
      <w:r w:rsidRPr="00601D6F">
        <w:rPr>
          <w:rFonts w:hint="eastAsia"/>
          <w:sz w:val="24"/>
          <w:szCs w:val="32"/>
          <w:lang w:eastAsia="zh-CN"/>
        </w:rPr>
        <w:t>,</w:t>
      </w:r>
      <w:r w:rsidRPr="00601D6F">
        <w:rPr>
          <w:sz w:val="24"/>
          <w:szCs w:val="32"/>
        </w:rPr>
        <w:t xml:space="preserve"> CO 80309, United States of America</w:t>
      </w:r>
    </w:p>
    <w:p w14:paraId="0EE8BC0E" w14:textId="77777777" w:rsidR="00601D6F" w:rsidRPr="00601D6F" w:rsidRDefault="00601D6F" w:rsidP="00601D6F">
      <w:pPr>
        <w:pStyle w:val="hcorrespondence"/>
        <w:autoSpaceDE w:val="0"/>
        <w:autoSpaceDN w:val="0"/>
        <w:adjustRightInd w:val="0"/>
        <w:rPr>
          <w:sz w:val="24"/>
          <w:szCs w:val="32"/>
        </w:rPr>
      </w:pPr>
      <w:r w:rsidRPr="00601D6F">
        <w:rPr>
          <w:sz w:val="24"/>
          <w:szCs w:val="32"/>
        </w:rPr>
        <w:t>*Corresponding author. E-mail: yuxiang.jing@colorado.edu</w:t>
      </w:r>
    </w:p>
    <w:p w14:paraId="4C92A4CE" w14:textId="44CF2E97" w:rsidR="00B04540" w:rsidRPr="00173CDC" w:rsidRDefault="00B04540" w:rsidP="00F41C26">
      <w:pPr>
        <w:pStyle w:val="TOC1"/>
        <w:tabs>
          <w:tab w:val="right" w:leader="dot" w:pos="9016"/>
        </w:tabs>
        <w:rPr>
          <w:rFonts w:ascii="Times New Roman" w:hAnsi="Times New Roman" w:cs="Times New Roman"/>
          <w:noProof/>
          <w:lang w:eastAsia="en-GB"/>
        </w:rPr>
      </w:pPr>
    </w:p>
    <w:p w14:paraId="30C9542B" w14:textId="77777777" w:rsidR="00926F39" w:rsidRPr="00173CDC" w:rsidRDefault="00926F39" w:rsidP="00926F39">
      <w:pPr>
        <w:rPr>
          <w:rFonts w:ascii="Times New Roman" w:hAnsi="Times New Roman" w:cs="Times New Roman"/>
        </w:rPr>
      </w:pPr>
      <w:r w:rsidRPr="00173CDC">
        <w:rPr>
          <w:rFonts w:ascii="Times New Roman" w:hAnsi="Times New Roman" w:cs="Times New Roman"/>
        </w:rPr>
        <w:br w:type="page"/>
      </w:r>
    </w:p>
    <w:p w14:paraId="025AFB41" w14:textId="16B5EF7C" w:rsidR="007B0E7A" w:rsidRPr="00173CDC" w:rsidRDefault="007B0E7A" w:rsidP="0002791E">
      <w:pPr>
        <w:pStyle w:val="1"/>
        <w:rPr>
          <w:rFonts w:ascii="Times New Roman" w:hAnsi="Times New Roman" w:cs="Times New Roman"/>
        </w:rPr>
      </w:pPr>
      <w:bookmarkStart w:id="0" w:name="_Toc45869370"/>
      <w:r w:rsidRPr="00173CDC">
        <w:rPr>
          <w:rFonts w:ascii="Times New Roman" w:hAnsi="Times New Roman" w:cs="Times New Roman"/>
        </w:rPr>
        <w:lastRenderedPageBreak/>
        <w:t xml:space="preserve">Appendix A. </w:t>
      </w:r>
      <w:bookmarkEnd w:id="0"/>
      <w:r w:rsidR="00154CE6" w:rsidRPr="00154CE6">
        <w:rPr>
          <w:rFonts w:ascii="Times New Roman" w:hAnsi="Times New Roman" w:cs="Times New Roman"/>
        </w:rPr>
        <w:t>Generalized self-consistent model</w:t>
      </w:r>
    </w:p>
    <w:p w14:paraId="6A5C6723" w14:textId="2F7258DD" w:rsidR="00154CE6" w:rsidRDefault="00154CE6" w:rsidP="00154CE6">
      <w:pPr>
        <w:pStyle w:val="happendixtext"/>
        <w:autoSpaceDE w:val="0"/>
        <w:autoSpaceDN w:val="0"/>
        <w:adjustRightInd w:val="0"/>
        <w:rPr>
          <w:szCs w:val="24"/>
        </w:rPr>
      </w:pPr>
      <w:bookmarkStart w:id="1" w:name="_Toc45869371"/>
      <w:r>
        <w:rPr>
          <w:szCs w:val="24"/>
        </w:rPr>
        <w:t xml:space="preserve">For any phase </w:t>
      </w:r>
      <w:proofErr w:type="spellStart"/>
      <w:r>
        <w:rPr>
          <w:i/>
          <w:szCs w:val="24"/>
        </w:rPr>
        <w:t>i</w:t>
      </w:r>
      <w:proofErr w:type="spellEnd"/>
      <w:r>
        <w:rPr>
          <w:szCs w:val="24"/>
        </w:rPr>
        <w:t xml:space="preserve"> (</w:t>
      </w:r>
      <w:proofErr w:type="spellStart"/>
      <w:r>
        <w:rPr>
          <w:i/>
          <w:szCs w:val="24"/>
        </w:rPr>
        <w:t>i</w:t>
      </w:r>
      <w:proofErr w:type="spellEnd"/>
      <w:r>
        <w:rPr>
          <w:szCs w:val="24"/>
        </w:rPr>
        <w:t xml:space="preserve"> = 1 is inclusion and </w:t>
      </w:r>
      <w:proofErr w:type="spellStart"/>
      <w:r>
        <w:rPr>
          <w:i/>
          <w:szCs w:val="24"/>
        </w:rPr>
        <w:t>i</w:t>
      </w:r>
      <w:proofErr w:type="spellEnd"/>
      <w:r>
        <w:rPr>
          <w:szCs w:val="24"/>
        </w:rPr>
        <w:t xml:space="preserve"> = 2 is matrix) in the composite material shown in </w:t>
      </w:r>
      <w:r>
        <w:rPr>
          <w:rStyle w:val="citefig"/>
        </w:rPr>
        <w:t>Fig. 2(c)</w:t>
      </w:r>
      <w:r>
        <w:rPr>
          <w:szCs w:val="24"/>
        </w:rPr>
        <w:t xml:space="preserve"> that deforms, the elastic equilibrium equation in spherical coordinates is given as</w:t>
      </w:r>
    </w:p>
    <w:p w14:paraId="07ADA0AD" w14:textId="01E49A38" w:rsidR="001238F0" w:rsidRDefault="007B047D" w:rsidP="001238F0">
      <w:pPr>
        <w:pStyle w:val="happendixtext"/>
        <w:autoSpaceDE w:val="0"/>
        <w:autoSpaceDN w:val="0"/>
        <w:adjustRightInd w:val="0"/>
        <w:jc w:val="center"/>
        <w:rPr>
          <w:szCs w:val="24"/>
          <w:lang w:eastAsia="zh-CN"/>
        </w:rPr>
      </w:pPr>
      <m:oMath>
        <m:sSub>
          <m:sSubPr>
            <m:ctrlPr>
              <w:rPr>
                <w:rFonts w:ascii="Cambria Math" w:hAnsi="Cambria Math"/>
                <w:sz w:val="22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U</m:t>
            </m:r>
          </m:e>
          <m:sub>
            <m:r>
              <w:rPr>
                <w:rFonts w:ascii="Cambria Math" w:hAnsi="Cambria Math"/>
                <w:szCs w:val="24"/>
              </w:rPr>
              <m:t>i</m:t>
            </m:r>
            <m:r>
              <m:rPr>
                <m:sty m:val="p"/>
              </m:rPr>
              <w:rPr>
                <w:rFonts w:ascii="Cambria Math" w:hAnsi="Cambria Math"/>
                <w:szCs w:val="24"/>
              </w:rPr>
              <m:t>,</m:t>
            </m:r>
            <m:r>
              <w:rPr>
                <w:rFonts w:ascii="Cambria Math" w:hAnsi="Cambria Math"/>
                <w:szCs w:val="24"/>
              </w:rPr>
              <m:t>rr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>+</m:t>
        </m:r>
        <m:f>
          <m:fPr>
            <m:ctrlPr>
              <w:rPr>
                <w:rFonts w:ascii="Cambria Math" w:hAnsi="Cambria Math"/>
                <w:sz w:val="2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Cs w:val="24"/>
              </w:rPr>
              <m:t>2</m:t>
            </m:r>
          </m:num>
          <m:den>
            <m:r>
              <w:rPr>
                <w:rFonts w:ascii="Cambria Math" w:hAnsi="Cambria Math"/>
                <w:szCs w:val="24"/>
              </w:rPr>
              <m:t>r</m:t>
            </m:r>
          </m:den>
        </m:f>
        <m:sSub>
          <m:sSubPr>
            <m:ctrlPr>
              <w:rPr>
                <w:rFonts w:ascii="Cambria Math" w:hAnsi="Cambria Math"/>
                <w:sz w:val="22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U</m:t>
            </m:r>
          </m:e>
          <m:sub>
            <m:r>
              <w:rPr>
                <w:rFonts w:ascii="Cambria Math" w:hAnsi="Cambria Math"/>
                <w:szCs w:val="24"/>
              </w:rPr>
              <m:t>i</m:t>
            </m:r>
            <m:r>
              <m:rPr>
                <m:sty m:val="p"/>
              </m:rPr>
              <w:rPr>
                <w:rFonts w:ascii="Cambria Math" w:hAnsi="Cambria Math"/>
                <w:szCs w:val="24"/>
              </w:rPr>
              <m:t>, </m:t>
            </m:r>
            <m:r>
              <w:rPr>
                <w:rFonts w:ascii="Cambria Math" w:hAnsi="Cambria Math"/>
                <w:szCs w:val="24"/>
              </w:rPr>
              <m:t>r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>-</m:t>
        </m:r>
        <m:f>
          <m:fPr>
            <m:ctrlPr>
              <w:rPr>
                <w:rFonts w:ascii="Cambria Math" w:hAnsi="Cambria Math"/>
                <w:sz w:val="2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Cs w:val="24"/>
              </w:rPr>
              <m:t>2</m:t>
            </m:r>
          </m:num>
          <m:den>
            <m:sSup>
              <m:sSupPr>
                <m:ctrlPr>
                  <w:rPr>
                    <w:rFonts w:ascii="Cambria Math" w:hAnsi="Cambria Math"/>
                    <w:sz w:val="22"/>
                  </w:rPr>
                </m:ctrlPr>
              </m:sSupPr>
              <m:e>
                <m:r>
                  <w:rPr>
                    <w:rFonts w:ascii="Cambria Math" w:hAnsi="Cambria Math"/>
                    <w:szCs w:val="24"/>
                  </w:rPr>
                  <m:t>r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2</m:t>
                </m:r>
              </m:sup>
            </m:sSup>
          </m:den>
        </m:f>
        <m:sSub>
          <m:sSubPr>
            <m:ctrlPr>
              <w:rPr>
                <w:rFonts w:ascii="Cambria Math" w:hAnsi="Cambria Math"/>
                <w:sz w:val="22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U</m:t>
            </m:r>
          </m:e>
          <m:sub>
            <m:r>
              <w:rPr>
                <w:rFonts w:ascii="Cambria Math" w:hAnsi="Cambria Math"/>
                <w:szCs w:val="24"/>
              </w:rPr>
              <m:t>i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>-</m:t>
        </m:r>
        <m:f>
          <m:fPr>
            <m:ctrlPr>
              <w:rPr>
                <w:rFonts w:ascii="Cambria Math" w:hAnsi="Cambria Math"/>
                <w:sz w:val="2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Cs w:val="24"/>
              </w:rPr>
              <m:t>1+</m:t>
            </m:r>
            <m:sSub>
              <m:sSubPr>
                <m:ctrlPr>
                  <w:rPr>
                    <w:rFonts w:ascii="Cambria Math" w:hAnsi="Cambria Math"/>
                    <w:sz w:val="22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υ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i</m:t>
                </m:r>
              </m:sub>
            </m:sSub>
          </m:num>
          <m:den>
            <m:r>
              <m:rPr>
                <m:sty m:val="p"/>
              </m:rPr>
              <w:rPr>
                <w:rFonts w:ascii="Cambria Math" w:hAnsi="Cambria Math"/>
                <w:szCs w:val="24"/>
              </w:rPr>
              <m:t>1-</m:t>
            </m:r>
            <m:sSub>
              <m:sSubPr>
                <m:ctrlPr>
                  <w:rPr>
                    <w:rFonts w:ascii="Cambria Math" w:hAnsi="Cambria Math"/>
                    <w:sz w:val="22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υ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i</m:t>
                </m:r>
              </m:sub>
            </m:sSub>
          </m:den>
        </m:f>
        <m:sSub>
          <m:sSubPr>
            <m:ctrlPr>
              <w:rPr>
                <w:rFonts w:ascii="Cambria Math" w:hAnsi="Cambria Math"/>
                <w:sz w:val="22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ε</m:t>
            </m:r>
          </m:e>
          <m:sub>
            <m:r>
              <w:rPr>
                <w:rFonts w:ascii="Cambria Math" w:hAnsi="Cambria Math"/>
                <w:szCs w:val="24"/>
              </w:rPr>
              <m:t>i</m:t>
            </m:r>
            <m:r>
              <m:rPr>
                <m:sty m:val="p"/>
              </m:rPr>
              <w:rPr>
                <w:rFonts w:ascii="Cambria Math" w:hAnsi="Cambria Math"/>
                <w:szCs w:val="24"/>
              </w:rPr>
              <m:t>,</m:t>
            </m:r>
            <m:r>
              <w:rPr>
                <w:rFonts w:ascii="Cambria Math" w:hAnsi="Cambria Math"/>
                <w:szCs w:val="24"/>
              </w:rPr>
              <m:t>r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>=0</m:t>
        </m:r>
      </m:oMath>
      <w:r w:rsidR="001238F0">
        <w:rPr>
          <w:rFonts w:hint="eastAsia"/>
          <w:szCs w:val="24"/>
          <w:lang w:eastAsia="zh-CN"/>
        </w:rPr>
        <w:t xml:space="preserve">, </w:t>
      </w:r>
      <w:r w:rsidR="001238F0" w:rsidRPr="004B4802">
        <w:rPr>
          <w:szCs w:val="24"/>
        </w:rPr>
        <w:t>(A1)</w:t>
      </w:r>
    </w:p>
    <w:p w14:paraId="7E30A0D2" w14:textId="77777777" w:rsidR="00154CE6" w:rsidRDefault="00154CE6" w:rsidP="00154CE6">
      <w:pPr>
        <w:pStyle w:val="hparagraph"/>
        <w:autoSpaceDE w:val="0"/>
        <w:autoSpaceDN w:val="0"/>
        <w:adjustRightInd w:val="0"/>
        <w:rPr>
          <w:szCs w:val="24"/>
        </w:rPr>
      </w:pPr>
      <w:r>
        <w:rPr>
          <w:szCs w:val="24"/>
        </w:rPr>
        <w:t xml:space="preserve">where </w:t>
      </w:r>
      <w:r>
        <w:rPr>
          <w:i/>
          <w:szCs w:val="24"/>
        </w:rPr>
        <w:t>U</w:t>
      </w:r>
      <w:r>
        <w:rPr>
          <w:i/>
          <w:szCs w:val="24"/>
          <w:vertAlign w:val="subscript"/>
        </w:rPr>
        <w:t>i</w:t>
      </w:r>
      <w:r>
        <w:rPr>
          <w:szCs w:val="24"/>
        </w:rPr>
        <w:t xml:space="preserve"> is displacement of phase </w:t>
      </w:r>
      <w:proofErr w:type="spellStart"/>
      <w:r>
        <w:rPr>
          <w:i/>
          <w:szCs w:val="24"/>
        </w:rPr>
        <w:t>i</w:t>
      </w:r>
      <w:proofErr w:type="spellEnd"/>
      <w:r>
        <w:rPr>
          <w:szCs w:val="24"/>
        </w:rPr>
        <w:t xml:space="preserve"> in the radial direction (cm); </w:t>
      </w:r>
      <w:r>
        <w:rPr>
          <w:i/>
          <w:szCs w:val="24"/>
        </w:rPr>
        <w:t>r</w:t>
      </w:r>
      <w:r>
        <w:rPr>
          <w:szCs w:val="24"/>
        </w:rPr>
        <w:t xml:space="preserve"> is the location coordinate in the radial direction when the center of the inclusion is the origin of the system (cm); </w:t>
      </w:r>
      <w:r>
        <w:rPr>
          <w:rFonts w:ascii="Cambria Math" w:hAnsi="Cambria Math" w:cs="Cambria Math"/>
          <w:i/>
          <w:szCs w:val="24"/>
        </w:rPr>
        <w:t>𝜐</w:t>
      </w:r>
      <w:r>
        <w:rPr>
          <w:i/>
          <w:szCs w:val="24"/>
          <w:vertAlign w:val="subscript"/>
        </w:rPr>
        <w:t>I</w:t>
      </w:r>
      <w:r>
        <w:rPr>
          <w:szCs w:val="24"/>
        </w:rPr>
        <w:t xml:space="preserve"> is Poisson’s ratio for phase </w:t>
      </w:r>
      <w:proofErr w:type="spellStart"/>
      <w:r>
        <w:rPr>
          <w:i/>
          <w:szCs w:val="24"/>
        </w:rPr>
        <w:t>i</w:t>
      </w:r>
      <w:proofErr w:type="spellEnd"/>
      <w:r>
        <w:rPr>
          <w:szCs w:val="24"/>
        </w:rPr>
        <w:t xml:space="preserve"> (unitless); </w:t>
      </w:r>
      <w:r>
        <w:rPr>
          <w:rFonts w:ascii="Cambria Math" w:hAnsi="Cambria Math" w:cs="Cambria Math"/>
          <w:szCs w:val="24"/>
        </w:rPr>
        <w:t>𝜀</w:t>
      </w:r>
      <w:proofErr w:type="spellStart"/>
      <w:r>
        <w:rPr>
          <w:i/>
          <w:szCs w:val="24"/>
          <w:vertAlign w:val="subscript"/>
        </w:rPr>
        <w:t>i</w:t>
      </w:r>
      <w:proofErr w:type="spellEnd"/>
      <w:r>
        <w:rPr>
          <w:szCs w:val="24"/>
        </w:rPr>
        <w:t xml:space="preserve"> is the linear strain for phase </w:t>
      </w:r>
      <w:proofErr w:type="spellStart"/>
      <w:r>
        <w:rPr>
          <w:i/>
          <w:szCs w:val="24"/>
        </w:rPr>
        <w:t>i</w:t>
      </w:r>
      <w:proofErr w:type="spellEnd"/>
      <w:r>
        <w:rPr>
          <w:szCs w:val="24"/>
        </w:rPr>
        <w:t xml:space="preserve"> (unitless).</w:t>
      </w:r>
    </w:p>
    <w:p w14:paraId="2A96A0CF" w14:textId="77777777" w:rsidR="00154CE6" w:rsidRDefault="00154CE6" w:rsidP="00154CE6">
      <w:pPr>
        <w:pStyle w:val="hparagraphindent"/>
        <w:autoSpaceDE w:val="0"/>
        <w:autoSpaceDN w:val="0"/>
        <w:adjustRightInd w:val="0"/>
        <w:ind w:firstLineChars="0" w:firstLine="210"/>
        <w:rPr>
          <w:szCs w:val="24"/>
        </w:rPr>
      </w:pPr>
      <w:r>
        <w:rPr>
          <w:szCs w:val="24"/>
        </w:rPr>
        <w:t>Since a very small-scale deformation is considered, the last term in the above equation can be neglected. Thus, the equation can be simplified to</w:t>
      </w:r>
    </w:p>
    <w:p w14:paraId="4E260709" w14:textId="420D4D6F" w:rsidR="001238F0" w:rsidRDefault="007B047D" w:rsidP="00FE2E62">
      <w:pPr>
        <w:pStyle w:val="hparagraphindent"/>
        <w:autoSpaceDE w:val="0"/>
        <w:autoSpaceDN w:val="0"/>
        <w:adjustRightInd w:val="0"/>
        <w:ind w:firstLineChars="0" w:firstLine="210"/>
        <w:jc w:val="center"/>
        <w:rPr>
          <w:szCs w:val="24"/>
          <w:lang w:eastAsia="zh-CN"/>
        </w:rPr>
      </w:pPr>
      <m:oMath>
        <m:sSub>
          <m:sSubPr>
            <m:ctrlPr>
              <w:rPr>
                <w:rFonts w:ascii="Cambria Math" w:hAnsi="Cambria Math"/>
                <w:sz w:val="22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U</m:t>
            </m:r>
          </m:e>
          <m:sub>
            <m:r>
              <w:rPr>
                <w:rFonts w:ascii="Cambria Math" w:hAnsi="Cambria Math"/>
                <w:szCs w:val="24"/>
              </w:rPr>
              <m:t>i</m:t>
            </m:r>
            <m:r>
              <m:rPr>
                <m:sty m:val="p"/>
              </m:rPr>
              <w:rPr>
                <w:rFonts w:ascii="Cambria Math" w:hAnsi="Cambria Math"/>
                <w:szCs w:val="24"/>
              </w:rPr>
              <m:t>,</m:t>
            </m:r>
            <m:r>
              <w:rPr>
                <w:rFonts w:ascii="Cambria Math" w:hAnsi="Cambria Math"/>
                <w:szCs w:val="24"/>
              </w:rPr>
              <m:t>rr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>+</m:t>
        </m:r>
        <m:f>
          <m:fPr>
            <m:ctrlPr>
              <w:rPr>
                <w:rFonts w:ascii="Cambria Math" w:hAnsi="Cambria Math"/>
                <w:sz w:val="2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Cs w:val="24"/>
              </w:rPr>
              <m:t>2</m:t>
            </m:r>
          </m:num>
          <m:den>
            <m:r>
              <w:rPr>
                <w:rFonts w:ascii="Cambria Math" w:hAnsi="Cambria Math"/>
                <w:szCs w:val="24"/>
              </w:rPr>
              <m:t>r</m:t>
            </m:r>
          </m:den>
        </m:f>
        <m:sSub>
          <m:sSubPr>
            <m:ctrlPr>
              <w:rPr>
                <w:rFonts w:ascii="Cambria Math" w:hAnsi="Cambria Math"/>
                <w:sz w:val="22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U</m:t>
            </m:r>
          </m:e>
          <m:sub>
            <m:r>
              <w:rPr>
                <w:rFonts w:ascii="Cambria Math" w:hAnsi="Cambria Math"/>
                <w:szCs w:val="24"/>
              </w:rPr>
              <m:t>i</m:t>
            </m:r>
            <m:r>
              <m:rPr>
                <m:sty m:val="p"/>
              </m:rPr>
              <w:rPr>
                <w:rFonts w:ascii="Cambria Math" w:hAnsi="Cambria Math"/>
                <w:szCs w:val="24"/>
              </w:rPr>
              <m:t>,</m:t>
            </m:r>
            <m:r>
              <w:rPr>
                <w:rFonts w:ascii="Cambria Math" w:hAnsi="Cambria Math"/>
                <w:szCs w:val="24"/>
              </w:rPr>
              <m:t>r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>-</m:t>
        </m:r>
        <m:f>
          <m:fPr>
            <m:ctrlPr>
              <w:rPr>
                <w:rFonts w:ascii="Cambria Math" w:hAnsi="Cambria Math"/>
                <w:sz w:val="2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Cs w:val="24"/>
              </w:rPr>
              <m:t>2</m:t>
            </m:r>
          </m:num>
          <m:den>
            <m:sSup>
              <m:sSupPr>
                <m:ctrlPr>
                  <w:rPr>
                    <w:rFonts w:ascii="Cambria Math" w:hAnsi="Cambria Math"/>
                    <w:sz w:val="22"/>
                  </w:rPr>
                </m:ctrlPr>
              </m:sSupPr>
              <m:e>
                <m:r>
                  <w:rPr>
                    <w:rFonts w:ascii="Cambria Math" w:hAnsi="Cambria Math"/>
                    <w:szCs w:val="24"/>
                  </w:rPr>
                  <m:t>r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2</m:t>
                </m:r>
              </m:sup>
            </m:sSup>
          </m:den>
        </m:f>
        <m:sSub>
          <m:sSubPr>
            <m:ctrlPr>
              <w:rPr>
                <w:rFonts w:ascii="Cambria Math" w:hAnsi="Cambria Math"/>
                <w:sz w:val="22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U</m:t>
            </m:r>
          </m:e>
          <m:sub>
            <m:r>
              <w:rPr>
                <w:rFonts w:ascii="Cambria Math" w:hAnsi="Cambria Math"/>
                <w:szCs w:val="24"/>
              </w:rPr>
              <m:t>i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>=0</m:t>
        </m:r>
      </m:oMath>
      <w:r w:rsidR="00FE2E62">
        <w:rPr>
          <w:rFonts w:hint="eastAsia"/>
          <w:szCs w:val="24"/>
          <w:lang w:eastAsia="zh-CN"/>
        </w:rPr>
        <w:t>. (A2)</w:t>
      </w:r>
    </w:p>
    <w:p w14:paraId="548D3A4A" w14:textId="50C7D320" w:rsidR="00154CE6" w:rsidRDefault="00154CE6" w:rsidP="002D6288">
      <w:pPr>
        <w:pStyle w:val="hparagraphindent"/>
        <w:autoSpaceDE w:val="0"/>
        <w:autoSpaceDN w:val="0"/>
        <w:adjustRightInd w:val="0"/>
        <w:ind w:firstLineChars="0" w:firstLine="210"/>
        <w:rPr>
          <w:szCs w:val="24"/>
        </w:rPr>
      </w:pPr>
      <w:r>
        <w:rPr>
          <w:szCs w:val="24"/>
        </w:rPr>
        <w:t xml:space="preserve">The above equation describes the problem shown in </w:t>
      </w:r>
      <w:r>
        <w:rPr>
          <w:rStyle w:val="citefig"/>
        </w:rPr>
        <w:t>Fig. 2(c)</w:t>
      </w:r>
      <w:r>
        <w:rPr>
          <w:szCs w:val="24"/>
        </w:rPr>
        <w:t xml:space="preserve">. </w:t>
      </w:r>
      <w:r>
        <w:rPr>
          <w:i/>
          <w:szCs w:val="24"/>
        </w:rPr>
        <w:t>U</w:t>
      </w:r>
      <w:r>
        <w:rPr>
          <w:i/>
          <w:szCs w:val="24"/>
          <w:vertAlign w:val="subscript"/>
        </w:rPr>
        <w:t>i</w:t>
      </w:r>
      <w:r w:rsidRPr="009A26BC">
        <w:rPr>
          <w:iCs/>
          <w:szCs w:val="24"/>
          <w:vertAlign w:val="subscript"/>
        </w:rPr>
        <w:t>1</w:t>
      </w:r>
      <w:r w:rsidRPr="00FE2E62">
        <w:rPr>
          <w:iCs/>
          <w:szCs w:val="24"/>
        </w:rPr>
        <w:t>(</w:t>
      </w:r>
      <w:r>
        <w:rPr>
          <w:i/>
          <w:szCs w:val="24"/>
        </w:rPr>
        <w:t>r</w:t>
      </w:r>
      <w:r w:rsidRPr="00FE2E62">
        <w:rPr>
          <w:iCs/>
          <w:szCs w:val="24"/>
        </w:rPr>
        <w:t>)</w:t>
      </w:r>
      <w:r>
        <w:rPr>
          <w:i/>
          <w:szCs w:val="24"/>
        </w:rPr>
        <w:t xml:space="preserve"> = r</w:t>
      </w:r>
      <w:r>
        <w:rPr>
          <w:szCs w:val="24"/>
        </w:rPr>
        <w:t xml:space="preserve"> is one solution of this second-order linear differential equation. A second solution that is linearly independent of the first solution can be obtained using the reduction of order method. The second solution is in the form</w:t>
      </w:r>
    </w:p>
    <w:p w14:paraId="58722768" w14:textId="29697C28" w:rsidR="00FE2E62" w:rsidRDefault="007B047D" w:rsidP="00FE2E62">
      <w:pPr>
        <w:pStyle w:val="hparagraphindent"/>
        <w:autoSpaceDE w:val="0"/>
        <w:autoSpaceDN w:val="0"/>
        <w:adjustRightInd w:val="0"/>
        <w:ind w:firstLineChars="0" w:firstLine="0"/>
        <w:jc w:val="center"/>
        <w:rPr>
          <w:szCs w:val="24"/>
          <w:lang w:eastAsia="zh-CN"/>
        </w:rPr>
      </w:pPr>
      <m:oMath>
        <m:sSub>
          <m:sSubPr>
            <m:ctrlPr>
              <w:rPr>
                <w:rFonts w:ascii="Cambria Math" w:hAnsi="Cambria Math"/>
                <w:sz w:val="22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U</m:t>
            </m:r>
          </m:e>
          <m:sub>
            <m:r>
              <w:rPr>
                <w:rFonts w:ascii="Cambria Math" w:hAnsi="Cambria Math"/>
                <w:szCs w:val="24"/>
              </w:rPr>
              <m:t>i</m:t>
            </m:r>
            <m:r>
              <m:rPr>
                <m:sty m:val="p"/>
              </m:rPr>
              <w:rPr>
                <w:rFonts w:ascii="Cambria Math" w:hAnsi="Cambria Math"/>
                <w:szCs w:val="24"/>
              </w:rPr>
              <m:t>2</m:t>
            </m:r>
          </m:sub>
        </m:sSub>
        <m:d>
          <m:dPr>
            <m:ctrlPr>
              <w:rPr>
                <w:rFonts w:ascii="Cambria Math" w:hAnsi="Cambria Math"/>
                <w:sz w:val="22"/>
              </w:rPr>
            </m:ctrlPr>
          </m:dPr>
          <m:e>
            <m:r>
              <w:rPr>
                <w:rFonts w:ascii="Cambria Math" w:hAnsi="Cambria Math"/>
                <w:szCs w:val="24"/>
              </w:rPr>
              <m:t>r</m:t>
            </m:r>
          </m:e>
        </m:d>
        <m:r>
          <m:rPr>
            <m:sty m:val="p"/>
          </m:rPr>
          <w:rPr>
            <w:rFonts w:ascii="Cambria Math" w:hAnsi="Cambria Math"/>
            <w:szCs w:val="24"/>
          </w:rPr>
          <m:t>=</m:t>
        </m:r>
        <m:r>
          <w:rPr>
            <w:rFonts w:ascii="Cambria Math" w:hAnsi="Cambria Math"/>
            <w:szCs w:val="24"/>
          </w:rPr>
          <m:t>v</m:t>
        </m:r>
        <m:d>
          <m:dPr>
            <m:ctrlPr>
              <w:rPr>
                <w:rFonts w:ascii="Cambria Math" w:hAnsi="Cambria Math"/>
                <w:sz w:val="22"/>
              </w:rPr>
            </m:ctrlPr>
          </m:dPr>
          <m:e>
            <m:r>
              <w:rPr>
                <w:rFonts w:ascii="Cambria Math" w:hAnsi="Cambria Math"/>
                <w:szCs w:val="24"/>
              </w:rPr>
              <m:t>r</m:t>
            </m:r>
          </m:e>
        </m:d>
        <m:sSub>
          <m:sSubPr>
            <m:ctrlPr>
              <w:rPr>
                <w:rFonts w:ascii="Cambria Math" w:hAnsi="Cambria Math"/>
                <w:sz w:val="22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U</m:t>
            </m:r>
          </m:e>
          <m:sub>
            <m:r>
              <w:rPr>
                <w:rFonts w:ascii="Cambria Math" w:hAnsi="Cambria Math"/>
                <w:szCs w:val="24"/>
              </w:rPr>
              <m:t>i</m:t>
            </m:r>
            <m:r>
              <m:rPr>
                <m:sty m:val="p"/>
              </m:rPr>
              <w:rPr>
                <w:rFonts w:ascii="Cambria Math" w:hAnsi="Cambria Math"/>
                <w:szCs w:val="24"/>
              </w:rPr>
              <m:t>1</m:t>
            </m:r>
          </m:sub>
        </m:sSub>
        <m:d>
          <m:dPr>
            <m:ctrlPr>
              <w:rPr>
                <w:rFonts w:ascii="Cambria Math" w:hAnsi="Cambria Math"/>
                <w:sz w:val="22"/>
              </w:rPr>
            </m:ctrlPr>
          </m:dPr>
          <m:e>
            <m:r>
              <w:rPr>
                <w:rFonts w:ascii="Cambria Math" w:hAnsi="Cambria Math"/>
                <w:szCs w:val="24"/>
              </w:rPr>
              <m:t>r</m:t>
            </m:r>
          </m:e>
        </m:d>
        <m:r>
          <m:rPr>
            <m:sty m:val="p"/>
          </m:rPr>
          <w:rPr>
            <w:rFonts w:ascii="Cambria Math" w:hAnsi="Cambria Math"/>
            <w:szCs w:val="24"/>
          </w:rPr>
          <m:t>=</m:t>
        </m:r>
        <m:r>
          <w:rPr>
            <w:rFonts w:ascii="Cambria Math" w:hAnsi="Cambria Math"/>
            <w:szCs w:val="24"/>
          </w:rPr>
          <m:t>v</m:t>
        </m:r>
        <m:d>
          <m:dPr>
            <m:ctrlPr>
              <w:rPr>
                <w:rFonts w:ascii="Cambria Math" w:hAnsi="Cambria Math"/>
                <w:sz w:val="22"/>
              </w:rPr>
            </m:ctrlPr>
          </m:dPr>
          <m:e>
            <m:r>
              <w:rPr>
                <w:rFonts w:ascii="Cambria Math" w:hAnsi="Cambria Math"/>
                <w:szCs w:val="24"/>
              </w:rPr>
              <m:t>r</m:t>
            </m:r>
          </m:e>
        </m:d>
        <m:r>
          <w:rPr>
            <w:rFonts w:ascii="Cambria Math" w:hAnsi="Cambria Math"/>
            <w:szCs w:val="24"/>
          </w:rPr>
          <m:t>r</m:t>
        </m:r>
      </m:oMath>
      <w:r w:rsidR="00FE2E62">
        <w:rPr>
          <w:rFonts w:hint="eastAsia"/>
          <w:szCs w:val="24"/>
          <w:lang w:eastAsia="zh-CN"/>
        </w:rPr>
        <w:t>, (A3)</w:t>
      </w:r>
    </w:p>
    <w:p w14:paraId="5D46DF06" w14:textId="77777777" w:rsidR="00154CE6" w:rsidRDefault="00154CE6" w:rsidP="00154CE6">
      <w:pPr>
        <w:pStyle w:val="hparagraph"/>
        <w:autoSpaceDE w:val="0"/>
        <w:autoSpaceDN w:val="0"/>
        <w:adjustRightInd w:val="0"/>
        <w:rPr>
          <w:szCs w:val="24"/>
        </w:rPr>
      </w:pPr>
      <w:r>
        <w:rPr>
          <w:szCs w:val="24"/>
        </w:rPr>
        <w:t xml:space="preserve">where </w:t>
      </w:r>
      <w:r>
        <w:rPr>
          <w:i/>
          <w:szCs w:val="24"/>
        </w:rPr>
        <w:t>v</w:t>
      </w:r>
      <w:r>
        <w:rPr>
          <w:szCs w:val="24"/>
        </w:rPr>
        <w:t>(</w:t>
      </w:r>
      <w:r>
        <w:rPr>
          <w:i/>
          <w:szCs w:val="24"/>
        </w:rPr>
        <w:t>r</w:t>
      </w:r>
      <w:r>
        <w:rPr>
          <w:szCs w:val="24"/>
        </w:rPr>
        <w:t>) is an arbitrary function.</w:t>
      </w:r>
    </w:p>
    <w:p w14:paraId="02E6D47B" w14:textId="40783E76" w:rsidR="00154CE6" w:rsidRDefault="00154CE6" w:rsidP="00154CE6">
      <w:pPr>
        <w:pStyle w:val="hparagraphindent"/>
        <w:autoSpaceDE w:val="0"/>
        <w:autoSpaceDN w:val="0"/>
        <w:adjustRightInd w:val="0"/>
        <w:ind w:firstLineChars="0" w:firstLine="210"/>
        <w:rPr>
          <w:szCs w:val="24"/>
        </w:rPr>
      </w:pPr>
      <w:r>
        <w:rPr>
          <w:szCs w:val="24"/>
        </w:rPr>
        <w:t xml:space="preserve">Substitute </w:t>
      </w:r>
      <w:r>
        <w:rPr>
          <w:i/>
          <w:szCs w:val="24"/>
        </w:rPr>
        <w:t>U</w:t>
      </w:r>
      <w:r>
        <w:rPr>
          <w:i/>
          <w:szCs w:val="24"/>
          <w:vertAlign w:val="subscript"/>
        </w:rPr>
        <w:t>i</w:t>
      </w:r>
      <w:r w:rsidRPr="009A26BC">
        <w:rPr>
          <w:iCs/>
          <w:szCs w:val="24"/>
          <w:vertAlign w:val="subscript"/>
        </w:rPr>
        <w:t>2</w:t>
      </w:r>
      <w:r>
        <w:rPr>
          <w:szCs w:val="24"/>
        </w:rPr>
        <w:t>(</w:t>
      </w:r>
      <w:r>
        <w:rPr>
          <w:i/>
          <w:szCs w:val="24"/>
        </w:rPr>
        <w:t>r</w:t>
      </w:r>
      <w:r>
        <w:rPr>
          <w:szCs w:val="24"/>
        </w:rPr>
        <w:t>) into Eq. (A2) to get</w:t>
      </w:r>
    </w:p>
    <w:p w14:paraId="4BB38168" w14:textId="7C032006" w:rsidR="00571066" w:rsidRDefault="00571066" w:rsidP="00571066">
      <w:pPr>
        <w:pStyle w:val="hparagraphindent"/>
        <w:autoSpaceDE w:val="0"/>
        <w:autoSpaceDN w:val="0"/>
        <w:adjustRightInd w:val="0"/>
        <w:ind w:firstLineChars="0" w:firstLine="210"/>
        <w:jc w:val="center"/>
        <w:rPr>
          <w:szCs w:val="24"/>
          <w:lang w:eastAsia="zh-CN"/>
        </w:rPr>
      </w:pPr>
      <m:oMath>
        <m:r>
          <w:rPr>
            <w:rFonts w:ascii="Cambria Math" w:hAnsi="Cambria Math"/>
            <w:szCs w:val="24"/>
          </w:rPr>
          <m:t>r</m:t>
        </m:r>
        <m:sSub>
          <m:sSubPr>
            <m:ctrlPr>
              <w:rPr>
                <w:rFonts w:ascii="Cambria Math" w:hAnsi="Cambria Math"/>
                <w:sz w:val="22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v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,</m:t>
            </m:r>
            <m:r>
              <w:rPr>
                <w:rFonts w:ascii="Cambria Math" w:hAnsi="Cambria Math"/>
                <w:szCs w:val="24"/>
              </w:rPr>
              <m:t>rr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>+</m:t>
        </m:r>
        <m:sSub>
          <m:sSubPr>
            <m:ctrlPr>
              <w:rPr>
                <w:rFonts w:ascii="Cambria Math" w:hAnsi="Cambria Math"/>
                <w:sz w:val="22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2</m:t>
            </m:r>
            <m:r>
              <w:rPr>
                <w:rFonts w:ascii="Cambria Math" w:hAnsi="Cambria Math"/>
                <w:szCs w:val="24"/>
              </w:rPr>
              <m:t>v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,</m:t>
            </m:r>
            <m:r>
              <w:rPr>
                <w:rFonts w:ascii="Cambria Math" w:hAnsi="Cambria Math"/>
                <w:szCs w:val="24"/>
              </w:rPr>
              <m:t>r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>+</m:t>
        </m:r>
        <m:f>
          <m:fPr>
            <m:ctrlPr>
              <w:rPr>
                <w:rFonts w:ascii="Cambria Math" w:hAnsi="Cambria Math"/>
                <w:sz w:val="2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Cs w:val="24"/>
              </w:rPr>
              <m:t>2</m:t>
            </m:r>
          </m:num>
          <m:den>
            <m:r>
              <w:rPr>
                <w:rFonts w:ascii="Cambria Math" w:hAnsi="Cambria Math"/>
                <w:szCs w:val="24"/>
              </w:rPr>
              <m:t>r</m:t>
            </m:r>
          </m:den>
        </m:f>
        <m:d>
          <m:dPr>
            <m:ctrlPr>
              <w:rPr>
                <w:rFonts w:ascii="Cambria Math" w:hAnsi="Cambria Math"/>
                <w:sz w:val="22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sz w:val="22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rv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,</m:t>
                </m:r>
                <m:r>
                  <w:rPr>
                    <w:rFonts w:ascii="Cambria Math" w:hAnsi="Cambria Math"/>
                    <w:szCs w:val="24"/>
                  </w:rPr>
                  <m:t>r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Cs w:val="24"/>
              </w:rPr>
              <m:t>+</m:t>
            </m:r>
            <m:r>
              <w:rPr>
                <w:rFonts w:ascii="Cambria Math" w:hAnsi="Cambria Math"/>
                <w:szCs w:val="24"/>
              </w:rPr>
              <m:t>v</m:t>
            </m:r>
          </m:e>
        </m:d>
        <m:r>
          <m:rPr>
            <m:sty m:val="p"/>
          </m:rPr>
          <w:rPr>
            <w:rFonts w:ascii="Cambria Math" w:hAnsi="Cambria Math"/>
            <w:szCs w:val="24"/>
          </w:rPr>
          <m:t>-</m:t>
        </m:r>
        <m:f>
          <m:fPr>
            <m:ctrlPr>
              <w:rPr>
                <w:rFonts w:ascii="Cambria Math" w:hAnsi="Cambria Math"/>
                <w:sz w:val="2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Cs w:val="24"/>
              </w:rPr>
              <m:t>2</m:t>
            </m:r>
          </m:num>
          <m:den>
            <m:r>
              <w:rPr>
                <w:rFonts w:ascii="Cambria Math" w:hAnsi="Cambria Math"/>
                <w:szCs w:val="24"/>
              </w:rPr>
              <m:t>r</m:t>
            </m:r>
          </m:den>
        </m:f>
        <m:r>
          <w:rPr>
            <w:rFonts w:ascii="Cambria Math" w:hAnsi="Cambria Math"/>
            <w:szCs w:val="24"/>
          </w:rPr>
          <m:t>v</m:t>
        </m:r>
        <m:r>
          <m:rPr>
            <m:sty m:val="p"/>
          </m:rPr>
          <w:rPr>
            <w:rFonts w:ascii="Cambria Math" w:hAnsi="Cambria Math"/>
            <w:szCs w:val="24"/>
          </w:rPr>
          <m:t>=0</m:t>
        </m:r>
      </m:oMath>
      <w:r>
        <w:rPr>
          <w:rFonts w:hint="eastAsia"/>
          <w:szCs w:val="24"/>
          <w:lang w:eastAsia="zh-CN"/>
        </w:rPr>
        <w:t>. (A4)</w:t>
      </w:r>
    </w:p>
    <w:p w14:paraId="68695807" w14:textId="77777777" w:rsidR="00154CE6" w:rsidRDefault="00154CE6" w:rsidP="00154CE6">
      <w:pPr>
        <w:pStyle w:val="hparagraphindent"/>
        <w:autoSpaceDE w:val="0"/>
        <w:autoSpaceDN w:val="0"/>
        <w:adjustRightInd w:val="0"/>
        <w:ind w:firstLineChars="0" w:firstLine="210"/>
        <w:rPr>
          <w:szCs w:val="24"/>
        </w:rPr>
      </w:pPr>
      <w:r>
        <w:rPr>
          <w:szCs w:val="24"/>
        </w:rPr>
        <w:t>Rearranging the above equation, then</w:t>
      </w:r>
    </w:p>
    <w:p w14:paraId="0D548449" w14:textId="50E4023E" w:rsidR="00571066" w:rsidRDefault="007B047D" w:rsidP="00702BA0">
      <w:pPr>
        <w:pStyle w:val="hparagraphindent"/>
        <w:autoSpaceDE w:val="0"/>
        <w:autoSpaceDN w:val="0"/>
        <w:adjustRightInd w:val="0"/>
        <w:ind w:firstLineChars="0" w:firstLine="210"/>
        <w:jc w:val="center"/>
        <w:rPr>
          <w:szCs w:val="24"/>
          <w:lang w:eastAsia="zh-CN"/>
        </w:rPr>
      </w:pPr>
      <m:oMath>
        <m:sSub>
          <m:sSubPr>
            <m:ctrlPr>
              <w:rPr>
                <w:rFonts w:ascii="Cambria Math" w:hAnsi="Cambria Math"/>
                <w:sz w:val="22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v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,</m:t>
            </m:r>
            <m:r>
              <w:rPr>
                <w:rFonts w:ascii="Cambria Math" w:hAnsi="Cambria Math"/>
                <w:szCs w:val="24"/>
              </w:rPr>
              <m:t>rr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>+</m:t>
        </m:r>
        <m:sSub>
          <m:sSubPr>
            <m:ctrlPr>
              <w:rPr>
                <w:rFonts w:ascii="Cambria Math" w:hAnsi="Cambria Math"/>
                <w:sz w:val="22"/>
              </w:rPr>
            </m:ctrlPr>
          </m:sSubPr>
          <m:e>
            <m:f>
              <m:fPr>
                <m:ctrlPr>
                  <w:rPr>
                    <w:rFonts w:ascii="Cambria Math" w:hAnsi="Cambria Math"/>
                    <w:sz w:val="22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4</m:t>
                </m:r>
              </m:num>
              <m:den>
                <m:r>
                  <w:rPr>
                    <w:rFonts w:ascii="Cambria Math" w:hAnsi="Cambria Math"/>
                    <w:szCs w:val="24"/>
                  </w:rPr>
                  <m:t>r</m:t>
                </m:r>
              </m:den>
            </m:f>
            <m:r>
              <w:rPr>
                <w:rFonts w:ascii="Cambria Math" w:hAnsi="Cambria Math"/>
                <w:szCs w:val="24"/>
              </w:rPr>
              <m:t>v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,</m:t>
            </m:r>
            <m:r>
              <w:rPr>
                <w:rFonts w:ascii="Cambria Math" w:hAnsi="Cambria Math"/>
                <w:szCs w:val="24"/>
              </w:rPr>
              <m:t>r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>=0</m:t>
        </m:r>
      </m:oMath>
      <w:r w:rsidR="00702BA0">
        <w:rPr>
          <w:rFonts w:hint="eastAsia"/>
          <w:szCs w:val="24"/>
          <w:lang w:eastAsia="zh-CN"/>
        </w:rPr>
        <w:t>, (A5)</w:t>
      </w:r>
    </w:p>
    <w:p w14:paraId="0AAC75B2" w14:textId="40C3C470" w:rsidR="00702BA0" w:rsidRDefault="00154CE6" w:rsidP="00702BA0">
      <w:pPr>
        <w:pStyle w:val="hparagraphindent"/>
        <w:autoSpaceDE w:val="0"/>
        <w:autoSpaceDN w:val="0"/>
        <w:adjustRightInd w:val="0"/>
        <w:ind w:firstLineChars="0" w:firstLine="210"/>
        <w:rPr>
          <w:szCs w:val="24"/>
          <w:lang w:eastAsia="zh-CN"/>
        </w:rPr>
      </w:pPr>
      <w:r>
        <w:rPr>
          <w:szCs w:val="24"/>
        </w:rPr>
        <w:t xml:space="preserve">which is a first-order equation for </w:t>
      </w:r>
      <m:oMath>
        <m:sSub>
          <m:sSubPr>
            <m:ctrlPr>
              <w:rPr>
                <w:rFonts w:ascii="Cambria Math" w:hAnsi="Cambria Math"/>
                <w:i/>
                <w:color w:val="000000" w:themeColor="text1"/>
                <w:kern w:val="24"/>
                <w:sz w:val="22"/>
              </w:rPr>
            </m:ctrlPr>
          </m:sSubPr>
          <m:e>
            <m:r>
              <w:rPr>
                <w:rFonts w:ascii="Cambria Math" w:hAnsi="Cambria Math"/>
                <w:kern w:val="24"/>
                <w:szCs w:val="24"/>
              </w:rPr>
              <m:t>w=v</m:t>
            </m:r>
          </m:e>
          <m:sub>
            <m:r>
              <w:rPr>
                <w:rFonts w:ascii="Cambria Math" w:hAnsi="Cambria Math"/>
                <w:kern w:val="24"/>
                <w:szCs w:val="24"/>
              </w:rPr>
              <m:t>,r</m:t>
            </m:r>
          </m:sub>
        </m:sSub>
      </m:oMath>
      <w:r>
        <w:rPr>
          <w:szCs w:val="24"/>
        </w:rPr>
        <w:t>, given by</w:t>
      </w:r>
    </w:p>
    <w:p w14:paraId="50EFE229" w14:textId="58C23A8B" w:rsidR="00702BA0" w:rsidRDefault="007B047D" w:rsidP="007C2E9A">
      <w:pPr>
        <w:pStyle w:val="hparagraphindent"/>
        <w:autoSpaceDE w:val="0"/>
        <w:autoSpaceDN w:val="0"/>
        <w:adjustRightInd w:val="0"/>
        <w:ind w:firstLineChars="0" w:firstLine="210"/>
        <w:jc w:val="center"/>
        <w:rPr>
          <w:szCs w:val="24"/>
          <w:lang w:eastAsia="zh-CN"/>
        </w:rPr>
      </w:pPr>
      <m:oMath>
        <m:sSub>
          <m:sSubPr>
            <m:ctrlPr>
              <w:rPr>
                <w:rFonts w:ascii="Cambria Math" w:hAnsi="Cambria Math"/>
                <w:sz w:val="22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w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,</m:t>
            </m:r>
            <m:r>
              <w:rPr>
                <w:rFonts w:ascii="Cambria Math" w:hAnsi="Cambria Math"/>
                <w:szCs w:val="24"/>
              </w:rPr>
              <m:t>r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>+</m:t>
        </m:r>
        <m:f>
          <m:fPr>
            <m:ctrlPr>
              <w:rPr>
                <w:rFonts w:ascii="Cambria Math" w:hAnsi="Cambria Math"/>
                <w:sz w:val="2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Cs w:val="24"/>
              </w:rPr>
              <m:t>4</m:t>
            </m:r>
          </m:num>
          <m:den>
            <m:r>
              <w:rPr>
                <w:rFonts w:ascii="Cambria Math" w:hAnsi="Cambria Math"/>
                <w:szCs w:val="24"/>
              </w:rPr>
              <m:t>r</m:t>
            </m:r>
          </m:den>
        </m:f>
        <m:r>
          <w:rPr>
            <w:rFonts w:ascii="Cambria Math" w:hAnsi="Cambria Math"/>
            <w:szCs w:val="24"/>
          </w:rPr>
          <m:t>w</m:t>
        </m:r>
        <m:r>
          <m:rPr>
            <m:sty m:val="p"/>
          </m:rPr>
          <w:rPr>
            <w:rFonts w:ascii="Cambria Math" w:hAnsi="Cambria Math"/>
            <w:szCs w:val="24"/>
          </w:rPr>
          <m:t>=0</m:t>
        </m:r>
      </m:oMath>
      <w:r w:rsidR="00702BA0">
        <w:rPr>
          <w:rFonts w:hint="eastAsia"/>
          <w:szCs w:val="24"/>
          <w:lang w:eastAsia="zh-CN"/>
        </w:rPr>
        <w:t>, (A6)</w:t>
      </w:r>
    </w:p>
    <w:p w14:paraId="4D63FADF" w14:textId="77777777" w:rsidR="00154CE6" w:rsidRDefault="00154CE6" w:rsidP="00702BA0">
      <w:pPr>
        <w:pStyle w:val="hparagraphindent"/>
        <w:autoSpaceDE w:val="0"/>
        <w:autoSpaceDN w:val="0"/>
        <w:adjustRightInd w:val="0"/>
        <w:ind w:firstLineChars="0" w:firstLine="210"/>
        <w:rPr>
          <w:szCs w:val="24"/>
        </w:rPr>
      </w:pPr>
      <w:r>
        <w:rPr>
          <w:szCs w:val="24"/>
        </w:rPr>
        <w:t>which can be easily solved by method of separation of variables</w:t>
      </w:r>
    </w:p>
    <w:p w14:paraId="51D89923" w14:textId="20ADA96E" w:rsidR="00702BA0" w:rsidRDefault="007C2E9A" w:rsidP="007C2E9A">
      <w:pPr>
        <w:pStyle w:val="hparagraphindent"/>
        <w:autoSpaceDE w:val="0"/>
        <w:autoSpaceDN w:val="0"/>
        <w:adjustRightInd w:val="0"/>
        <w:ind w:firstLineChars="0" w:firstLine="210"/>
        <w:jc w:val="center"/>
        <w:rPr>
          <w:szCs w:val="24"/>
          <w:lang w:eastAsia="zh-CN"/>
        </w:rPr>
      </w:pPr>
      <m:oMath>
        <m:r>
          <w:rPr>
            <w:rFonts w:ascii="Cambria Math" w:hAnsi="Cambria Math"/>
            <w:szCs w:val="24"/>
          </w:rPr>
          <m:t>w</m:t>
        </m:r>
        <m:r>
          <m:rPr>
            <m:sty m:val="p"/>
          </m:rPr>
          <w:rPr>
            <w:rFonts w:ascii="Cambria Math" w:hAnsi="Cambria Math"/>
            <w:szCs w:val="24"/>
          </w:rPr>
          <m:t>=</m:t>
        </m:r>
        <m:sSub>
          <m:sSubPr>
            <m:ctrlPr>
              <w:rPr>
                <w:rFonts w:ascii="Cambria Math" w:hAnsi="Cambria Math"/>
                <w:sz w:val="22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c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1</m:t>
            </m:r>
          </m:sub>
        </m:sSub>
        <m:sSup>
          <m:sSupPr>
            <m:ctrlPr>
              <w:rPr>
                <w:rFonts w:ascii="Cambria Math" w:hAnsi="Cambria Math"/>
                <w:sz w:val="22"/>
              </w:rPr>
            </m:ctrlPr>
          </m:sSupPr>
          <m:e>
            <m:r>
              <w:rPr>
                <w:rFonts w:ascii="Cambria Math" w:hAnsi="Cambria Math"/>
                <w:szCs w:val="24"/>
              </w:rPr>
              <m:t>r</m:t>
            </m:r>
          </m:e>
          <m:sup>
            <m:r>
              <m:rPr>
                <m:sty m:val="p"/>
              </m:rPr>
              <w:rPr>
                <w:rFonts w:ascii="Cambria Math" w:hAnsi="Cambria Math"/>
                <w:szCs w:val="24"/>
              </w:rPr>
              <m:t>-4</m:t>
            </m:r>
          </m:sup>
        </m:sSup>
        <m:r>
          <m:rPr>
            <m:sty m:val="p"/>
          </m:rPr>
          <w:rPr>
            <w:rFonts w:ascii="Cambria Math" w:hAnsi="Cambria Math"/>
            <w:szCs w:val="24"/>
          </w:rPr>
          <m:t xml:space="preserve">, </m:t>
        </m:r>
        <m:sSub>
          <m:sSubPr>
            <m:ctrlPr>
              <w:rPr>
                <w:rFonts w:ascii="Cambria Math" w:hAnsi="Cambria Math"/>
                <w:sz w:val="22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c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1</m:t>
            </m:r>
          </m:sub>
        </m:sSub>
        <m:r>
          <m:rPr>
            <m:scr m:val="double-struck"/>
            <m:sty m:val="p"/>
          </m:rPr>
          <w:rPr>
            <w:rFonts w:ascii="Cambria Math" w:hAnsi="Cambria Math"/>
            <w:szCs w:val="24"/>
          </w:rPr>
          <m:t>∈R</m:t>
        </m:r>
      </m:oMath>
      <w:r>
        <w:rPr>
          <w:rFonts w:hint="eastAsia"/>
          <w:szCs w:val="24"/>
          <w:lang w:eastAsia="zh-CN"/>
        </w:rPr>
        <w:t>. (A7)</w:t>
      </w:r>
    </w:p>
    <w:p w14:paraId="71793B5B" w14:textId="77777777" w:rsidR="00154CE6" w:rsidRDefault="00154CE6" w:rsidP="00154CE6">
      <w:pPr>
        <w:pStyle w:val="hparagraphindent"/>
        <w:autoSpaceDE w:val="0"/>
        <w:autoSpaceDN w:val="0"/>
        <w:adjustRightInd w:val="0"/>
        <w:ind w:firstLineChars="0" w:firstLine="210"/>
        <w:rPr>
          <w:szCs w:val="24"/>
        </w:rPr>
      </w:pPr>
      <w:r>
        <w:rPr>
          <w:szCs w:val="24"/>
        </w:rPr>
        <w:t xml:space="preserve">Integrating the equation above, </w:t>
      </w:r>
      <w:r>
        <w:rPr>
          <w:i/>
          <w:szCs w:val="24"/>
        </w:rPr>
        <w:t>v</w:t>
      </w:r>
      <w:r>
        <w:rPr>
          <w:szCs w:val="24"/>
        </w:rPr>
        <w:t xml:space="preserve"> is obtained</w:t>
      </w:r>
    </w:p>
    <w:p w14:paraId="65D743A2" w14:textId="003B9419" w:rsidR="007C2E9A" w:rsidRDefault="007C2E9A" w:rsidP="007C2E9A">
      <w:pPr>
        <w:pStyle w:val="hparagraphindent"/>
        <w:autoSpaceDE w:val="0"/>
        <w:autoSpaceDN w:val="0"/>
        <w:adjustRightInd w:val="0"/>
        <w:ind w:firstLineChars="0" w:firstLine="210"/>
        <w:jc w:val="center"/>
        <w:rPr>
          <w:szCs w:val="24"/>
          <w:lang w:eastAsia="zh-CN"/>
        </w:rPr>
      </w:pPr>
      <m:oMath>
        <m:r>
          <w:rPr>
            <w:rFonts w:ascii="Cambria Math" w:hAnsi="Cambria Math"/>
            <w:szCs w:val="24"/>
          </w:rPr>
          <m:t>v</m:t>
        </m:r>
        <m:r>
          <m:rPr>
            <m:sty m:val="p"/>
          </m:rPr>
          <w:rPr>
            <w:rFonts w:ascii="Cambria Math" w:hAnsi="Cambria Math"/>
            <w:szCs w:val="24"/>
          </w:rPr>
          <m:t>=</m:t>
        </m:r>
        <m:sSub>
          <m:sSubPr>
            <m:ctrlPr>
              <w:rPr>
                <w:rFonts w:ascii="Cambria Math" w:hAnsi="Cambria Math"/>
                <w:sz w:val="22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c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2</m:t>
            </m:r>
          </m:sub>
        </m:sSub>
        <m:sSup>
          <m:sSupPr>
            <m:ctrlPr>
              <w:rPr>
                <w:rFonts w:ascii="Cambria Math" w:hAnsi="Cambria Math"/>
                <w:sz w:val="22"/>
              </w:rPr>
            </m:ctrlPr>
          </m:sSupPr>
          <m:e>
            <m:r>
              <w:rPr>
                <w:rFonts w:ascii="Cambria Math" w:hAnsi="Cambria Math"/>
                <w:szCs w:val="24"/>
              </w:rPr>
              <m:t>r</m:t>
            </m:r>
          </m:e>
          <m:sup>
            <m:r>
              <m:rPr>
                <m:sty m:val="p"/>
              </m:rPr>
              <w:rPr>
                <w:rFonts w:ascii="Cambria Math" w:hAnsi="Cambria Math"/>
                <w:szCs w:val="24"/>
              </w:rPr>
              <m:t>-3</m:t>
            </m:r>
          </m:sup>
        </m:sSup>
        <m:r>
          <m:rPr>
            <m:sty m:val="p"/>
          </m:rPr>
          <w:rPr>
            <w:rFonts w:ascii="Cambria Math" w:hAnsi="Cambria Math"/>
            <w:szCs w:val="24"/>
          </w:rPr>
          <m:t>+</m:t>
        </m:r>
        <m:sSub>
          <m:sSubPr>
            <m:ctrlPr>
              <w:rPr>
                <w:rFonts w:ascii="Cambria Math" w:hAnsi="Cambria Math"/>
                <w:sz w:val="22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c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3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 xml:space="preserve">, </m:t>
        </m:r>
        <m:sSub>
          <m:sSubPr>
            <m:ctrlPr>
              <w:rPr>
                <w:rFonts w:ascii="Cambria Math" w:hAnsi="Cambria Math"/>
                <w:sz w:val="22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c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2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>,</m:t>
        </m:r>
        <m:sSub>
          <m:sSubPr>
            <m:ctrlPr>
              <w:rPr>
                <w:rFonts w:ascii="Cambria Math" w:hAnsi="Cambria Math"/>
                <w:sz w:val="22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c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3</m:t>
            </m:r>
          </m:sub>
        </m:sSub>
        <m:r>
          <m:rPr>
            <m:scr m:val="double-struck"/>
            <m:sty m:val="p"/>
          </m:rPr>
          <w:rPr>
            <w:rFonts w:ascii="Cambria Math" w:hAnsi="Cambria Math"/>
            <w:szCs w:val="24"/>
          </w:rPr>
          <m:t>∈R</m:t>
        </m:r>
      </m:oMath>
      <w:r>
        <w:rPr>
          <w:rFonts w:hint="eastAsia"/>
          <w:szCs w:val="24"/>
          <w:lang w:eastAsia="zh-CN"/>
        </w:rPr>
        <w:t>. (A8)</w:t>
      </w:r>
    </w:p>
    <w:p w14:paraId="3590298A" w14:textId="77777777" w:rsidR="00154CE6" w:rsidRDefault="00154CE6" w:rsidP="001F0CCF">
      <w:pPr>
        <w:pStyle w:val="hparagraphindent"/>
        <w:autoSpaceDE w:val="0"/>
        <w:autoSpaceDN w:val="0"/>
        <w:adjustRightInd w:val="0"/>
        <w:ind w:firstLineChars="0" w:firstLine="210"/>
        <w:rPr>
          <w:szCs w:val="24"/>
        </w:rPr>
      </w:pPr>
      <w:r>
        <w:rPr>
          <w:szCs w:val="24"/>
        </w:rPr>
        <w:t>Then</w:t>
      </w:r>
    </w:p>
    <w:p w14:paraId="101C420F" w14:textId="35612080" w:rsidR="001F0CCF" w:rsidRDefault="007B047D" w:rsidP="001F0CCF">
      <w:pPr>
        <w:pStyle w:val="hparagraphindent"/>
        <w:autoSpaceDE w:val="0"/>
        <w:autoSpaceDN w:val="0"/>
        <w:adjustRightInd w:val="0"/>
        <w:ind w:firstLineChars="0"/>
        <w:jc w:val="center"/>
        <w:rPr>
          <w:szCs w:val="24"/>
          <w:lang w:eastAsia="zh-CN"/>
        </w:rPr>
      </w:pPr>
      <m:oMath>
        <m:sSub>
          <m:sSubPr>
            <m:ctrlPr>
              <w:rPr>
                <w:rFonts w:ascii="Cambria Math" w:hAnsi="Cambria Math"/>
                <w:sz w:val="22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U</m:t>
            </m:r>
          </m:e>
          <m:sub>
            <m:r>
              <w:rPr>
                <w:rFonts w:ascii="Cambria Math" w:hAnsi="Cambria Math"/>
                <w:szCs w:val="24"/>
              </w:rPr>
              <m:t>i</m:t>
            </m:r>
            <m:r>
              <m:rPr>
                <m:sty m:val="p"/>
              </m:rPr>
              <w:rPr>
                <w:rFonts w:ascii="Cambria Math" w:hAnsi="Cambria Math"/>
                <w:szCs w:val="24"/>
              </w:rPr>
              <m:t>2</m:t>
            </m:r>
          </m:sub>
        </m:sSub>
        <m:d>
          <m:dPr>
            <m:ctrlPr>
              <w:rPr>
                <w:rFonts w:ascii="Cambria Math" w:hAnsi="Cambria Math"/>
                <w:sz w:val="22"/>
              </w:rPr>
            </m:ctrlPr>
          </m:dPr>
          <m:e>
            <m:r>
              <w:rPr>
                <w:rFonts w:ascii="Cambria Math" w:hAnsi="Cambria Math"/>
                <w:szCs w:val="24"/>
              </w:rPr>
              <m:t>r</m:t>
            </m:r>
          </m:e>
        </m:d>
        <m:r>
          <m:rPr>
            <m:sty m:val="p"/>
          </m:rPr>
          <w:rPr>
            <w:rFonts w:ascii="Cambria Math" w:hAnsi="Cambria Math"/>
            <w:szCs w:val="24"/>
          </w:rPr>
          <m:t>=</m:t>
        </m:r>
        <m:r>
          <w:rPr>
            <w:rFonts w:ascii="Cambria Math" w:hAnsi="Cambria Math"/>
            <w:szCs w:val="24"/>
          </w:rPr>
          <m:t>v</m:t>
        </m:r>
        <m:d>
          <m:dPr>
            <m:ctrlPr>
              <w:rPr>
                <w:rFonts w:ascii="Cambria Math" w:hAnsi="Cambria Math"/>
                <w:sz w:val="22"/>
              </w:rPr>
            </m:ctrlPr>
          </m:dPr>
          <m:e>
            <m:r>
              <w:rPr>
                <w:rFonts w:ascii="Cambria Math" w:hAnsi="Cambria Math"/>
                <w:szCs w:val="24"/>
              </w:rPr>
              <m:t>r</m:t>
            </m:r>
          </m:e>
        </m:d>
        <m:r>
          <w:rPr>
            <w:rFonts w:ascii="Cambria Math" w:hAnsi="Cambria Math"/>
            <w:szCs w:val="24"/>
          </w:rPr>
          <m:t>r</m:t>
        </m:r>
        <m:r>
          <m:rPr>
            <m:sty m:val="p"/>
          </m:rPr>
          <w:rPr>
            <w:rFonts w:ascii="Cambria Math" w:hAnsi="Cambria Math"/>
            <w:szCs w:val="24"/>
          </w:rPr>
          <m:t>=</m:t>
        </m:r>
        <m:sSub>
          <m:sSubPr>
            <m:ctrlPr>
              <w:rPr>
                <w:rFonts w:ascii="Cambria Math" w:hAnsi="Cambria Math"/>
                <w:sz w:val="22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c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2</m:t>
            </m:r>
          </m:sub>
        </m:sSub>
        <m:sSup>
          <m:sSupPr>
            <m:ctrlPr>
              <w:rPr>
                <w:rFonts w:ascii="Cambria Math" w:hAnsi="Cambria Math"/>
                <w:sz w:val="22"/>
              </w:rPr>
            </m:ctrlPr>
          </m:sSupPr>
          <m:e>
            <m:r>
              <w:rPr>
                <w:rFonts w:ascii="Cambria Math" w:hAnsi="Cambria Math"/>
                <w:szCs w:val="24"/>
              </w:rPr>
              <m:t>r</m:t>
            </m:r>
          </m:e>
          <m:sup>
            <m:r>
              <m:rPr>
                <m:sty m:val="p"/>
              </m:rPr>
              <w:rPr>
                <w:rFonts w:ascii="Cambria Math" w:hAnsi="Cambria Math"/>
                <w:szCs w:val="24"/>
              </w:rPr>
              <m:t>-2</m:t>
            </m:r>
          </m:sup>
        </m:sSup>
        <m:r>
          <m:rPr>
            <m:sty m:val="p"/>
          </m:rPr>
          <w:rPr>
            <w:rFonts w:ascii="Cambria Math" w:hAnsi="Cambria Math"/>
            <w:szCs w:val="24"/>
          </w:rPr>
          <m:t>+</m:t>
        </m:r>
        <m:sSub>
          <m:sSubPr>
            <m:ctrlPr>
              <w:rPr>
                <w:rFonts w:ascii="Cambria Math" w:hAnsi="Cambria Math"/>
                <w:sz w:val="22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c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3</m:t>
            </m:r>
          </m:sub>
        </m:sSub>
        <m:r>
          <w:rPr>
            <w:rFonts w:ascii="Cambria Math" w:hAnsi="Cambria Math"/>
            <w:szCs w:val="24"/>
          </w:rPr>
          <m:t>r</m:t>
        </m:r>
        <m:r>
          <m:rPr>
            <m:sty m:val="p"/>
          </m:rPr>
          <w:rPr>
            <w:rFonts w:ascii="Cambria Math" w:hAnsi="Cambria Math"/>
            <w:szCs w:val="24"/>
          </w:rPr>
          <m:t xml:space="preserve">, </m:t>
        </m:r>
        <m:sSub>
          <m:sSubPr>
            <m:ctrlPr>
              <w:rPr>
                <w:rFonts w:ascii="Cambria Math" w:hAnsi="Cambria Math"/>
                <w:sz w:val="22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c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2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>,</m:t>
        </m:r>
        <m:sSub>
          <m:sSubPr>
            <m:ctrlPr>
              <w:rPr>
                <w:rFonts w:ascii="Cambria Math" w:hAnsi="Cambria Math"/>
                <w:sz w:val="22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c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3</m:t>
            </m:r>
          </m:sub>
        </m:sSub>
        <m:r>
          <m:rPr>
            <m:scr m:val="double-struck"/>
            <m:sty m:val="p"/>
          </m:rPr>
          <w:rPr>
            <w:rFonts w:ascii="Cambria Math" w:hAnsi="Cambria Math"/>
            <w:szCs w:val="24"/>
          </w:rPr>
          <m:t>∈R</m:t>
        </m:r>
      </m:oMath>
      <w:r w:rsidR="001F0CCF">
        <w:rPr>
          <w:rFonts w:hint="eastAsia"/>
          <w:szCs w:val="24"/>
          <w:lang w:eastAsia="zh-CN"/>
        </w:rPr>
        <w:t>. (A9)</w:t>
      </w:r>
    </w:p>
    <w:p w14:paraId="655AF9CF" w14:textId="62FB5475" w:rsidR="00154CE6" w:rsidRDefault="00154CE6" w:rsidP="00154CE6">
      <w:pPr>
        <w:pStyle w:val="hparagraphindent"/>
        <w:autoSpaceDE w:val="0"/>
        <w:autoSpaceDN w:val="0"/>
        <w:adjustRightInd w:val="0"/>
        <w:ind w:firstLineChars="0" w:firstLine="210"/>
        <w:rPr>
          <w:szCs w:val="24"/>
        </w:rPr>
      </w:pPr>
      <w:r>
        <w:rPr>
          <w:szCs w:val="24"/>
        </w:rPr>
        <w:t xml:space="preserve">When </w:t>
      </w:r>
      <w:r>
        <w:rPr>
          <w:i/>
          <w:szCs w:val="24"/>
        </w:rPr>
        <w:t>c</w:t>
      </w:r>
      <w:r w:rsidRPr="001F0CCF">
        <w:rPr>
          <w:iCs/>
          <w:szCs w:val="24"/>
          <w:vertAlign w:val="subscript"/>
        </w:rPr>
        <w:t>2</w:t>
      </w:r>
      <w:r>
        <w:rPr>
          <w:i/>
          <w:szCs w:val="24"/>
        </w:rPr>
        <w:t xml:space="preserve"> =</w:t>
      </w:r>
      <w:r>
        <w:rPr>
          <w:szCs w:val="24"/>
        </w:rPr>
        <w:t xml:space="preserve"> 0 and </w:t>
      </w:r>
      <w:r>
        <w:rPr>
          <w:i/>
          <w:szCs w:val="24"/>
        </w:rPr>
        <w:t>c</w:t>
      </w:r>
      <w:r w:rsidRPr="001F0CCF">
        <w:rPr>
          <w:iCs/>
          <w:szCs w:val="24"/>
          <w:vertAlign w:val="subscript"/>
        </w:rPr>
        <w:t>3</w:t>
      </w:r>
      <w:r>
        <w:rPr>
          <w:i/>
          <w:szCs w:val="24"/>
        </w:rPr>
        <w:t xml:space="preserve"> =</w:t>
      </w:r>
      <w:r>
        <w:rPr>
          <w:szCs w:val="24"/>
        </w:rPr>
        <w:t xml:space="preserve"> 1, </w:t>
      </w:r>
      <m:oMath>
        <m:sSub>
          <m:sSubPr>
            <m:ctrlPr>
              <w:rPr>
                <w:rFonts w:ascii="Cambria Math" w:hAnsi="Cambria Math"/>
                <w:i/>
                <w:color w:val="000000" w:themeColor="text1"/>
                <w:kern w:val="24"/>
                <w:sz w:val="22"/>
              </w:rPr>
            </m:ctrlPr>
          </m:sSubPr>
          <m:e>
            <m:r>
              <w:rPr>
                <w:rFonts w:ascii="Cambria Math" w:hAnsi="Cambria Math"/>
                <w:kern w:val="24"/>
                <w:szCs w:val="24"/>
              </w:rPr>
              <m:t>U</m:t>
            </m:r>
          </m:e>
          <m:sub>
            <m:r>
              <w:rPr>
                <w:rFonts w:ascii="Cambria Math" w:hAnsi="Cambria Math"/>
                <w:kern w:val="24"/>
                <w:szCs w:val="24"/>
              </w:rPr>
              <m:t>i</m:t>
            </m:r>
            <m:r>
              <m:rPr>
                <m:sty m:val="p"/>
              </m:rPr>
              <w:rPr>
                <w:rFonts w:ascii="Cambria Math" w:hAnsi="Cambria Math"/>
                <w:kern w:val="24"/>
                <w:szCs w:val="24"/>
              </w:rPr>
              <m:t>2</m:t>
            </m:r>
          </m:sub>
        </m:sSub>
        <m:d>
          <m:dPr>
            <m:ctrlPr>
              <w:rPr>
                <w:rFonts w:ascii="Cambria Math" w:hAnsi="Cambria Math"/>
                <w:i/>
                <w:color w:val="000000" w:themeColor="text1"/>
                <w:kern w:val="24"/>
                <w:sz w:val="22"/>
              </w:rPr>
            </m:ctrlPr>
          </m:dPr>
          <m:e>
            <m:r>
              <w:rPr>
                <w:rFonts w:ascii="Cambria Math" w:hAnsi="Cambria Math"/>
                <w:kern w:val="24"/>
                <w:szCs w:val="24"/>
              </w:rPr>
              <m:t>r</m:t>
            </m:r>
          </m:e>
        </m:d>
        <m:r>
          <w:rPr>
            <w:rFonts w:ascii="Cambria Math" w:hAnsi="Cambria Math"/>
            <w:kern w:val="24"/>
            <w:szCs w:val="24"/>
          </w:rPr>
          <m:t>=r</m:t>
        </m:r>
      </m:oMath>
      <w:r>
        <w:rPr>
          <w:szCs w:val="24"/>
        </w:rPr>
        <w:t xml:space="preserve"> which is </w:t>
      </w:r>
      <m:oMath>
        <m:sSub>
          <m:sSubPr>
            <m:ctrlPr>
              <w:rPr>
                <w:rFonts w:ascii="Cambria Math" w:hAnsi="Cambria Math"/>
                <w:i/>
                <w:color w:val="000000" w:themeColor="text1"/>
                <w:kern w:val="24"/>
                <w:sz w:val="22"/>
              </w:rPr>
            </m:ctrlPr>
          </m:sSubPr>
          <m:e>
            <m:r>
              <w:rPr>
                <w:rFonts w:ascii="Cambria Math" w:hAnsi="Cambria Math"/>
                <w:kern w:val="24"/>
                <w:szCs w:val="24"/>
              </w:rPr>
              <m:t>U</m:t>
            </m:r>
          </m:e>
          <m:sub>
            <m:r>
              <w:rPr>
                <w:rFonts w:ascii="Cambria Math" w:hAnsi="Cambria Math"/>
                <w:kern w:val="24"/>
                <w:szCs w:val="24"/>
              </w:rPr>
              <m:t>i1</m:t>
            </m:r>
          </m:sub>
        </m:sSub>
        <m:d>
          <m:dPr>
            <m:ctrlPr>
              <w:rPr>
                <w:rFonts w:ascii="Cambria Math" w:hAnsi="Cambria Math"/>
                <w:i/>
                <w:color w:val="000000" w:themeColor="text1"/>
                <w:kern w:val="24"/>
                <w:sz w:val="22"/>
              </w:rPr>
            </m:ctrlPr>
          </m:dPr>
          <m:e>
            <m:r>
              <w:rPr>
                <w:rFonts w:ascii="Cambria Math" w:hAnsi="Cambria Math"/>
                <w:kern w:val="24"/>
                <w:szCs w:val="24"/>
              </w:rPr>
              <m:t>r</m:t>
            </m:r>
          </m:e>
        </m:d>
      </m:oMath>
      <w:r>
        <w:rPr>
          <w:szCs w:val="24"/>
        </w:rPr>
        <w:t xml:space="preserve">. Based on the principle of superposition, </w:t>
      </w:r>
      <m:oMath>
        <m:sSub>
          <m:sSubPr>
            <m:ctrlPr>
              <w:rPr>
                <w:rFonts w:ascii="Cambria Math" w:hAnsi="Cambria Math"/>
                <w:i/>
                <w:color w:val="000000" w:themeColor="text1"/>
                <w:kern w:val="24"/>
                <w:sz w:val="22"/>
              </w:rPr>
            </m:ctrlPr>
          </m:sSubPr>
          <m:e>
            <m:r>
              <w:rPr>
                <w:rFonts w:ascii="Cambria Math" w:hAnsi="Cambria Math"/>
                <w:kern w:val="24"/>
                <w:szCs w:val="24"/>
              </w:rPr>
              <m:t>U</m:t>
            </m:r>
          </m:e>
          <m:sub>
            <m:r>
              <w:rPr>
                <w:rFonts w:ascii="Cambria Math" w:hAnsi="Cambria Math"/>
                <w:kern w:val="24"/>
                <w:szCs w:val="24"/>
              </w:rPr>
              <m:t>i2</m:t>
            </m:r>
          </m:sub>
        </m:sSub>
        <m:d>
          <m:dPr>
            <m:ctrlPr>
              <w:rPr>
                <w:rFonts w:ascii="Cambria Math" w:hAnsi="Cambria Math"/>
                <w:i/>
                <w:color w:val="000000" w:themeColor="text1"/>
                <w:kern w:val="24"/>
                <w:sz w:val="22"/>
              </w:rPr>
            </m:ctrlPr>
          </m:dPr>
          <m:e>
            <m:r>
              <w:rPr>
                <w:rFonts w:ascii="Cambria Math" w:hAnsi="Cambria Math"/>
                <w:kern w:val="24"/>
                <w:szCs w:val="24"/>
              </w:rPr>
              <m:t>r</m:t>
            </m:r>
          </m:e>
        </m:d>
      </m:oMath>
      <w:r>
        <w:rPr>
          <w:szCs w:val="24"/>
        </w:rPr>
        <w:t xml:space="preserve"> shown in Eq. (A9) is the general solution of Eq. (A2).</w:t>
      </w:r>
    </w:p>
    <w:p w14:paraId="6E2E64F8" w14:textId="3233F173" w:rsidR="00154CE6" w:rsidRDefault="00154CE6" w:rsidP="00154CE6">
      <w:pPr>
        <w:pStyle w:val="hparagraphindent"/>
        <w:autoSpaceDE w:val="0"/>
        <w:autoSpaceDN w:val="0"/>
        <w:adjustRightInd w:val="0"/>
        <w:ind w:firstLineChars="0" w:firstLine="210"/>
        <w:rPr>
          <w:szCs w:val="24"/>
        </w:rPr>
      </w:pPr>
      <w:r>
        <w:rPr>
          <w:szCs w:val="24"/>
        </w:rPr>
        <w:t>Based on Hooke</w:t>
      </w:r>
      <w:r w:rsidR="00634984">
        <w:rPr>
          <w:szCs w:val="24"/>
          <w:lang w:eastAsia="zh-CN"/>
        </w:rPr>
        <w:t>’</w:t>
      </w:r>
      <w:r>
        <w:rPr>
          <w:szCs w:val="24"/>
        </w:rPr>
        <w:t>s law for an isotropic material, the expressions of displacements and corresponding stresses valid in all phases can be obtained</w:t>
      </w:r>
    </w:p>
    <w:p w14:paraId="7F7AD257" w14:textId="4DD95F28" w:rsidR="00634984" w:rsidRDefault="007B047D" w:rsidP="00634984">
      <w:pPr>
        <w:pStyle w:val="hparagraphindent"/>
        <w:autoSpaceDE w:val="0"/>
        <w:autoSpaceDN w:val="0"/>
        <w:adjustRightInd w:val="0"/>
        <w:ind w:firstLineChars="0" w:firstLine="210"/>
        <w:jc w:val="center"/>
        <w:rPr>
          <w:sz w:val="22"/>
          <w:lang w:eastAsia="zh-CN"/>
        </w:rPr>
      </w:pPr>
      <m:oMath>
        <m:sSub>
          <m:sSubPr>
            <m:ctrlPr>
              <w:rPr>
                <w:rFonts w:ascii="Cambria Math" w:hAnsi="Cambria Math"/>
                <w:sz w:val="22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U</m:t>
            </m:r>
          </m:e>
          <m:sub>
            <m:r>
              <w:rPr>
                <w:rFonts w:ascii="Cambria Math" w:hAnsi="Cambria Math"/>
                <w:szCs w:val="24"/>
              </w:rPr>
              <m:t>i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>=</m:t>
        </m:r>
        <m:sSub>
          <m:sSubPr>
            <m:ctrlPr>
              <w:rPr>
                <w:rFonts w:ascii="Cambria Math" w:hAnsi="Cambria Math"/>
                <w:sz w:val="22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C</m:t>
            </m:r>
          </m:e>
          <m:sub>
            <m:r>
              <w:rPr>
                <w:rFonts w:ascii="Cambria Math" w:hAnsi="Cambria Math"/>
                <w:szCs w:val="24"/>
              </w:rPr>
              <m:t>i</m:t>
            </m:r>
          </m:sub>
        </m:sSub>
        <m:r>
          <w:rPr>
            <w:rFonts w:ascii="Cambria Math" w:hAnsi="Cambria Math"/>
            <w:szCs w:val="24"/>
          </w:rPr>
          <m:t>r</m:t>
        </m:r>
        <m:r>
          <m:rPr>
            <m:sty m:val="p"/>
          </m:rPr>
          <w:rPr>
            <w:rFonts w:ascii="Cambria Math" w:hAnsi="Cambria Math"/>
            <w:szCs w:val="24"/>
          </w:rPr>
          <m:t>+</m:t>
        </m:r>
        <m:f>
          <m:fPr>
            <m:ctrlPr>
              <w:rPr>
                <w:rFonts w:ascii="Cambria Math" w:hAnsi="Cambria Math"/>
                <w:sz w:val="22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sz w:val="22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D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i</m:t>
                </m:r>
              </m:sub>
            </m:sSub>
          </m:num>
          <m:den>
            <m:sSup>
              <m:sSupPr>
                <m:ctrlPr>
                  <w:rPr>
                    <w:rFonts w:ascii="Cambria Math" w:hAnsi="Cambria Math"/>
                    <w:sz w:val="22"/>
                  </w:rPr>
                </m:ctrlPr>
              </m:sSupPr>
              <m:e>
                <m:r>
                  <w:rPr>
                    <w:rFonts w:ascii="Cambria Math" w:hAnsi="Cambria Math"/>
                    <w:szCs w:val="24"/>
                  </w:rPr>
                  <m:t>r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2</m:t>
                </m:r>
              </m:sup>
            </m:sSup>
          </m:den>
        </m:f>
      </m:oMath>
      <w:r w:rsidR="00634984">
        <w:rPr>
          <w:rFonts w:hint="eastAsia"/>
          <w:sz w:val="22"/>
          <w:lang w:eastAsia="zh-CN"/>
        </w:rPr>
        <w:t>, (A10)</w:t>
      </w:r>
    </w:p>
    <w:p w14:paraId="3C027875" w14:textId="3DDD8BDC" w:rsidR="00634984" w:rsidRDefault="007B047D" w:rsidP="00634984">
      <w:pPr>
        <w:pStyle w:val="hparagraphindent"/>
        <w:autoSpaceDE w:val="0"/>
        <w:autoSpaceDN w:val="0"/>
        <w:adjustRightInd w:val="0"/>
        <w:ind w:firstLineChars="0" w:firstLine="210"/>
        <w:jc w:val="center"/>
        <w:rPr>
          <w:szCs w:val="24"/>
          <w:lang w:eastAsia="zh-CN"/>
        </w:rPr>
      </w:pPr>
      <m:oMath>
        <m:sSub>
          <m:sSubPr>
            <m:ctrlPr>
              <w:rPr>
                <w:rFonts w:ascii="Cambria Math" w:hAnsi="Cambria Math"/>
                <w:sz w:val="22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 </m:t>
            </m:r>
            <m:r>
              <w:rPr>
                <w:rFonts w:ascii="Cambria Math" w:hAnsi="Cambria Math"/>
                <w:szCs w:val="24"/>
                <w:lang w:val="el-GR"/>
              </w:rPr>
              <m:t>σ</m:t>
            </m:r>
          </m:e>
          <m:sub>
            <m:r>
              <w:rPr>
                <w:rFonts w:ascii="Cambria Math" w:hAnsi="Cambria Math"/>
                <w:szCs w:val="24"/>
              </w:rPr>
              <m:t>ri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>=3</m:t>
        </m:r>
        <m:sSub>
          <m:sSubPr>
            <m:ctrlPr>
              <w:rPr>
                <w:rFonts w:ascii="Cambria Math" w:hAnsi="Cambria Math"/>
                <w:sz w:val="22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K</m:t>
            </m:r>
          </m:e>
          <m:sub>
            <m:r>
              <w:rPr>
                <w:rFonts w:ascii="Cambria Math" w:hAnsi="Cambria Math"/>
                <w:szCs w:val="24"/>
              </w:rPr>
              <m:t>i</m:t>
            </m:r>
          </m:sub>
        </m:sSub>
        <m:sSub>
          <m:sSubPr>
            <m:ctrlPr>
              <w:rPr>
                <w:rFonts w:ascii="Cambria Math" w:hAnsi="Cambria Math"/>
                <w:sz w:val="22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C</m:t>
            </m:r>
          </m:e>
          <m:sub>
            <m:r>
              <w:rPr>
                <w:rFonts w:ascii="Cambria Math" w:hAnsi="Cambria Math"/>
                <w:szCs w:val="24"/>
              </w:rPr>
              <m:t>i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>-4</m:t>
        </m:r>
        <m:sSub>
          <m:sSubPr>
            <m:ctrlPr>
              <w:rPr>
                <w:rFonts w:ascii="Cambria Math" w:hAnsi="Cambria Math"/>
                <w:sz w:val="22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G</m:t>
            </m:r>
          </m:e>
          <m:sub>
            <m:r>
              <w:rPr>
                <w:rFonts w:ascii="Cambria Math" w:hAnsi="Cambria Math"/>
                <w:szCs w:val="24"/>
              </w:rPr>
              <m:t>i</m:t>
            </m:r>
          </m:sub>
        </m:sSub>
        <m:f>
          <m:fPr>
            <m:ctrlPr>
              <w:rPr>
                <w:rFonts w:ascii="Cambria Math" w:hAnsi="Cambria Math"/>
                <w:sz w:val="22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sz w:val="22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D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i</m:t>
                </m:r>
              </m:sub>
            </m:sSub>
          </m:num>
          <m:den>
            <m:sSup>
              <m:sSupPr>
                <m:ctrlPr>
                  <w:rPr>
                    <w:rFonts w:ascii="Cambria Math" w:hAnsi="Cambria Math"/>
                    <w:sz w:val="22"/>
                  </w:rPr>
                </m:ctrlPr>
              </m:sSupPr>
              <m:e>
                <m:r>
                  <w:rPr>
                    <w:rFonts w:ascii="Cambria Math" w:hAnsi="Cambria Math"/>
                    <w:szCs w:val="24"/>
                  </w:rPr>
                  <m:t>r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3</m:t>
                </m:r>
              </m:sup>
            </m:sSup>
          </m:den>
        </m:f>
        <m:r>
          <m:rPr>
            <m:sty m:val="p"/>
          </m:rPr>
          <w:rPr>
            <w:rFonts w:ascii="Cambria Math" w:hAnsi="Cambria Math"/>
            <w:szCs w:val="24"/>
          </w:rPr>
          <m:t>-</m:t>
        </m:r>
        <m:sSub>
          <m:sSubPr>
            <m:ctrlPr>
              <w:rPr>
                <w:rFonts w:ascii="Cambria Math" w:hAnsi="Cambria Math"/>
                <w:sz w:val="22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3</m:t>
            </m:r>
            <m:r>
              <w:rPr>
                <w:rFonts w:ascii="Cambria Math" w:hAnsi="Cambria Math"/>
                <w:szCs w:val="24"/>
              </w:rPr>
              <m:t>K</m:t>
            </m:r>
          </m:e>
          <m:sub>
            <m:r>
              <w:rPr>
                <w:rFonts w:ascii="Cambria Math" w:hAnsi="Cambria Math"/>
                <w:szCs w:val="24"/>
              </w:rPr>
              <m:t>i</m:t>
            </m:r>
          </m:sub>
        </m:sSub>
        <m:sSub>
          <m:sSubPr>
            <m:ctrlPr>
              <w:rPr>
                <w:rFonts w:ascii="Cambria Math" w:hAnsi="Cambria Math"/>
                <w:sz w:val="22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ε</m:t>
            </m:r>
          </m:e>
          <m:sub>
            <m:r>
              <w:rPr>
                <w:rFonts w:ascii="Cambria Math" w:hAnsi="Cambria Math"/>
                <w:szCs w:val="24"/>
              </w:rPr>
              <m:t>i</m:t>
            </m:r>
          </m:sub>
        </m:sSub>
      </m:oMath>
      <w:r w:rsidR="00634984">
        <w:rPr>
          <w:rFonts w:hint="eastAsia"/>
          <w:sz w:val="22"/>
          <w:lang w:eastAsia="zh-CN"/>
        </w:rPr>
        <w:t>, (A11)</w:t>
      </w:r>
    </w:p>
    <w:p w14:paraId="70E23AE4" w14:textId="77777777" w:rsidR="00154CE6" w:rsidRDefault="00154CE6" w:rsidP="00154CE6">
      <w:pPr>
        <w:pStyle w:val="hparagraph"/>
        <w:autoSpaceDE w:val="0"/>
        <w:autoSpaceDN w:val="0"/>
        <w:adjustRightInd w:val="0"/>
        <w:rPr>
          <w:szCs w:val="24"/>
        </w:rPr>
      </w:pPr>
      <w:r>
        <w:rPr>
          <w:szCs w:val="24"/>
        </w:rPr>
        <w:t xml:space="preserve">where </w:t>
      </w:r>
      <m:oMath>
        <m:sSub>
          <m:sSubPr>
            <m:ctrlPr>
              <w:rPr>
                <w:rFonts w:ascii="Cambria Math" w:hAnsi="Cambria Math"/>
                <w:i/>
                <w:color w:val="000000" w:themeColor="text1"/>
                <w:kern w:val="24"/>
                <w:sz w:val="22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kern w:val="24"/>
                <w:szCs w:val="22"/>
              </w:rPr>
              <m:t> </m:t>
            </m:r>
            <m:r>
              <w:rPr>
                <w:rFonts w:ascii="Cambria Math" w:hAnsi="Cambria Math"/>
                <w:color w:val="000000" w:themeColor="text1"/>
                <w:kern w:val="24"/>
                <w:szCs w:val="22"/>
                <w:lang w:val="el-GR"/>
              </w:rPr>
              <m:t>σ</m:t>
            </m:r>
          </m:e>
          <m:sub>
            <m:r>
              <w:rPr>
                <w:rFonts w:ascii="Cambria Math" w:hAnsi="Cambria Math"/>
                <w:color w:val="000000" w:themeColor="text1"/>
                <w:kern w:val="24"/>
                <w:szCs w:val="22"/>
              </w:rPr>
              <m:t>ri</m:t>
            </m:r>
          </m:sub>
        </m:sSub>
      </m:oMath>
      <w:r>
        <w:rPr>
          <w:szCs w:val="24"/>
        </w:rPr>
        <w:t xml:space="preserve"> is the stress of phase </w:t>
      </w:r>
      <w:proofErr w:type="spellStart"/>
      <w:r>
        <w:rPr>
          <w:i/>
          <w:szCs w:val="24"/>
        </w:rPr>
        <w:t>i</w:t>
      </w:r>
      <w:proofErr w:type="spellEnd"/>
      <w:r>
        <w:rPr>
          <w:szCs w:val="24"/>
        </w:rPr>
        <w:t xml:space="preserve"> in the radial direction (MPa); </w:t>
      </w:r>
      <w:r>
        <w:rPr>
          <w:i/>
          <w:szCs w:val="24"/>
        </w:rPr>
        <w:t>K</w:t>
      </w:r>
      <w:r>
        <w:rPr>
          <w:i/>
          <w:szCs w:val="24"/>
          <w:vertAlign w:val="subscript"/>
        </w:rPr>
        <w:t>i</w:t>
      </w:r>
      <w:r>
        <w:rPr>
          <w:szCs w:val="24"/>
        </w:rPr>
        <w:t xml:space="preserve"> is bulk modulus of phase </w:t>
      </w:r>
      <w:proofErr w:type="spellStart"/>
      <w:r>
        <w:rPr>
          <w:i/>
          <w:szCs w:val="24"/>
        </w:rPr>
        <w:t>i</w:t>
      </w:r>
      <w:proofErr w:type="spellEnd"/>
      <w:r>
        <w:rPr>
          <w:szCs w:val="24"/>
        </w:rPr>
        <w:t xml:space="preserve"> (MPa); </w:t>
      </w:r>
      <w:r>
        <w:rPr>
          <w:i/>
          <w:szCs w:val="24"/>
        </w:rPr>
        <w:t>G</w:t>
      </w:r>
      <w:r>
        <w:rPr>
          <w:i/>
          <w:szCs w:val="24"/>
          <w:vertAlign w:val="subscript"/>
        </w:rPr>
        <w:t>i</w:t>
      </w:r>
      <w:r>
        <w:rPr>
          <w:szCs w:val="24"/>
        </w:rPr>
        <w:t xml:space="preserve"> is shear modulus of phase </w:t>
      </w:r>
      <w:proofErr w:type="spellStart"/>
      <w:r>
        <w:rPr>
          <w:i/>
          <w:szCs w:val="24"/>
        </w:rPr>
        <w:t>i</w:t>
      </w:r>
      <w:proofErr w:type="spellEnd"/>
      <w:r>
        <w:rPr>
          <w:szCs w:val="24"/>
        </w:rPr>
        <w:t xml:space="preserve"> (MPa); </w:t>
      </w:r>
      <w:r>
        <w:rPr>
          <w:i/>
          <w:szCs w:val="24"/>
        </w:rPr>
        <w:t>C</w:t>
      </w:r>
      <w:r>
        <w:rPr>
          <w:i/>
          <w:szCs w:val="24"/>
          <w:vertAlign w:val="subscript"/>
        </w:rPr>
        <w:t>i</w:t>
      </w:r>
      <w:r>
        <w:rPr>
          <w:szCs w:val="24"/>
        </w:rPr>
        <w:t xml:space="preserve"> are unknown coefficient (unitless), and </w:t>
      </w:r>
      <w:r>
        <w:rPr>
          <w:i/>
          <w:szCs w:val="24"/>
        </w:rPr>
        <w:t>D</w:t>
      </w:r>
      <w:r>
        <w:rPr>
          <w:i/>
          <w:szCs w:val="24"/>
          <w:vertAlign w:val="subscript"/>
        </w:rPr>
        <w:t>i</w:t>
      </w:r>
      <w:r>
        <w:rPr>
          <w:szCs w:val="24"/>
        </w:rPr>
        <w:t xml:space="preserve"> are unknown coefficient (cm</w:t>
      </w:r>
      <w:r>
        <w:rPr>
          <w:szCs w:val="24"/>
          <w:vertAlign w:val="superscript"/>
        </w:rPr>
        <w:t>3</w:t>
      </w:r>
      <w:r>
        <w:rPr>
          <w:szCs w:val="24"/>
        </w:rPr>
        <w:t xml:space="preserve">), </w:t>
      </w:r>
      <w:r>
        <w:rPr>
          <w:i/>
          <w:szCs w:val="24"/>
        </w:rPr>
        <w:t>D</w:t>
      </w:r>
      <w:r w:rsidRPr="006B7AF1">
        <w:rPr>
          <w:iCs/>
          <w:szCs w:val="24"/>
          <w:vertAlign w:val="subscript"/>
        </w:rPr>
        <w:t>1</w:t>
      </w:r>
      <w:r>
        <w:rPr>
          <w:szCs w:val="24"/>
        </w:rPr>
        <w:t xml:space="preserve"> = 0 to avoid a singularity at </w:t>
      </w:r>
      <w:r>
        <w:rPr>
          <w:i/>
          <w:szCs w:val="24"/>
        </w:rPr>
        <w:t>r</w:t>
      </w:r>
      <w:r>
        <w:rPr>
          <w:szCs w:val="24"/>
        </w:rPr>
        <w:t xml:space="preserve"> = 0.</w:t>
      </w:r>
    </w:p>
    <w:p w14:paraId="31FA2488" w14:textId="77777777" w:rsidR="00154CE6" w:rsidRDefault="00154CE6" w:rsidP="00154CE6">
      <w:pPr>
        <w:pStyle w:val="hparagraphindent"/>
        <w:autoSpaceDE w:val="0"/>
        <w:autoSpaceDN w:val="0"/>
        <w:adjustRightInd w:val="0"/>
        <w:ind w:firstLineChars="0" w:firstLine="210"/>
        <w:rPr>
          <w:szCs w:val="24"/>
        </w:rPr>
      </w:pPr>
      <w:r>
        <w:rPr>
          <w:szCs w:val="24"/>
        </w:rPr>
        <w:t xml:space="preserve">Apply continuity conditions at </w:t>
      </w:r>
      <w:r>
        <w:rPr>
          <w:i/>
          <w:szCs w:val="24"/>
        </w:rPr>
        <w:t>r = R</w:t>
      </w:r>
      <w:r w:rsidRPr="006B7AF1">
        <w:rPr>
          <w:iCs/>
          <w:szCs w:val="24"/>
          <w:vertAlign w:val="subscript"/>
        </w:rPr>
        <w:t>1</w:t>
      </w:r>
      <w:r>
        <w:rPr>
          <w:i/>
          <w:szCs w:val="24"/>
        </w:rPr>
        <w:t>,</w:t>
      </w:r>
      <w:r>
        <w:rPr>
          <w:szCs w:val="24"/>
        </w:rPr>
        <w:t xml:space="preserve"> which is </w:t>
      </w:r>
      <m:oMath>
        <m:sSub>
          <m:sSubPr>
            <m:ctrlPr>
              <w:rPr>
                <w:rFonts w:ascii="Cambria Math" w:hAnsi="Cambria Math"/>
                <w:i/>
                <w:color w:val="000000" w:themeColor="text1"/>
                <w:kern w:val="24"/>
                <w:sz w:val="22"/>
              </w:rPr>
            </m:ctrlPr>
          </m:sSubPr>
          <m:e>
            <m:r>
              <w:rPr>
                <w:rFonts w:ascii="Cambria Math" w:hAnsi="Cambria Math"/>
                <w:kern w:val="24"/>
                <w:szCs w:val="24"/>
              </w:rPr>
              <m:t>U</m:t>
            </m:r>
          </m:e>
          <m:sub>
            <m:r>
              <w:rPr>
                <w:rFonts w:ascii="Cambria Math" w:hAnsi="Cambria Math"/>
                <w:kern w:val="24"/>
                <w:szCs w:val="24"/>
              </w:rPr>
              <m:t>1</m:t>
            </m:r>
          </m:sub>
        </m:sSub>
        <m:d>
          <m:dPr>
            <m:ctrlPr>
              <w:rPr>
                <w:rFonts w:ascii="Cambria Math" w:hAnsi="Cambria Math"/>
                <w:i/>
                <w:color w:val="000000" w:themeColor="text1"/>
                <w:kern w:val="24"/>
                <w:sz w:val="22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color w:val="000000" w:themeColor="text1"/>
                    <w:kern w:val="24"/>
                    <w:sz w:val="22"/>
                  </w:rPr>
                </m:ctrlPr>
              </m:sSubPr>
              <m:e>
                <m:r>
                  <w:rPr>
                    <w:rFonts w:ascii="Cambria Math" w:hAnsi="Cambria Math"/>
                    <w:kern w:val="24"/>
                    <w:szCs w:val="24"/>
                  </w:rPr>
                  <m:t>R</m:t>
                </m:r>
              </m:e>
              <m:sub>
                <m:r>
                  <w:rPr>
                    <w:rFonts w:ascii="Cambria Math" w:hAnsi="Cambria Math"/>
                    <w:kern w:val="24"/>
                    <w:szCs w:val="24"/>
                  </w:rPr>
                  <m:t>1</m:t>
                </m:r>
              </m:sub>
            </m:sSub>
          </m:e>
        </m:d>
        <m:r>
          <w:rPr>
            <w:rFonts w:ascii="Cambria Math" w:hAnsi="Cambria Math"/>
            <w:kern w:val="24"/>
            <w:szCs w:val="24"/>
          </w:rPr>
          <m:t>=</m:t>
        </m:r>
        <m:sSub>
          <m:sSubPr>
            <m:ctrlPr>
              <w:rPr>
                <w:rFonts w:ascii="Cambria Math" w:hAnsi="Cambria Math"/>
                <w:i/>
                <w:color w:val="000000" w:themeColor="text1"/>
                <w:kern w:val="24"/>
                <w:sz w:val="22"/>
              </w:rPr>
            </m:ctrlPr>
          </m:sSubPr>
          <m:e>
            <m:r>
              <w:rPr>
                <w:rFonts w:ascii="Cambria Math" w:hAnsi="Cambria Math"/>
                <w:kern w:val="24"/>
                <w:szCs w:val="24"/>
              </w:rPr>
              <m:t>U</m:t>
            </m:r>
          </m:e>
          <m:sub>
            <m:r>
              <w:rPr>
                <w:rFonts w:ascii="Cambria Math" w:hAnsi="Cambria Math"/>
                <w:kern w:val="24"/>
                <w:szCs w:val="24"/>
              </w:rPr>
              <m:t>2</m:t>
            </m:r>
          </m:sub>
        </m:sSub>
        <m:d>
          <m:dPr>
            <m:ctrlPr>
              <w:rPr>
                <w:rFonts w:ascii="Cambria Math" w:hAnsi="Cambria Math"/>
                <w:i/>
                <w:color w:val="000000" w:themeColor="text1"/>
                <w:kern w:val="24"/>
                <w:sz w:val="22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color w:val="000000" w:themeColor="text1"/>
                    <w:kern w:val="24"/>
                    <w:sz w:val="22"/>
                  </w:rPr>
                </m:ctrlPr>
              </m:sSubPr>
              <m:e>
                <m:r>
                  <w:rPr>
                    <w:rFonts w:ascii="Cambria Math" w:hAnsi="Cambria Math"/>
                    <w:kern w:val="24"/>
                    <w:szCs w:val="24"/>
                  </w:rPr>
                  <m:t>R</m:t>
                </m:r>
              </m:e>
              <m:sub>
                <m:r>
                  <w:rPr>
                    <w:rFonts w:ascii="Cambria Math" w:hAnsi="Cambria Math"/>
                    <w:kern w:val="24"/>
                    <w:szCs w:val="24"/>
                  </w:rPr>
                  <m:t>1</m:t>
                </m:r>
              </m:sub>
            </m:sSub>
          </m:e>
        </m:d>
      </m:oMath>
      <w:r>
        <w:rPr>
          <w:szCs w:val="24"/>
        </w:rPr>
        <w:t xml:space="preserve"> and </w:t>
      </w:r>
      <m:oMath>
        <m:sSub>
          <m:sSubPr>
            <m:ctrlPr>
              <w:rPr>
                <w:rFonts w:ascii="Cambria Math" w:hAnsi="Cambria Math"/>
                <w:i/>
                <w:color w:val="000000" w:themeColor="text1"/>
                <w:kern w:val="24"/>
                <w:sz w:val="22"/>
              </w:rPr>
            </m:ctrlPr>
          </m:sSubPr>
          <m:e>
            <m:r>
              <w:rPr>
                <w:rFonts w:ascii="Cambria Math" w:hAnsi="Cambria Math"/>
                <w:kern w:val="24"/>
                <w:szCs w:val="24"/>
              </w:rPr>
              <m:t> </m:t>
            </m:r>
            <m:r>
              <w:rPr>
                <w:rFonts w:ascii="Cambria Math" w:hAnsi="Cambria Math"/>
                <w:kern w:val="24"/>
                <w:szCs w:val="24"/>
                <w:lang w:val="el-GR"/>
              </w:rPr>
              <m:t>σ</m:t>
            </m:r>
          </m:e>
          <m:sub>
            <m:r>
              <w:rPr>
                <w:rFonts w:ascii="Cambria Math" w:hAnsi="Cambria Math"/>
                <w:kern w:val="24"/>
                <w:szCs w:val="24"/>
              </w:rPr>
              <m:t>r1</m:t>
            </m:r>
          </m:sub>
        </m:sSub>
        <m:d>
          <m:dPr>
            <m:ctrlPr>
              <w:rPr>
                <w:rFonts w:ascii="Cambria Math" w:hAnsi="Cambria Math"/>
                <w:i/>
                <w:color w:val="000000" w:themeColor="text1"/>
                <w:kern w:val="24"/>
                <w:sz w:val="22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color w:val="000000" w:themeColor="text1"/>
                    <w:kern w:val="24"/>
                    <w:sz w:val="22"/>
                  </w:rPr>
                </m:ctrlPr>
              </m:sSubPr>
              <m:e>
                <m:r>
                  <w:rPr>
                    <w:rFonts w:ascii="Cambria Math" w:hAnsi="Cambria Math"/>
                    <w:kern w:val="24"/>
                    <w:szCs w:val="24"/>
                  </w:rPr>
                  <m:t>R</m:t>
                </m:r>
              </m:e>
              <m:sub>
                <m:r>
                  <w:rPr>
                    <w:rFonts w:ascii="Cambria Math" w:hAnsi="Cambria Math"/>
                    <w:kern w:val="24"/>
                    <w:szCs w:val="24"/>
                  </w:rPr>
                  <m:t>1</m:t>
                </m:r>
              </m:sub>
            </m:sSub>
          </m:e>
        </m:d>
        <m:r>
          <w:rPr>
            <w:rFonts w:ascii="Cambria Math" w:hAnsi="Cambria Math"/>
            <w:kern w:val="24"/>
            <w:szCs w:val="24"/>
          </w:rPr>
          <m:t>=</m:t>
        </m:r>
        <m:sSub>
          <m:sSubPr>
            <m:ctrlPr>
              <w:rPr>
                <w:rFonts w:ascii="Cambria Math" w:hAnsi="Cambria Math"/>
                <w:i/>
                <w:color w:val="000000" w:themeColor="text1"/>
                <w:kern w:val="24"/>
                <w:sz w:val="22"/>
              </w:rPr>
            </m:ctrlPr>
          </m:sSubPr>
          <m:e>
            <m:r>
              <w:rPr>
                <w:rFonts w:ascii="Cambria Math" w:hAnsi="Cambria Math"/>
                <w:kern w:val="24"/>
                <w:szCs w:val="24"/>
              </w:rPr>
              <m:t> </m:t>
            </m:r>
            <m:r>
              <w:rPr>
                <w:rFonts w:ascii="Cambria Math" w:hAnsi="Cambria Math"/>
                <w:kern w:val="24"/>
                <w:szCs w:val="24"/>
                <w:lang w:val="el-GR"/>
              </w:rPr>
              <m:t>σ</m:t>
            </m:r>
          </m:e>
          <m:sub>
            <m:r>
              <w:rPr>
                <w:rFonts w:ascii="Cambria Math" w:hAnsi="Cambria Math"/>
                <w:kern w:val="24"/>
                <w:szCs w:val="24"/>
              </w:rPr>
              <m:t>r2</m:t>
            </m:r>
          </m:sub>
        </m:sSub>
        <m:d>
          <m:dPr>
            <m:ctrlPr>
              <w:rPr>
                <w:rFonts w:ascii="Cambria Math" w:hAnsi="Cambria Math"/>
                <w:i/>
                <w:color w:val="000000" w:themeColor="text1"/>
                <w:kern w:val="24"/>
                <w:sz w:val="22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color w:val="000000" w:themeColor="text1"/>
                    <w:kern w:val="24"/>
                    <w:sz w:val="22"/>
                  </w:rPr>
                </m:ctrlPr>
              </m:sSubPr>
              <m:e>
                <m:r>
                  <w:rPr>
                    <w:rFonts w:ascii="Cambria Math" w:hAnsi="Cambria Math"/>
                    <w:kern w:val="24"/>
                    <w:szCs w:val="24"/>
                  </w:rPr>
                  <m:t>R</m:t>
                </m:r>
              </m:e>
              <m:sub>
                <m:r>
                  <w:rPr>
                    <w:rFonts w:ascii="Cambria Math" w:hAnsi="Cambria Math"/>
                    <w:kern w:val="24"/>
                    <w:szCs w:val="24"/>
                  </w:rPr>
                  <m:t>1</m:t>
                </m:r>
              </m:sub>
            </m:sSub>
          </m:e>
        </m:d>
      </m:oMath>
      <w:r>
        <w:rPr>
          <w:szCs w:val="24"/>
        </w:rPr>
        <w:t xml:space="preserve"> and assume the radial displacement at boundary </w:t>
      </w:r>
      <w:r>
        <w:rPr>
          <w:i/>
          <w:szCs w:val="24"/>
        </w:rPr>
        <w:t>r = R</w:t>
      </w:r>
      <w:r w:rsidRPr="006B7AF1">
        <w:rPr>
          <w:iCs/>
          <w:szCs w:val="24"/>
          <w:vertAlign w:val="subscript"/>
        </w:rPr>
        <w:t>2</w:t>
      </w:r>
      <w:r>
        <w:rPr>
          <w:szCs w:val="24"/>
        </w:rPr>
        <w:t xml:space="preserve"> is δ, then we have</w:t>
      </w:r>
    </w:p>
    <w:p w14:paraId="631221AB" w14:textId="2A9A87A2" w:rsidR="006B7AF1" w:rsidRDefault="007B047D" w:rsidP="006B7AF1">
      <w:pPr>
        <w:pStyle w:val="hparagraphindent"/>
        <w:autoSpaceDE w:val="0"/>
        <w:autoSpaceDN w:val="0"/>
        <w:adjustRightInd w:val="0"/>
        <w:ind w:firstLineChars="0" w:firstLine="210"/>
        <w:jc w:val="center"/>
        <w:rPr>
          <w:lang w:eastAsia="zh-CN"/>
        </w:rPr>
      </w:pP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C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1</m:t>
            </m:r>
          </m:sub>
        </m:sSub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R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1</m:t>
            </m:r>
          </m:sub>
        </m:sSub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=</m:t>
            </m:r>
            <m:r>
              <w:rPr>
                <w:rFonts w:ascii="Cambria Math" w:hAnsi="Cambria Math"/>
                <w:szCs w:val="24"/>
              </w:rPr>
              <m:t>C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2</m:t>
            </m:r>
          </m:sub>
        </m:sSub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R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1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>+</m:t>
        </m:r>
        <m:f>
          <m:fPr>
            <m:ctrlPr>
              <w:rPr>
                <w:rFonts w:ascii="Cambria Math" w:hAnsi="Cambria Math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D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2</m:t>
                </m:r>
              </m:sub>
            </m:sSub>
          </m:num>
          <m:den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R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1</m:t>
                    </m:r>
                  </m:sub>
                </m:sSub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2</m:t>
                </m:r>
              </m:sup>
            </m:sSup>
          </m:den>
        </m:f>
      </m:oMath>
      <w:r w:rsidR="006B7AF1">
        <w:rPr>
          <w:rFonts w:hint="eastAsia"/>
          <w:lang w:eastAsia="zh-CN"/>
        </w:rPr>
        <w:t>, (A12)</w:t>
      </w:r>
    </w:p>
    <w:p w14:paraId="39BC957F" w14:textId="4F9A84DA" w:rsidR="006B7AF1" w:rsidRDefault="006B7AF1" w:rsidP="006B7AF1">
      <w:pPr>
        <w:pStyle w:val="hparagraphindent"/>
        <w:autoSpaceDE w:val="0"/>
        <w:autoSpaceDN w:val="0"/>
        <w:adjustRightInd w:val="0"/>
        <w:ind w:firstLineChars="0" w:firstLine="210"/>
        <w:jc w:val="center"/>
        <w:rPr>
          <w:sz w:val="22"/>
          <w:lang w:eastAsia="zh-CN"/>
        </w:rPr>
      </w:pPr>
      <m:oMath>
        <m:r>
          <m:rPr>
            <m:sty m:val="p"/>
          </m:rPr>
          <w:rPr>
            <w:rFonts w:ascii="Cambria Math" w:hAnsi="Cambria Math"/>
            <w:szCs w:val="24"/>
          </w:rPr>
          <m:t>3</m:t>
        </m:r>
        <m:sSub>
          <m:sSubPr>
            <m:ctrlPr>
              <w:rPr>
                <w:rFonts w:ascii="Cambria Math" w:hAnsi="Cambria Math"/>
                <w:sz w:val="22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K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1</m:t>
            </m:r>
          </m:sub>
        </m:sSub>
        <m:sSub>
          <m:sSubPr>
            <m:ctrlPr>
              <w:rPr>
                <w:rFonts w:ascii="Cambria Math" w:hAnsi="Cambria Math"/>
                <w:sz w:val="22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C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1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>-</m:t>
        </m:r>
        <m:sSub>
          <m:sSubPr>
            <m:ctrlPr>
              <w:rPr>
                <w:rFonts w:ascii="Cambria Math" w:hAnsi="Cambria Math"/>
                <w:sz w:val="22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3</m:t>
            </m:r>
            <m:r>
              <w:rPr>
                <w:rFonts w:ascii="Cambria Math" w:hAnsi="Cambria Math"/>
                <w:szCs w:val="24"/>
              </w:rPr>
              <m:t>K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1</m:t>
            </m:r>
          </m:sub>
        </m:sSub>
        <m:sSub>
          <m:sSubPr>
            <m:ctrlPr>
              <w:rPr>
                <w:rFonts w:ascii="Cambria Math" w:hAnsi="Cambria Math"/>
                <w:sz w:val="22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ε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1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>=3</m:t>
        </m:r>
        <m:sSub>
          <m:sSubPr>
            <m:ctrlPr>
              <w:rPr>
                <w:rFonts w:ascii="Cambria Math" w:hAnsi="Cambria Math"/>
                <w:sz w:val="22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K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2</m:t>
            </m:r>
          </m:sub>
        </m:sSub>
        <m:sSub>
          <m:sSubPr>
            <m:ctrlPr>
              <w:rPr>
                <w:rFonts w:ascii="Cambria Math" w:hAnsi="Cambria Math"/>
                <w:sz w:val="22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C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2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>-4</m:t>
        </m:r>
        <m:sSub>
          <m:sSubPr>
            <m:ctrlPr>
              <w:rPr>
                <w:rFonts w:ascii="Cambria Math" w:hAnsi="Cambria Math"/>
                <w:sz w:val="22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G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2</m:t>
            </m:r>
          </m:sub>
        </m:sSub>
        <m:f>
          <m:fPr>
            <m:ctrlPr>
              <w:rPr>
                <w:rFonts w:ascii="Cambria Math" w:hAnsi="Cambria Math"/>
                <w:sz w:val="22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sz w:val="22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D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2</m:t>
                </m:r>
              </m:sub>
            </m:sSub>
          </m:num>
          <m:den>
            <m:sSup>
              <m:sSupPr>
                <m:ctrlPr>
                  <w:rPr>
                    <w:rFonts w:ascii="Cambria Math" w:hAnsi="Cambria Math"/>
                    <w:sz w:val="22"/>
                  </w:rPr>
                </m:ctrlPr>
              </m:sSupPr>
              <m:e>
                <m:sSub>
                  <m:sSubPr>
                    <m:ctrlPr>
                      <w:rPr>
                        <w:rFonts w:ascii="Cambria Math" w:hAnsi="Cambria Math"/>
                        <w:sz w:val="2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R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1</m:t>
                    </m:r>
                  </m:sub>
                </m:sSub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3</m:t>
                </m:r>
              </m:sup>
            </m:sSup>
          </m:den>
        </m:f>
        <m:r>
          <m:rPr>
            <m:sty m:val="p"/>
          </m:rPr>
          <w:rPr>
            <w:rFonts w:ascii="Cambria Math" w:hAnsi="Cambria Math"/>
            <w:szCs w:val="24"/>
          </w:rPr>
          <m:t>-</m:t>
        </m:r>
        <m:sSub>
          <m:sSubPr>
            <m:ctrlPr>
              <w:rPr>
                <w:rFonts w:ascii="Cambria Math" w:hAnsi="Cambria Math"/>
                <w:sz w:val="22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3</m:t>
            </m:r>
            <m:r>
              <w:rPr>
                <w:rFonts w:ascii="Cambria Math" w:hAnsi="Cambria Math"/>
                <w:szCs w:val="24"/>
              </w:rPr>
              <m:t>K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2</m:t>
            </m:r>
          </m:sub>
        </m:sSub>
        <m:sSub>
          <m:sSubPr>
            <m:ctrlPr>
              <w:rPr>
                <w:rFonts w:ascii="Cambria Math" w:hAnsi="Cambria Math"/>
                <w:sz w:val="22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ε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2</m:t>
            </m:r>
          </m:sub>
        </m:sSub>
      </m:oMath>
      <w:r>
        <w:rPr>
          <w:rFonts w:hint="eastAsia"/>
          <w:sz w:val="22"/>
          <w:lang w:eastAsia="zh-CN"/>
        </w:rPr>
        <w:t>, (A13)</w:t>
      </w:r>
    </w:p>
    <w:p w14:paraId="4EC74129" w14:textId="3EFEAEB0" w:rsidR="006B7AF1" w:rsidRDefault="007B047D" w:rsidP="006B7AF1">
      <w:pPr>
        <w:pStyle w:val="hparagraphindent"/>
        <w:autoSpaceDE w:val="0"/>
        <w:autoSpaceDN w:val="0"/>
        <w:adjustRightInd w:val="0"/>
        <w:ind w:firstLineChars="0" w:firstLine="210"/>
        <w:jc w:val="center"/>
        <w:rPr>
          <w:szCs w:val="24"/>
          <w:lang w:eastAsia="zh-CN"/>
        </w:rPr>
      </w:pP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U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2</m:t>
            </m:r>
          </m:sub>
        </m:sSub>
        <m:d>
          <m:dPr>
            <m:ctrlPr>
              <w:rPr>
                <w:rFonts w:ascii="Cambria Math" w:hAnsi="Cambria Math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R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2</m:t>
                </m:r>
              </m:sub>
            </m:sSub>
          </m:e>
        </m:d>
        <m:r>
          <m:rPr>
            <m:sty m:val="p"/>
          </m:rPr>
          <w:rPr>
            <w:rFonts w:ascii="Cambria Math" w:hAnsi="Cambria Math"/>
            <w:szCs w:val="24"/>
          </w:rPr>
          <m:t>=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C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2</m:t>
            </m:r>
          </m:sub>
        </m:sSub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R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2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>+</m:t>
        </m:r>
        <m:f>
          <m:fPr>
            <m:ctrlPr>
              <w:rPr>
                <w:rFonts w:ascii="Cambria Math" w:hAnsi="Cambria Math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D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2</m:t>
                </m:r>
              </m:sub>
            </m:sSub>
          </m:num>
          <m:den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R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2</m:t>
                    </m:r>
                  </m:sub>
                </m:sSub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2</m:t>
                </m:r>
              </m:sup>
            </m:sSup>
          </m:den>
        </m:f>
        <m:r>
          <m:rPr>
            <m:sty m:val="p"/>
          </m:rPr>
          <w:rPr>
            <w:rFonts w:ascii="Cambria Math" w:hAnsi="Cambria Math"/>
            <w:szCs w:val="24"/>
          </w:rPr>
          <m:t>=</m:t>
        </m:r>
        <m:r>
          <w:rPr>
            <w:rFonts w:ascii="Cambria Math" w:hAnsi="Cambria Math"/>
            <w:szCs w:val="24"/>
          </w:rPr>
          <m:t>δ</m:t>
        </m:r>
      </m:oMath>
      <w:r w:rsidR="006B7AF1">
        <w:rPr>
          <w:rFonts w:hint="eastAsia"/>
          <w:szCs w:val="24"/>
          <w:lang w:eastAsia="zh-CN"/>
        </w:rPr>
        <w:t>. (A14)</w:t>
      </w:r>
    </w:p>
    <w:p w14:paraId="4162F772" w14:textId="77777777" w:rsidR="00154CE6" w:rsidRDefault="00154CE6" w:rsidP="00154CE6">
      <w:pPr>
        <w:pStyle w:val="hparagraphindent"/>
        <w:autoSpaceDE w:val="0"/>
        <w:autoSpaceDN w:val="0"/>
        <w:adjustRightInd w:val="0"/>
        <w:ind w:firstLineChars="0" w:firstLine="210"/>
        <w:rPr>
          <w:szCs w:val="24"/>
        </w:rPr>
      </w:pPr>
      <w:r>
        <w:rPr>
          <w:szCs w:val="24"/>
        </w:rPr>
        <w:t xml:space="preserve">Then, the three unknown coefficients </w:t>
      </w:r>
      <w:r>
        <w:rPr>
          <w:i/>
          <w:szCs w:val="24"/>
        </w:rPr>
        <w:t>C</w:t>
      </w:r>
      <w:r w:rsidRPr="006B7AF1">
        <w:rPr>
          <w:iCs/>
          <w:szCs w:val="24"/>
          <w:vertAlign w:val="subscript"/>
        </w:rPr>
        <w:t>1</w:t>
      </w:r>
      <w:r w:rsidRPr="006B7AF1">
        <w:rPr>
          <w:iCs/>
          <w:szCs w:val="24"/>
        </w:rPr>
        <w:t>,</w:t>
      </w:r>
      <w:r>
        <w:rPr>
          <w:i/>
          <w:szCs w:val="24"/>
        </w:rPr>
        <w:t xml:space="preserve"> C</w:t>
      </w:r>
      <w:r w:rsidRPr="006B7AF1">
        <w:rPr>
          <w:iCs/>
          <w:szCs w:val="24"/>
          <w:vertAlign w:val="subscript"/>
        </w:rPr>
        <w:t>2</w:t>
      </w:r>
      <w:r w:rsidRPr="006B7AF1">
        <w:rPr>
          <w:iCs/>
          <w:szCs w:val="24"/>
        </w:rPr>
        <w:t>,</w:t>
      </w:r>
      <w:r>
        <w:rPr>
          <w:szCs w:val="24"/>
        </w:rPr>
        <w:t xml:space="preserve"> and </w:t>
      </w:r>
      <w:r>
        <w:rPr>
          <w:i/>
          <w:szCs w:val="24"/>
        </w:rPr>
        <w:t>D</w:t>
      </w:r>
      <w:r>
        <w:rPr>
          <w:i/>
          <w:szCs w:val="24"/>
          <w:vertAlign w:val="subscript"/>
        </w:rPr>
        <w:t>2</w:t>
      </w:r>
      <w:r>
        <w:rPr>
          <w:szCs w:val="24"/>
        </w:rPr>
        <w:t xml:space="preserve"> can be solved.</w:t>
      </w:r>
    </w:p>
    <w:p w14:paraId="5348AD3C" w14:textId="2BFB8536" w:rsidR="006B7AF1" w:rsidRPr="006B7AF1" w:rsidRDefault="007B047D" w:rsidP="006B7AF1">
      <w:pPr>
        <w:pStyle w:val="hparagraphindent"/>
        <w:autoSpaceDE w:val="0"/>
        <w:autoSpaceDN w:val="0"/>
        <w:adjustRightInd w:val="0"/>
        <w:ind w:firstLineChars="0" w:firstLine="210"/>
        <w:jc w:val="center"/>
        <w:rPr>
          <w:lang w:eastAsia="zh-CN"/>
        </w:rPr>
      </w:pP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C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1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δ</m:t>
            </m:r>
          </m:num>
          <m:den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R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2</m:t>
                </m:r>
              </m:sub>
            </m:sSub>
          </m:den>
        </m:f>
        <m:r>
          <m:rPr>
            <m:sty m:val="p"/>
          </m:rPr>
          <w:rPr>
            <w:rFonts w:ascii="Cambria Math" w:hAnsi="Cambria Math"/>
            <w:szCs w:val="24"/>
          </w:rPr>
          <m:t>-</m:t>
        </m:r>
        <m:f>
          <m:fPr>
            <m:ctrlPr>
              <w:rPr>
                <w:rFonts w:ascii="Cambria Math" w:hAnsi="Cambria Math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D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2</m:t>
                </m:r>
              </m:sub>
            </m:sSub>
          </m:num>
          <m:den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R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2</m:t>
                    </m:r>
                  </m:sub>
                </m:sSub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3</m:t>
                </m:r>
              </m:sup>
            </m:sSup>
          </m:den>
        </m:f>
        <m:r>
          <m:rPr>
            <m:sty m:val="p"/>
          </m:rPr>
          <w:rPr>
            <w:rFonts w:ascii="Cambria Math" w:hAnsi="Cambria Math"/>
            <w:szCs w:val="24"/>
          </w:rPr>
          <m:t>+</m:t>
        </m:r>
        <m:f>
          <m:fPr>
            <m:ctrlPr>
              <w:rPr>
                <w:rFonts w:ascii="Cambria Math" w:hAnsi="Cambria Math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D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2</m:t>
                </m:r>
              </m:sub>
            </m:sSub>
          </m:num>
          <m:den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R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1</m:t>
                    </m:r>
                  </m:sub>
                </m:sSub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3</m:t>
                </m:r>
              </m:sup>
            </m:sSup>
          </m:den>
        </m:f>
      </m:oMath>
      <w:r w:rsidR="006B7AF1" w:rsidRPr="006B7AF1">
        <w:rPr>
          <w:lang w:eastAsia="zh-CN"/>
        </w:rPr>
        <w:t>, (A15)</w:t>
      </w:r>
    </w:p>
    <w:p w14:paraId="01A25A63" w14:textId="144E84CA" w:rsidR="006B7AF1" w:rsidRPr="006B7AF1" w:rsidRDefault="007B047D" w:rsidP="006B7AF1">
      <w:pPr>
        <w:pStyle w:val="hparagraphindent"/>
        <w:autoSpaceDE w:val="0"/>
        <w:autoSpaceDN w:val="0"/>
        <w:adjustRightInd w:val="0"/>
        <w:ind w:firstLineChars="0" w:firstLine="210"/>
        <w:jc w:val="center"/>
        <w:rPr>
          <w:lang w:eastAsia="zh-CN"/>
        </w:rPr>
      </w:pP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C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2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δ</m:t>
            </m:r>
          </m:num>
          <m:den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R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2</m:t>
                </m:r>
              </m:sub>
            </m:sSub>
          </m:den>
        </m:f>
        <m:r>
          <m:rPr>
            <m:sty m:val="p"/>
          </m:rPr>
          <w:rPr>
            <w:rFonts w:ascii="Cambria Math" w:hAnsi="Cambria Math"/>
            <w:szCs w:val="24"/>
          </w:rPr>
          <m:t>-</m:t>
        </m:r>
        <m:f>
          <m:fPr>
            <m:ctrlPr>
              <w:rPr>
                <w:rFonts w:ascii="Cambria Math" w:hAnsi="Cambria Math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D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2</m:t>
                </m:r>
              </m:sub>
            </m:sSub>
          </m:num>
          <m:den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R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2</m:t>
                    </m:r>
                  </m:sub>
                </m:sSub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3</m:t>
                </m:r>
              </m:sup>
            </m:sSup>
          </m:den>
        </m:f>
      </m:oMath>
      <w:r w:rsidR="006B7AF1" w:rsidRPr="006B7AF1">
        <w:rPr>
          <w:lang w:eastAsia="zh-CN"/>
        </w:rPr>
        <w:t>, (A16)</w:t>
      </w:r>
    </w:p>
    <w:p w14:paraId="3EBC50B7" w14:textId="444EBECB" w:rsidR="006B7AF1" w:rsidRPr="006B7AF1" w:rsidRDefault="007B047D" w:rsidP="006B7AF1">
      <w:pPr>
        <w:pStyle w:val="hparagraphindent"/>
        <w:autoSpaceDE w:val="0"/>
        <w:autoSpaceDN w:val="0"/>
        <w:adjustRightInd w:val="0"/>
        <w:ind w:firstLineChars="0" w:firstLine="210"/>
        <w:jc w:val="center"/>
        <w:rPr>
          <w:szCs w:val="24"/>
          <w:lang w:eastAsia="zh-CN"/>
        </w:rPr>
      </w:pP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D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2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3</m:t>
                </m:r>
                <m:r>
                  <w:rPr>
                    <w:rFonts w:ascii="Cambria Math" w:hAnsi="Cambria Math"/>
                    <w:szCs w:val="24"/>
                  </w:rPr>
                  <m:t>K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ε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1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Cs w:val="24"/>
              </w:rPr>
              <m:t>-</m:t>
            </m:r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3</m:t>
                </m:r>
                <m:r>
                  <w:rPr>
                    <w:rFonts w:ascii="Cambria Math" w:hAnsi="Cambria Math"/>
                    <w:szCs w:val="24"/>
                  </w:rPr>
                  <m:t>K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2</m:t>
                </m:r>
              </m:sub>
            </m:sSub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ε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2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Cs w:val="24"/>
              </w:rPr>
              <m:t>+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3</m:t>
                </m:r>
                <m:r>
                  <w:rPr>
                    <w:rFonts w:ascii="Cambria Math" w:hAnsi="Cambria Math"/>
                    <w:szCs w:val="24"/>
                  </w:rPr>
                  <m:t>δ</m:t>
                </m:r>
              </m:num>
              <m:den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R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2</m:t>
                    </m:r>
                  </m:sub>
                </m:sSub>
              </m:den>
            </m:f>
            <m:d>
              <m:dPr>
                <m:ctrlPr>
                  <w:rPr>
                    <w:rFonts w:ascii="Cambria Math" w:hAnsi="Cambria Math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K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2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K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1</m:t>
                    </m:r>
                  </m:sub>
                </m:sSub>
              </m:e>
            </m:d>
          </m:num>
          <m:den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3</m:t>
                </m:r>
                <m:r>
                  <w:rPr>
                    <w:rFonts w:ascii="Cambria Math" w:hAnsi="Cambria Math"/>
                    <w:szCs w:val="24"/>
                  </w:rPr>
                  <m:t>K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1</m:t>
                </m:r>
              </m:sub>
            </m:sSub>
            <m:d>
              <m:dPr>
                <m:ctrlPr>
                  <w:rPr>
                    <w:rFonts w:ascii="Cambria Math" w:hAnsi="Cambria Math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</w:rPr>
                        </m:ctrlPr>
                      </m:sSup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Cs w:val="24"/>
                              </w:rPr>
                              <m:t>R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Cs w:val="24"/>
                              </w:rPr>
                              <m:t>1</m:t>
                            </m:r>
                          </m:sub>
                        </m:sSub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3</m:t>
                        </m:r>
                      </m:sup>
                    </m:sSup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</w:rPr>
                        </m:ctrlPr>
                      </m:sSup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Cs w:val="24"/>
                              </w:rPr>
                              <m:t>R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Cs w:val="24"/>
                              </w:rPr>
                              <m:t>2</m:t>
                            </m:r>
                          </m:sub>
                        </m:sSub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3</m:t>
                        </m:r>
                      </m:sup>
                    </m:sSup>
                  </m:den>
                </m:f>
              </m:e>
            </m:d>
            <m:r>
              <m:rPr>
                <m:sty m:val="p"/>
              </m:rPr>
              <w:rPr>
                <w:rFonts w:ascii="Cambria Math" w:hAnsi="Cambria Math"/>
                <w:szCs w:val="24"/>
              </w:rPr>
              <m:t>+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3</m:t>
                    </m:r>
                    <m:r>
                      <w:rPr>
                        <w:rFonts w:ascii="Cambria Math" w:hAnsi="Cambria Math"/>
                        <w:szCs w:val="24"/>
                      </w:rPr>
                      <m:t>K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2</m:t>
                    </m:r>
                  </m:sub>
                </m:sSub>
              </m:num>
              <m:den>
                <m:sSup>
                  <m:sSupPr>
                    <m:ctrlPr>
                      <w:rPr>
                        <w:rFonts w:ascii="Cambria Math" w:hAnsi="Cambria Math"/>
                      </w:rPr>
                    </m:ctrlPr>
                  </m:sSupPr>
                  <m:e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R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2</m:t>
                        </m:r>
                      </m:sub>
                    </m:sSub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3</m:t>
                    </m:r>
                  </m:sup>
                </m:sSup>
              </m:den>
            </m:f>
            <m:r>
              <m:rPr>
                <m:sty m:val="p"/>
              </m:rPr>
              <w:rPr>
                <w:rFonts w:ascii="Cambria Math" w:hAnsi="Cambria Math"/>
                <w:szCs w:val="24"/>
              </w:rPr>
              <m:t>+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4</m:t>
                </m:r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G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2</m:t>
                    </m:r>
                  </m:sub>
                </m:sSub>
              </m:num>
              <m:den>
                <m:sSup>
                  <m:sSupPr>
                    <m:ctrlPr>
                      <w:rPr>
                        <w:rFonts w:ascii="Cambria Math" w:hAnsi="Cambria Math"/>
                      </w:rPr>
                    </m:ctrlPr>
                  </m:sSupPr>
                  <m:e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R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1</m:t>
                        </m:r>
                      </m:sub>
                    </m:sSub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3</m:t>
                    </m:r>
                  </m:sup>
                </m:sSup>
              </m:den>
            </m:f>
          </m:den>
        </m:f>
      </m:oMath>
      <w:r w:rsidR="006B7AF1" w:rsidRPr="006B7AF1">
        <w:rPr>
          <w:lang w:eastAsia="zh-CN"/>
        </w:rPr>
        <w:t>. (A17)</w:t>
      </w:r>
    </w:p>
    <w:p w14:paraId="3A5F9D0A" w14:textId="047E340A" w:rsidR="00154CE6" w:rsidRDefault="00154CE6" w:rsidP="00154CE6">
      <w:pPr>
        <w:pStyle w:val="hparagraphindent"/>
        <w:autoSpaceDE w:val="0"/>
        <w:autoSpaceDN w:val="0"/>
        <w:adjustRightInd w:val="0"/>
        <w:ind w:firstLineChars="0" w:firstLine="210"/>
        <w:rPr>
          <w:szCs w:val="24"/>
        </w:rPr>
      </w:pPr>
      <w:r>
        <w:rPr>
          <w:szCs w:val="24"/>
        </w:rPr>
        <w:t>Equation</w:t>
      </w:r>
      <w:r w:rsidR="006B7AF1">
        <w:rPr>
          <w:rFonts w:hint="eastAsia"/>
          <w:szCs w:val="24"/>
          <w:lang w:eastAsia="zh-CN"/>
        </w:rPr>
        <w:t>s</w:t>
      </w:r>
      <w:r>
        <w:rPr>
          <w:szCs w:val="24"/>
        </w:rPr>
        <w:t xml:space="preserve"> (A10) and (A11) are also valid for the effective medium. For the effective medium and the matrix, the displacement and stress are continuous at boundary </w:t>
      </w:r>
      <w:r>
        <w:rPr>
          <w:i/>
          <w:szCs w:val="24"/>
        </w:rPr>
        <w:t>r = R</w:t>
      </w:r>
      <w:r w:rsidRPr="006B7AF1">
        <w:rPr>
          <w:iCs/>
          <w:szCs w:val="24"/>
          <w:vertAlign w:val="subscript"/>
        </w:rPr>
        <w:t>2</w:t>
      </w:r>
      <w:r>
        <w:rPr>
          <w:szCs w:val="24"/>
        </w:rPr>
        <w:t xml:space="preserve">, respectively. Therefore, </w:t>
      </w:r>
      <m:oMath>
        <m:sSub>
          <m:sSubPr>
            <m:ctrlPr>
              <w:rPr>
                <w:rFonts w:ascii="Cambria Math" w:hAnsi="Cambria Math"/>
                <w:i/>
                <w:kern w:val="24"/>
                <w:sz w:val="22"/>
              </w:rPr>
            </m:ctrlPr>
          </m:sSubPr>
          <m:e>
            <m:r>
              <w:rPr>
                <w:rFonts w:ascii="Cambria Math" w:hAnsi="Cambria Math"/>
                <w:kern w:val="24"/>
                <w:szCs w:val="24"/>
              </w:rPr>
              <m:t>U</m:t>
            </m:r>
          </m:e>
          <m:sub>
            <m:r>
              <w:rPr>
                <w:rFonts w:ascii="Cambria Math" w:hAnsi="Cambria Math"/>
                <w:kern w:val="24"/>
                <w:szCs w:val="24"/>
              </w:rPr>
              <m:t>eff</m:t>
            </m:r>
          </m:sub>
        </m:sSub>
        <m:d>
          <m:dPr>
            <m:ctrlPr>
              <w:rPr>
                <w:rFonts w:ascii="Cambria Math" w:hAnsi="Cambria Math"/>
                <w:i/>
                <w:kern w:val="24"/>
                <w:sz w:val="22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kern w:val="24"/>
                    <w:sz w:val="22"/>
                  </w:rPr>
                </m:ctrlPr>
              </m:sSubPr>
              <m:e>
                <m:r>
                  <w:rPr>
                    <w:rFonts w:ascii="Cambria Math" w:hAnsi="Cambria Math"/>
                    <w:kern w:val="24"/>
                    <w:szCs w:val="24"/>
                  </w:rPr>
                  <m:t>R</m:t>
                </m:r>
              </m:e>
              <m:sub>
                <m:r>
                  <w:rPr>
                    <w:rFonts w:ascii="Cambria Math" w:hAnsi="Cambria Math"/>
                    <w:kern w:val="24"/>
                    <w:szCs w:val="24"/>
                  </w:rPr>
                  <m:t>2</m:t>
                </m:r>
              </m:sub>
            </m:sSub>
          </m:e>
        </m:d>
        <m:r>
          <w:rPr>
            <w:rFonts w:ascii="Cambria Math" w:hAnsi="Cambria Math"/>
            <w:kern w:val="24"/>
            <w:szCs w:val="24"/>
          </w:rPr>
          <m:t>=</m:t>
        </m:r>
        <m:sSub>
          <m:sSubPr>
            <m:ctrlPr>
              <w:rPr>
                <w:rFonts w:ascii="Cambria Math" w:hAnsi="Cambria Math"/>
                <w:i/>
                <w:kern w:val="24"/>
                <w:sz w:val="22"/>
              </w:rPr>
            </m:ctrlPr>
          </m:sSubPr>
          <m:e>
            <m:r>
              <w:rPr>
                <w:rFonts w:ascii="Cambria Math" w:hAnsi="Cambria Math"/>
                <w:kern w:val="24"/>
                <w:szCs w:val="24"/>
              </w:rPr>
              <m:t>U</m:t>
            </m:r>
          </m:e>
          <m:sub>
            <m:r>
              <w:rPr>
                <w:rFonts w:ascii="Cambria Math" w:hAnsi="Cambria Math"/>
                <w:kern w:val="24"/>
                <w:szCs w:val="24"/>
              </w:rPr>
              <m:t>2</m:t>
            </m:r>
          </m:sub>
        </m:sSub>
        <m:d>
          <m:dPr>
            <m:ctrlPr>
              <w:rPr>
                <w:rFonts w:ascii="Cambria Math" w:hAnsi="Cambria Math"/>
                <w:i/>
                <w:kern w:val="24"/>
                <w:sz w:val="22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kern w:val="24"/>
                    <w:sz w:val="22"/>
                  </w:rPr>
                </m:ctrlPr>
              </m:sSubPr>
              <m:e>
                <m:r>
                  <w:rPr>
                    <w:rFonts w:ascii="Cambria Math" w:hAnsi="Cambria Math"/>
                    <w:kern w:val="24"/>
                    <w:szCs w:val="24"/>
                  </w:rPr>
                  <m:t>R</m:t>
                </m:r>
              </m:e>
              <m:sub>
                <m:r>
                  <w:rPr>
                    <w:rFonts w:ascii="Cambria Math" w:hAnsi="Cambria Math"/>
                    <w:kern w:val="24"/>
                    <w:szCs w:val="24"/>
                  </w:rPr>
                  <m:t>2</m:t>
                </m:r>
              </m:sub>
            </m:sSub>
          </m:e>
        </m:d>
      </m:oMath>
      <w:r>
        <w:rPr>
          <w:szCs w:val="24"/>
        </w:rPr>
        <w:t xml:space="preserve"> and </w:t>
      </w:r>
      <m:oMath>
        <m:sSub>
          <m:sSubPr>
            <m:ctrlPr>
              <w:rPr>
                <w:rFonts w:ascii="Cambria Math" w:hAnsi="Cambria Math"/>
                <w:i/>
                <w:kern w:val="24"/>
                <w:sz w:val="22"/>
              </w:rPr>
            </m:ctrlPr>
          </m:sSubPr>
          <m:e>
            <m:r>
              <w:rPr>
                <w:rFonts w:ascii="Cambria Math" w:hAnsi="Cambria Math"/>
                <w:kern w:val="24"/>
                <w:szCs w:val="24"/>
              </w:rPr>
              <m:t> </m:t>
            </m:r>
            <m:r>
              <w:rPr>
                <w:rFonts w:ascii="Cambria Math" w:hAnsi="Cambria Math"/>
                <w:kern w:val="24"/>
                <w:szCs w:val="24"/>
                <w:lang w:val="el-GR"/>
              </w:rPr>
              <m:t>σ</m:t>
            </m:r>
          </m:e>
          <m:sub>
            <m:r>
              <w:rPr>
                <w:rFonts w:ascii="Cambria Math" w:hAnsi="Cambria Math"/>
                <w:kern w:val="24"/>
                <w:szCs w:val="24"/>
              </w:rPr>
              <m:t>reff</m:t>
            </m:r>
          </m:sub>
        </m:sSub>
        <m:d>
          <m:dPr>
            <m:ctrlPr>
              <w:rPr>
                <w:rFonts w:ascii="Cambria Math" w:hAnsi="Cambria Math"/>
                <w:i/>
                <w:kern w:val="24"/>
                <w:sz w:val="22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kern w:val="24"/>
                    <w:sz w:val="22"/>
                  </w:rPr>
                </m:ctrlPr>
              </m:sSubPr>
              <m:e>
                <m:r>
                  <w:rPr>
                    <w:rFonts w:ascii="Cambria Math" w:hAnsi="Cambria Math"/>
                    <w:kern w:val="24"/>
                    <w:szCs w:val="24"/>
                  </w:rPr>
                  <m:t>R</m:t>
                </m:r>
              </m:e>
              <m:sub>
                <m:r>
                  <w:rPr>
                    <w:rFonts w:ascii="Cambria Math" w:hAnsi="Cambria Math"/>
                    <w:kern w:val="24"/>
                    <w:szCs w:val="24"/>
                  </w:rPr>
                  <m:t>2</m:t>
                </m:r>
              </m:sub>
            </m:sSub>
          </m:e>
        </m:d>
        <m:r>
          <w:rPr>
            <w:rFonts w:ascii="Cambria Math" w:hAnsi="Cambria Math"/>
            <w:kern w:val="24"/>
            <w:szCs w:val="24"/>
          </w:rPr>
          <m:t>=</m:t>
        </m:r>
        <m:sSub>
          <m:sSubPr>
            <m:ctrlPr>
              <w:rPr>
                <w:rFonts w:ascii="Cambria Math" w:hAnsi="Cambria Math"/>
                <w:i/>
                <w:kern w:val="24"/>
                <w:sz w:val="22"/>
              </w:rPr>
            </m:ctrlPr>
          </m:sSubPr>
          <m:e>
            <m:r>
              <w:rPr>
                <w:rFonts w:ascii="Cambria Math" w:hAnsi="Cambria Math"/>
                <w:kern w:val="24"/>
                <w:szCs w:val="24"/>
              </w:rPr>
              <m:t> </m:t>
            </m:r>
            <m:r>
              <w:rPr>
                <w:rFonts w:ascii="Cambria Math" w:hAnsi="Cambria Math"/>
                <w:kern w:val="24"/>
                <w:szCs w:val="24"/>
                <w:lang w:val="el-GR"/>
              </w:rPr>
              <m:t>σ</m:t>
            </m:r>
          </m:e>
          <m:sub>
            <m:r>
              <w:rPr>
                <w:rFonts w:ascii="Cambria Math" w:hAnsi="Cambria Math"/>
                <w:kern w:val="24"/>
                <w:szCs w:val="24"/>
              </w:rPr>
              <m:t>r2</m:t>
            </m:r>
          </m:sub>
        </m:sSub>
        <m:d>
          <m:dPr>
            <m:ctrlPr>
              <w:rPr>
                <w:rFonts w:ascii="Cambria Math" w:hAnsi="Cambria Math"/>
                <w:i/>
                <w:kern w:val="24"/>
                <w:sz w:val="22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kern w:val="24"/>
                    <w:sz w:val="22"/>
                  </w:rPr>
                </m:ctrlPr>
              </m:sSubPr>
              <m:e>
                <m:r>
                  <w:rPr>
                    <w:rFonts w:ascii="Cambria Math" w:hAnsi="Cambria Math"/>
                    <w:kern w:val="24"/>
                    <w:szCs w:val="24"/>
                  </w:rPr>
                  <m:t>R</m:t>
                </m:r>
              </m:e>
              <m:sub>
                <m:r>
                  <w:rPr>
                    <w:rFonts w:ascii="Cambria Math" w:hAnsi="Cambria Math"/>
                    <w:kern w:val="24"/>
                    <w:szCs w:val="24"/>
                  </w:rPr>
                  <m:t>2</m:t>
                </m:r>
              </m:sub>
            </m:sSub>
          </m:e>
        </m:d>
      </m:oMath>
      <w:r>
        <w:rPr>
          <w:szCs w:val="24"/>
        </w:rPr>
        <w:t xml:space="preserve"> which is</w:t>
      </w:r>
    </w:p>
    <w:p w14:paraId="0BD02D21" w14:textId="295EDC87" w:rsidR="006B7AF1" w:rsidRDefault="007B047D" w:rsidP="006B7AF1">
      <w:pPr>
        <w:pStyle w:val="hparagraphindent"/>
        <w:autoSpaceDE w:val="0"/>
        <w:autoSpaceDN w:val="0"/>
        <w:adjustRightInd w:val="0"/>
        <w:ind w:firstLineChars="0" w:firstLine="210"/>
        <w:jc w:val="center"/>
        <w:rPr>
          <w:szCs w:val="24"/>
          <w:lang w:eastAsia="zh-CN"/>
        </w:rPr>
      </w:pPr>
      <m:oMath>
        <m:sSub>
          <m:sSubPr>
            <m:ctrlPr>
              <w:rPr>
                <w:rFonts w:ascii="Cambria Math" w:hAnsi="Cambria Math"/>
                <w:sz w:val="22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C</m:t>
            </m:r>
          </m:e>
          <m:sub>
            <m:r>
              <w:rPr>
                <w:rFonts w:ascii="Cambria Math" w:hAnsi="Cambria Math"/>
                <w:szCs w:val="24"/>
              </w:rPr>
              <m:t>eff</m:t>
            </m:r>
          </m:sub>
        </m:sSub>
        <m:sSub>
          <m:sSubPr>
            <m:ctrlPr>
              <w:rPr>
                <w:rFonts w:ascii="Cambria Math" w:hAnsi="Cambria Math"/>
                <w:sz w:val="22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R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2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>=</m:t>
        </m:r>
        <m:r>
          <w:rPr>
            <w:rFonts w:ascii="Cambria Math" w:hAnsi="Cambria Math"/>
            <w:szCs w:val="24"/>
          </w:rPr>
          <m:t>δ</m:t>
        </m:r>
      </m:oMath>
      <w:r w:rsidR="006B7AF1">
        <w:rPr>
          <w:rFonts w:hint="eastAsia"/>
          <w:szCs w:val="24"/>
          <w:lang w:eastAsia="zh-CN"/>
        </w:rPr>
        <w:t>, (A18)</w:t>
      </w:r>
    </w:p>
    <w:p w14:paraId="02EA1FA1" w14:textId="593993A2" w:rsidR="006B7AF1" w:rsidRDefault="007B047D" w:rsidP="006B7AF1">
      <w:pPr>
        <w:pStyle w:val="hparagraphindent"/>
        <w:autoSpaceDE w:val="0"/>
        <w:autoSpaceDN w:val="0"/>
        <w:adjustRightInd w:val="0"/>
        <w:ind w:firstLineChars="0" w:firstLine="210"/>
        <w:jc w:val="center"/>
        <w:rPr>
          <w:szCs w:val="24"/>
          <w:lang w:eastAsia="zh-CN"/>
        </w:rPr>
      </w:pPr>
      <m:oMath>
        <m:sSub>
          <m:sSubPr>
            <m:ctrlPr>
              <w:rPr>
                <w:rFonts w:ascii="Cambria Math" w:hAnsi="Cambria Math"/>
                <w:sz w:val="22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K</m:t>
            </m:r>
          </m:e>
          <m:sub>
            <m:r>
              <w:rPr>
                <w:rFonts w:ascii="Cambria Math" w:hAnsi="Cambria Math"/>
                <w:szCs w:val="24"/>
              </w:rPr>
              <m:t>eff</m:t>
            </m:r>
          </m:sub>
        </m:sSub>
        <m:sSub>
          <m:sSubPr>
            <m:ctrlPr>
              <w:rPr>
                <w:rFonts w:ascii="Cambria Math" w:hAnsi="Cambria Math"/>
                <w:sz w:val="22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C</m:t>
            </m:r>
          </m:e>
          <m:sub>
            <m:r>
              <w:rPr>
                <w:rFonts w:ascii="Cambria Math" w:hAnsi="Cambria Math"/>
                <w:szCs w:val="24"/>
              </w:rPr>
              <m:t>eff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>-</m:t>
        </m:r>
        <m:sSub>
          <m:sSubPr>
            <m:ctrlPr>
              <w:rPr>
                <w:rFonts w:ascii="Cambria Math" w:hAnsi="Cambria Math"/>
                <w:sz w:val="22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3</m:t>
            </m:r>
            <m:r>
              <w:rPr>
                <w:rFonts w:ascii="Cambria Math" w:hAnsi="Cambria Math"/>
                <w:szCs w:val="24"/>
              </w:rPr>
              <m:t>K</m:t>
            </m:r>
          </m:e>
          <m:sub>
            <m:r>
              <w:rPr>
                <w:rFonts w:ascii="Cambria Math" w:hAnsi="Cambria Math"/>
                <w:szCs w:val="24"/>
              </w:rPr>
              <m:t>eff</m:t>
            </m:r>
          </m:sub>
        </m:sSub>
        <m:sSub>
          <m:sSubPr>
            <m:ctrlPr>
              <w:rPr>
                <w:rFonts w:ascii="Cambria Math" w:hAnsi="Cambria Math"/>
                <w:sz w:val="22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ε</m:t>
            </m:r>
          </m:e>
          <m:sub>
            <m:r>
              <w:rPr>
                <w:rFonts w:ascii="Cambria Math" w:hAnsi="Cambria Math"/>
                <w:szCs w:val="24"/>
              </w:rPr>
              <m:t>eff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>=3</m:t>
        </m:r>
        <m:sSub>
          <m:sSubPr>
            <m:ctrlPr>
              <w:rPr>
                <w:rFonts w:ascii="Cambria Math" w:hAnsi="Cambria Math"/>
                <w:sz w:val="22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K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2</m:t>
            </m:r>
          </m:sub>
        </m:sSub>
        <m:sSub>
          <m:sSubPr>
            <m:ctrlPr>
              <w:rPr>
                <w:rFonts w:ascii="Cambria Math" w:hAnsi="Cambria Math"/>
                <w:sz w:val="22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C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2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>-4</m:t>
        </m:r>
        <m:sSub>
          <m:sSubPr>
            <m:ctrlPr>
              <w:rPr>
                <w:rFonts w:ascii="Cambria Math" w:hAnsi="Cambria Math"/>
                <w:sz w:val="22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G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2</m:t>
            </m:r>
          </m:sub>
        </m:sSub>
        <m:f>
          <m:fPr>
            <m:ctrlPr>
              <w:rPr>
                <w:rFonts w:ascii="Cambria Math" w:hAnsi="Cambria Math"/>
                <w:sz w:val="22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sz w:val="22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D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2</m:t>
                </m:r>
              </m:sub>
            </m:sSub>
          </m:num>
          <m:den>
            <m:sSup>
              <m:sSupPr>
                <m:ctrlPr>
                  <w:rPr>
                    <w:rFonts w:ascii="Cambria Math" w:hAnsi="Cambria Math"/>
                    <w:sz w:val="22"/>
                  </w:rPr>
                </m:ctrlPr>
              </m:sSupPr>
              <m:e>
                <m:sSub>
                  <m:sSubPr>
                    <m:ctrlPr>
                      <w:rPr>
                        <w:rFonts w:ascii="Cambria Math" w:hAnsi="Cambria Math"/>
                        <w:sz w:val="2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R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2</m:t>
                    </m:r>
                  </m:sub>
                </m:sSub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3</m:t>
                </m:r>
              </m:sup>
            </m:sSup>
          </m:den>
        </m:f>
        <m:r>
          <m:rPr>
            <m:sty m:val="p"/>
          </m:rPr>
          <w:rPr>
            <w:rFonts w:ascii="Cambria Math" w:hAnsi="Cambria Math"/>
            <w:szCs w:val="24"/>
          </w:rPr>
          <m:t>-</m:t>
        </m:r>
        <m:sSub>
          <m:sSubPr>
            <m:ctrlPr>
              <w:rPr>
                <w:rFonts w:ascii="Cambria Math" w:hAnsi="Cambria Math"/>
                <w:sz w:val="22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3</m:t>
            </m:r>
            <m:r>
              <w:rPr>
                <w:rFonts w:ascii="Cambria Math" w:hAnsi="Cambria Math"/>
                <w:szCs w:val="24"/>
              </w:rPr>
              <m:t>K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2</m:t>
            </m:r>
          </m:sub>
        </m:sSub>
        <m:sSub>
          <m:sSubPr>
            <m:ctrlPr>
              <w:rPr>
                <w:rFonts w:ascii="Cambria Math" w:hAnsi="Cambria Math"/>
                <w:sz w:val="22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ε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2</m:t>
            </m:r>
          </m:sub>
        </m:sSub>
      </m:oMath>
      <w:r w:rsidR="006B7AF1">
        <w:rPr>
          <w:rFonts w:hint="eastAsia"/>
          <w:sz w:val="22"/>
          <w:lang w:eastAsia="zh-CN"/>
        </w:rPr>
        <w:t>, (A19)</w:t>
      </w:r>
    </w:p>
    <w:p w14:paraId="512E2E39" w14:textId="49267C62" w:rsidR="00154CE6" w:rsidRDefault="00154CE6" w:rsidP="00154CE6">
      <w:pPr>
        <w:pStyle w:val="hparagraph"/>
        <w:autoSpaceDE w:val="0"/>
        <w:autoSpaceDN w:val="0"/>
        <w:adjustRightInd w:val="0"/>
        <w:rPr>
          <w:szCs w:val="24"/>
        </w:rPr>
      </w:pPr>
      <w:r>
        <w:rPr>
          <w:szCs w:val="24"/>
        </w:rPr>
        <w:t xml:space="preserve">where the subscript </w:t>
      </w:r>
      <w:r>
        <w:rPr>
          <w:i/>
          <w:szCs w:val="24"/>
        </w:rPr>
        <w:t>eff</w:t>
      </w:r>
      <w:r>
        <w:rPr>
          <w:szCs w:val="24"/>
        </w:rPr>
        <w:t xml:space="preserve"> stands for effective medium. Solve </w:t>
      </w:r>
      <w:proofErr w:type="spellStart"/>
      <w:r>
        <w:rPr>
          <w:szCs w:val="24"/>
        </w:rPr>
        <w:t>C</w:t>
      </w:r>
      <w:r>
        <w:rPr>
          <w:szCs w:val="24"/>
          <w:vertAlign w:val="subscript"/>
        </w:rPr>
        <w:t>eff</w:t>
      </w:r>
      <w:proofErr w:type="spellEnd"/>
      <w:r>
        <w:rPr>
          <w:szCs w:val="24"/>
        </w:rPr>
        <w:t xml:space="preserve"> from Eq. (A-18) and substitute it into Eq. (A19) to get</w:t>
      </w:r>
    </w:p>
    <w:p w14:paraId="6976C7DB" w14:textId="16EAE8D8" w:rsidR="006B7AF1" w:rsidRDefault="006B7AF1" w:rsidP="006B7AF1">
      <w:pPr>
        <w:pStyle w:val="hparagraph"/>
        <w:autoSpaceDE w:val="0"/>
        <w:autoSpaceDN w:val="0"/>
        <w:adjustRightInd w:val="0"/>
        <w:jc w:val="center"/>
        <w:rPr>
          <w:szCs w:val="24"/>
          <w:lang w:eastAsia="zh-CN"/>
        </w:rPr>
      </w:pPr>
      <m:oMath>
        <m:r>
          <m:rPr>
            <m:sty m:val="p"/>
          </m:rPr>
          <w:rPr>
            <w:rFonts w:ascii="Cambria Math" w:hAnsi="Cambria Math"/>
            <w:szCs w:val="24"/>
          </w:rPr>
          <m:t>3</m:t>
        </m:r>
        <m:sSub>
          <m:sSubPr>
            <m:ctrlPr>
              <w:rPr>
                <w:rFonts w:ascii="Cambria Math" w:hAnsi="Cambria Math"/>
                <w:sz w:val="22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K</m:t>
            </m:r>
          </m:e>
          <m:sub>
            <m:r>
              <w:rPr>
                <w:rFonts w:ascii="Cambria Math" w:hAnsi="Cambria Math"/>
                <w:szCs w:val="24"/>
              </w:rPr>
              <m:t>eff</m:t>
            </m:r>
          </m:sub>
        </m:sSub>
        <m:f>
          <m:fPr>
            <m:ctrlPr>
              <w:rPr>
                <w:rFonts w:ascii="Cambria Math" w:hAnsi="Cambria Math"/>
                <w:sz w:val="22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δ</m:t>
            </m:r>
          </m:num>
          <m:den>
            <m:sSub>
              <m:sSubPr>
                <m:ctrlPr>
                  <w:rPr>
                    <w:rFonts w:ascii="Cambria Math" w:hAnsi="Cambria Math"/>
                    <w:sz w:val="22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R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2</m:t>
                </m:r>
              </m:sub>
            </m:sSub>
          </m:den>
        </m:f>
        <m:r>
          <m:rPr>
            <m:sty m:val="p"/>
          </m:rPr>
          <w:rPr>
            <w:rFonts w:ascii="Cambria Math" w:hAnsi="Cambria Math"/>
            <w:szCs w:val="24"/>
          </w:rPr>
          <m:t>-</m:t>
        </m:r>
        <m:sSub>
          <m:sSubPr>
            <m:ctrlPr>
              <w:rPr>
                <w:rFonts w:ascii="Cambria Math" w:hAnsi="Cambria Math"/>
                <w:sz w:val="22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3</m:t>
            </m:r>
            <m:r>
              <w:rPr>
                <w:rFonts w:ascii="Cambria Math" w:hAnsi="Cambria Math"/>
                <w:szCs w:val="24"/>
              </w:rPr>
              <m:t>K</m:t>
            </m:r>
          </m:e>
          <m:sub>
            <m:r>
              <w:rPr>
                <w:rFonts w:ascii="Cambria Math" w:hAnsi="Cambria Math"/>
                <w:szCs w:val="24"/>
              </w:rPr>
              <m:t>eff</m:t>
            </m:r>
          </m:sub>
        </m:sSub>
        <m:sSub>
          <m:sSubPr>
            <m:ctrlPr>
              <w:rPr>
                <w:rFonts w:ascii="Cambria Math" w:hAnsi="Cambria Math"/>
                <w:sz w:val="22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ε</m:t>
            </m:r>
          </m:e>
          <m:sub>
            <m:r>
              <w:rPr>
                <w:rFonts w:ascii="Cambria Math" w:hAnsi="Cambria Math"/>
                <w:szCs w:val="24"/>
              </w:rPr>
              <m:t>eff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>=3</m:t>
        </m:r>
        <m:sSub>
          <m:sSubPr>
            <m:ctrlPr>
              <w:rPr>
                <w:rFonts w:ascii="Cambria Math" w:hAnsi="Cambria Math"/>
                <w:sz w:val="22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K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2</m:t>
            </m:r>
          </m:sub>
        </m:sSub>
        <m:sSub>
          <m:sSubPr>
            <m:ctrlPr>
              <w:rPr>
                <w:rFonts w:ascii="Cambria Math" w:hAnsi="Cambria Math"/>
                <w:sz w:val="22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C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2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>-4</m:t>
        </m:r>
        <m:sSub>
          <m:sSubPr>
            <m:ctrlPr>
              <w:rPr>
                <w:rFonts w:ascii="Cambria Math" w:hAnsi="Cambria Math"/>
                <w:sz w:val="22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G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2</m:t>
            </m:r>
          </m:sub>
        </m:sSub>
        <m:f>
          <m:fPr>
            <m:ctrlPr>
              <w:rPr>
                <w:rFonts w:ascii="Cambria Math" w:hAnsi="Cambria Math"/>
                <w:sz w:val="22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sz w:val="22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D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2</m:t>
                </m:r>
              </m:sub>
            </m:sSub>
          </m:num>
          <m:den>
            <m:sSup>
              <m:sSupPr>
                <m:ctrlPr>
                  <w:rPr>
                    <w:rFonts w:ascii="Cambria Math" w:hAnsi="Cambria Math"/>
                    <w:sz w:val="22"/>
                  </w:rPr>
                </m:ctrlPr>
              </m:sSupPr>
              <m:e>
                <m:sSub>
                  <m:sSubPr>
                    <m:ctrlPr>
                      <w:rPr>
                        <w:rFonts w:ascii="Cambria Math" w:hAnsi="Cambria Math"/>
                        <w:sz w:val="2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R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2</m:t>
                    </m:r>
                  </m:sub>
                </m:sSub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3</m:t>
                </m:r>
              </m:sup>
            </m:sSup>
          </m:den>
        </m:f>
        <m:r>
          <m:rPr>
            <m:sty m:val="p"/>
          </m:rPr>
          <w:rPr>
            <w:rFonts w:ascii="Cambria Math" w:hAnsi="Cambria Math"/>
            <w:szCs w:val="24"/>
          </w:rPr>
          <m:t>-</m:t>
        </m:r>
        <m:sSub>
          <m:sSubPr>
            <m:ctrlPr>
              <w:rPr>
                <w:rFonts w:ascii="Cambria Math" w:hAnsi="Cambria Math"/>
                <w:sz w:val="22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3</m:t>
            </m:r>
            <m:r>
              <w:rPr>
                <w:rFonts w:ascii="Cambria Math" w:hAnsi="Cambria Math"/>
                <w:szCs w:val="24"/>
              </w:rPr>
              <m:t>K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2</m:t>
            </m:r>
          </m:sub>
        </m:sSub>
        <m:sSub>
          <m:sSubPr>
            <m:ctrlPr>
              <w:rPr>
                <w:rFonts w:ascii="Cambria Math" w:hAnsi="Cambria Math"/>
                <w:sz w:val="22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ε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2</m:t>
            </m:r>
          </m:sub>
        </m:sSub>
      </m:oMath>
      <w:r>
        <w:rPr>
          <w:rFonts w:hint="eastAsia"/>
          <w:sz w:val="22"/>
          <w:lang w:eastAsia="zh-CN"/>
        </w:rPr>
        <w:t>. (A20)</w:t>
      </w:r>
    </w:p>
    <w:p w14:paraId="07EC42BD" w14:textId="50256124" w:rsidR="00154CE6" w:rsidRDefault="00154CE6" w:rsidP="00154CE6">
      <w:pPr>
        <w:pStyle w:val="hparagraphindent"/>
        <w:autoSpaceDE w:val="0"/>
        <w:autoSpaceDN w:val="0"/>
        <w:adjustRightInd w:val="0"/>
        <w:ind w:firstLineChars="0" w:firstLine="210"/>
        <w:rPr>
          <w:szCs w:val="24"/>
        </w:rPr>
      </w:pPr>
      <w:r>
        <w:rPr>
          <w:szCs w:val="24"/>
        </w:rPr>
        <w:t xml:space="preserve">First, take all strains, </w:t>
      </w:r>
      <m:oMath>
        <m:sSub>
          <m:sSubPr>
            <m:ctrlPr>
              <w:rPr>
                <w:rFonts w:ascii="Cambria Math" w:hAnsi="Cambria Math"/>
                <w:i/>
                <w:color w:val="000000" w:themeColor="text1"/>
                <w:kern w:val="24"/>
                <w:sz w:val="22"/>
              </w:rPr>
            </m:ctrlPr>
          </m:sSubPr>
          <m:e>
            <m:r>
              <w:rPr>
                <w:rFonts w:ascii="Cambria Math" w:hAnsi="Cambria Math"/>
                <w:kern w:val="24"/>
                <w:szCs w:val="24"/>
              </w:rPr>
              <m:t>ε</m:t>
            </m:r>
          </m:e>
          <m:sub>
            <m:r>
              <w:rPr>
                <w:rFonts w:ascii="Cambria Math" w:hAnsi="Cambria Math"/>
                <w:kern w:val="24"/>
                <w:szCs w:val="24"/>
              </w:rPr>
              <m:t>1</m:t>
            </m:r>
          </m:sub>
        </m:sSub>
      </m:oMath>
      <w:r>
        <w:rPr>
          <w:szCs w:val="24"/>
        </w:rPr>
        <w:t xml:space="preserve">, </w:t>
      </w:r>
      <m:oMath>
        <m:sSub>
          <m:sSubPr>
            <m:ctrlPr>
              <w:rPr>
                <w:rFonts w:ascii="Cambria Math" w:hAnsi="Cambria Math"/>
                <w:i/>
                <w:color w:val="000000" w:themeColor="text1"/>
                <w:kern w:val="24"/>
                <w:sz w:val="22"/>
              </w:rPr>
            </m:ctrlPr>
          </m:sSubPr>
          <m:e>
            <m:r>
              <w:rPr>
                <w:rFonts w:ascii="Cambria Math" w:hAnsi="Cambria Math"/>
                <w:kern w:val="24"/>
                <w:szCs w:val="24"/>
              </w:rPr>
              <m:t>ε</m:t>
            </m:r>
          </m:e>
          <m:sub>
            <m:r>
              <w:rPr>
                <w:rFonts w:ascii="Cambria Math" w:hAnsi="Cambria Math"/>
                <w:kern w:val="24"/>
                <w:szCs w:val="24"/>
              </w:rPr>
              <m:t>2</m:t>
            </m:r>
          </m:sub>
        </m:sSub>
      </m:oMath>
      <w:r>
        <w:rPr>
          <w:szCs w:val="24"/>
        </w:rPr>
        <w:t xml:space="preserve">, and </w:t>
      </w:r>
      <m:oMath>
        <m:sSub>
          <m:sSubPr>
            <m:ctrlPr>
              <w:rPr>
                <w:rFonts w:ascii="Cambria Math" w:hAnsi="Cambria Math"/>
                <w:i/>
                <w:color w:val="000000" w:themeColor="text1"/>
                <w:kern w:val="24"/>
                <w:sz w:val="22"/>
              </w:rPr>
            </m:ctrlPr>
          </m:sSubPr>
          <m:e>
            <m:r>
              <w:rPr>
                <w:rFonts w:ascii="Cambria Math" w:hAnsi="Cambria Math"/>
                <w:kern w:val="24"/>
                <w:szCs w:val="24"/>
              </w:rPr>
              <m:t>ε</m:t>
            </m:r>
          </m:e>
          <m:sub>
            <m:r>
              <w:rPr>
                <w:rFonts w:ascii="Cambria Math" w:hAnsi="Cambria Math"/>
                <w:kern w:val="24"/>
                <w:szCs w:val="24"/>
              </w:rPr>
              <m:t>eff</m:t>
            </m:r>
          </m:sub>
        </m:sSub>
      </m:oMath>
      <w:r>
        <w:rPr>
          <w:szCs w:val="24"/>
        </w:rPr>
        <w:t xml:space="preserve"> to be zero, and all the equations are still valid, then </w:t>
      </w:r>
      <m:oMath>
        <m:sSub>
          <m:sSubPr>
            <m:ctrlPr>
              <w:rPr>
                <w:rFonts w:ascii="Cambria Math" w:hAnsi="Cambria Math"/>
                <w:i/>
                <w:color w:val="000000" w:themeColor="text1"/>
                <w:sz w:val="22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K</m:t>
            </m:r>
          </m:e>
          <m:sub>
            <m:r>
              <w:rPr>
                <w:rFonts w:ascii="Cambria Math" w:hAnsi="Cambria Math"/>
                <w:szCs w:val="24"/>
              </w:rPr>
              <m:t>eff</m:t>
            </m:r>
          </m:sub>
        </m:sSub>
      </m:oMath>
      <w:r>
        <w:rPr>
          <w:szCs w:val="24"/>
        </w:rPr>
        <w:t xml:space="preserve"> can be solved from Eq. (A20)</w:t>
      </w:r>
    </w:p>
    <w:p w14:paraId="0BE66D71" w14:textId="1917D7A9" w:rsidR="006B7AF1" w:rsidRDefault="007B047D" w:rsidP="000A2324">
      <w:pPr>
        <w:pStyle w:val="hparagraphindent"/>
        <w:autoSpaceDE w:val="0"/>
        <w:autoSpaceDN w:val="0"/>
        <w:adjustRightInd w:val="0"/>
        <w:ind w:firstLineChars="0" w:firstLine="210"/>
        <w:jc w:val="center"/>
        <w:rPr>
          <w:sz w:val="22"/>
          <w:lang w:eastAsia="zh-CN"/>
        </w:rPr>
      </w:pPr>
      <m:oMath>
        <m:sSub>
          <m:sSubPr>
            <m:ctrlPr>
              <w:rPr>
                <w:rFonts w:ascii="Cambria Math" w:hAnsi="Cambria Math"/>
                <w:sz w:val="22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K</m:t>
            </m:r>
          </m:e>
          <m:sub>
            <m:r>
              <w:rPr>
                <w:rFonts w:ascii="Cambria Math" w:hAnsi="Cambria Math"/>
                <w:szCs w:val="24"/>
              </w:rPr>
              <m:t>eff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>=</m:t>
        </m:r>
        <m:sSub>
          <m:sSubPr>
            <m:ctrlPr>
              <w:rPr>
                <w:rFonts w:ascii="Cambria Math" w:hAnsi="Cambria Math"/>
                <w:sz w:val="22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K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2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>+</m:t>
        </m:r>
        <m:f>
          <m:fPr>
            <m:ctrlPr>
              <w:rPr>
                <w:rFonts w:ascii="Cambria Math" w:hAnsi="Cambria Math"/>
                <w:sz w:val="22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sz w:val="22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f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1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Cs w:val="24"/>
              </w:rPr>
              <m:t>(</m:t>
            </m:r>
            <m:sSub>
              <m:sSubPr>
                <m:ctrlPr>
                  <w:rPr>
                    <w:rFonts w:ascii="Cambria Math" w:hAnsi="Cambria Math"/>
                    <w:sz w:val="22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K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1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Cs w:val="24"/>
              </w:rPr>
              <m:t>-</m:t>
            </m:r>
            <m:sSub>
              <m:sSubPr>
                <m:ctrlPr>
                  <w:rPr>
                    <w:rFonts w:ascii="Cambria Math" w:hAnsi="Cambria Math"/>
                    <w:sz w:val="22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K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2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Cs w:val="24"/>
              </w:rPr>
              <m:t>)</m:t>
            </m:r>
          </m:num>
          <m:den>
            <m:r>
              <m:rPr>
                <m:sty m:val="p"/>
              </m:rPr>
              <w:rPr>
                <w:rFonts w:ascii="Cambria Math" w:hAnsi="Cambria Math"/>
                <w:szCs w:val="24"/>
              </w:rPr>
              <m:t>1+</m:t>
            </m:r>
            <m:d>
              <m:dPr>
                <m:ctrlPr>
                  <w:rPr>
                    <w:rFonts w:ascii="Cambria Math" w:hAnsi="Cambria Math"/>
                    <w:sz w:val="22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1-</m:t>
                </m:r>
                <m:sSub>
                  <m:sSubPr>
                    <m:ctrlPr>
                      <w:rPr>
                        <w:rFonts w:ascii="Cambria Math" w:hAnsi="Cambria Math"/>
                        <w:sz w:val="2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f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1</m:t>
                    </m:r>
                  </m:sub>
                </m:sSub>
              </m:e>
            </m:d>
            <m:f>
              <m:fPr>
                <m:ctrlPr>
                  <w:rPr>
                    <w:rFonts w:ascii="Cambria Math" w:hAnsi="Cambria Math"/>
                    <w:sz w:val="22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/>
                        <w:sz w:val="2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K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1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  <w:sz w:val="2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K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2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hAnsi="Cambria Math"/>
                        <w:sz w:val="2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K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2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sz w:val="22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4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3</m:t>
                    </m:r>
                  </m:den>
                </m:f>
                <m:sSub>
                  <m:sSubPr>
                    <m:ctrlPr>
                      <w:rPr>
                        <w:rFonts w:ascii="Cambria Math" w:hAnsi="Cambria Math"/>
                        <w:sz w:val="2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G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2</m:t>
                    </m:r>
                  </m:sub>
                </m:sSub>
              </m:den>
            </m:f>
          </m:den>
        </m:f>
      </m:oMath>
      <w:r w:rsidR="000A2324">
        <w:rPr>
          <w:rFonts w:hint="eastAsia"/>
          <w:sz w:val="22"/>
          <w:lang w:eastAsia="zh-CN"/>
        </w:rPr>
        <w:t>. (A21)</w:t>
      </w:r>
    </w:p>
    <w:p w14:paraId="3173031F" w14:textId="1D9ED857" w:rsidR="000A2324" w:rsidRDefault="000A2324" w:rsidP="000A2324">
      <w:pPr>
        <w:pStyle w:val="hparagraphindent"/>
        <w:autoSpaceDE w:val="0"/>
        <w:autoSpaceDN w:val="0"/>
        <w:adjustRightInd w:val="0"/>
        <w:ind w:firstLineChars="0" w:firstLine="210"/>
        <w:rPr>
          <w:szCs w:val="24"/>
          <w:lang w:eastAsia="zh-CN"/>
        </w:rPr>
      </w:pPr>
      <w:r>
        <w:rPr>
          <w:szCs w:val="24"/>
        </w:rPr>
        <w:t>Alternative form:</w:t>
      </w:r>
    </w:p>
    <w:p w14:paraId="2E23BE25" w14:textId="2D90E780" w:rsidR="00154CE6" w:rsidRDefault="007B047D" w:rsidP="00154CE6">
      <w:pPr>
        <w:pStyle w:val="hequation"/>
        <w:autoSpaceDE w:val="0"/>
        <w:autoSpaceDN w:val="0"/>
        <w:adjustRightInd w:val="0"/>
        <w:rPr>
          <w:szCs w:val="24"/>
          <w:lang w:eastAsia="zh-CN"/>
        </w:rPr>
      </w:pPr>
      <m:oMathPara>
        <m:oMath>
          <m:f>
            <m:fPr>
              <m:ctrlPr>
                <w:rPr>
                  <w:rFonts w:ascii="Cambria Math" w:hAnsi="Cambria Math"/>
                  <w:sz w:val="22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sz w:val="22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K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eff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sz w:val="22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K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sub>
              </m:sSub>
            </m:den>
          </m:f>
          <m:r>
            <m:rPr>
              <m:sty m:val="p"/>
            </m:rPr>
            <w:rPr>
              <w:rFonts w:ascii="Cambria Math" w:hAnsi="Cambria Math"/>
              <w:szCs w:val="24"/>
            </w:rPr>
            <m:t>=1+</m:t>
          </m:r>
          <m:f>
            <m:fPr>
              <m:ctrlPr>
                <w:rPr>
                  <w:rFonts w:ascii="Cambria Math" w:hAnsi="Cambria Math"/>
                  <w:sz w:val="22"/>
                </w:rPr>
              </m:ctrlPr>
            </m:fPr>
            <m:num>
              <m:d>
                <m:dPr>
                  <m:begChr m:val=""/>
                  <m:ctrlPr>
                    <w:rPr>
                      <w:rFonts w:ascii="Cambria Math" w:hAnsi="Cambria Math"/>
                      <w:sz w:val="22"/>
                    </w:rPr>
                  </m:ctrlPr>
                </m:dPr>
                <m:e>
                  <m:r>
                    <w:rPr>
                      <w:rFonts w:ascii="Cambria Math" w:hAnsi="Cambria Math"/>
                      <w:szCs w:val="24"/>
                    </w:rPr>
                    <m:t>d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(</m:t>
                  </m:r>
                  <m:f>
                    <m:fPr>
                      <m:ctrlPr>
                        <w:rPr>
                          <w:rFonts w:ascii="Cambria Math" w:hAnsi="Cambria Math"/>
                          <w:sz w:val="22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hAnsi="Cambria Math"/>
                              <w:sz w:val="22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Cs w:val="24"/>
                            </w:rPr>
                            <m:t>K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</w:rPr>
                            <m:t>1</m:t>
                          </m:r>
                        </m:sub>
                      </m:sSub>
                    </m:num>
                    <m:den>
                      <m:sSub>
                        <m:sSubPr>
                          <m:ctrlPr>
                            <w:rPr>
                              <w:rFonts w:ascii="Cambria Math" w:hAnsi="Cambria Math"/>
                              <w:sz w:val="22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Cs w:val="24"/>
                            </w:rPr>
                            <m:t>K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</w:rPr>
                            <m:t>2</m:t>
                          </m:r>
                        </m:sub>
                      </m:sSub>
                    </m:den>
                  </m:f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-1</m:t>
                  </m:r>
                </m:e>
              </m:d>
            </m:num>
            <m:den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1+</m:t>
              </m:r>
              <m:d>
                <m:dPr>
                  <m:ctrlPr>
                    <w:rPr>
                      <w:rFonts w:ascii="Cambria Math" w:hAnsi="Cambria Math"/>
                      <w:sz w:val="22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1-</m:t>
                  </m:r>
                  <m:r>
                    <w:rPr>
                      <w:rFonts w:ascii="Cambria Math" w:hAnsi="Cambria Math"/>
                      <w:szCs w:val="24"/>
                    </w:rPr>
                    <m:t>d</m:t>
                  </m:r>
                </m:e>
              </m:d>
              <m:f>
                <m:fPr>
                  <m:ctrlPr>
                    <w:rPr>
                      <w:rFonts w:ascii="Cambria Math" w:hAnsi="Cambria Math"/>
                      <w:sz w:val="22"/>
                    </w:rPr>
                  </m:ctrlPr>
                </m:fPr>
                <m:num>
                  <m:f>
                    <m:fPr>
                      <m:ctrlPr>
                        <w:rPr>
                          <w:rFonts w:ascii="Cambria Math" w:hAnsi="Cambria Math"/>
                          <w:sz w:val="22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hAnsi="Cambria Math"/>
                              <w:sz w:val="22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Cs w:val="24"/>
                            </w:rPr>
                            <m:t>K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</w:rPr>
                            <m:t>1</m:t>
                          </m:r>
                        </m:sub>
                      </m:sSub>
                    </m:num>
                    <m:den>
                      <m:sSub>
                        <m:sSubPr>
                          <m:ctrlPr>
                            <w:rPr>
                              <w:rFonts w:ascii="Cambria Math" w:hAnsi="Cambria Math"/>
                              <w:sz w:val="22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Cs w:val="24"/>
                            </w:rPr>
                            <m:t>K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</w:rPr>
                            <m:t>2</m:t>
                          </m:r>
                        </m:sub>
                      </m:sSub>
                    </m:den>
                  </m:f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-1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1+</m:t>
                  </m:r>
                  <m:f>
                    <m:fPr>
                      <m:ctrlPr>
                        <w:rPr>
                          <w:rFonts w:ascii="Cambria Math" w:hAnsi="Cambria Math"/>
                          <w:sz w:val="22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4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3</m:t>
                      </m:r>
                    </m:den>
                  </m:f>
                  <m:f>
                    <m:fPr>
                      <m:ctrlPr>
                        <w:rPr>
                          <w:rFonts w:ascii="Cambria Math" w:hAnsi="Cambria Math"/>
                          <w:sz w:val="22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hAnsi="Cambria Math"/>
                              <w:sz w:val="22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Cs w:val="24"/>
                            </w:rPr>
                            <m:t>G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</w:rPr>
                            <m:t>2</m:t>
                          </m:r>
                        </m:sub>
                      </m:sSub>
                    </m:num>
                    <m:den>
                      <m:sSub>
                        <m:sSubPr>
                          <m:ctrlPr>
                            <w:rPr>
                              <w:rFonts w:ascii="Cambria Math" w:hAnsi="Cambria Math"/>
                              <w:sz w:val="22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Cs w:val="24"/>
                            </w:rPr>
                            <m:t>K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</w:rPr>
                            <m:t>2</m:t>
                          </m:r>
                        </m:sub>
                      </m:sSub>
                    </m:den>
                  </m:f>
                </m:den>
              </m:f>
            </m:den>
          </m:f>
        </m:oMath>
      </m:oMathPara>
    </w:p>
    <w:p w14:paraId="130E1B25" w14:textId="40C33173" w:rsidR="00154CE6" w:rsidRDefault="00154CE6" w:rsidP="00154CE6">
      <w:pPr>
        <w:pStyle w:val="hparagraph"/>
        <w:autoSpaceDE w:val="0"/>
        <w:autoSpaceDN w:val="0"/>
        <w:adjustRightInd w:val="0"/>
        <w:rPr>
          <w:szCs w:val="24"/>
        </w:rPr>
      </w:pPr>
      <w:r>
        <w:rPr>
          <w:szCs w:val="24"/>
        </w:rPr>
        <w:t xml:space="preserve">where </w:t>
      </w:r>
      <m:oMath>
        <m:sSub>
          <m:sSubPr>
            <m:ctrlPr>
              <w:rPr>
                <w:rFonts w:ascii="Cambria Math" w:hAnsi="Cambria Math"/>
                <w:i/>
                <w:color w:val="000000" w:themeColor="text1"/>
                <w:sz w:val="22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f</m:t>
            </m:r>
          </m:e>
          <m:sub>
            <m:r>
              <w:rPr>
                <w:rFonts w:ascii="Cambria Math" w:hAnsi="Cambria Math"/>
                <w:szCs w:val="24"/>
              </w:rPr>
              <m:t>1</m:t>
            </m:r>
          </m:sub>
        </m:sSub>
        <m: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color w:val="000000" w:themeColor="text1"/>
                <w:sz w:val="22"/>
              </w:rPr>
            </m:ctrlPr>
          </m:fPr>
          <m:num>
            <m:sSubSup>
              <m:sSubSupPr>
                <m:ctrlPr>
                  <w:rPr>
                    <w:rFonts w:ascii="Cambria Math" w:hAnsi="Cambria Math"/>
                    <w:i/>
                    <w:color w:val="000000" w:themeColor="text1"/>
                    <w:sz w:val="22"/>
                  </w:rPr>
                </m:ctrlPr>
              </m:sSubSupPr>
              <m:e>
                <m:r>
                  <w:rPr>
                    <w:rFonts w:ascii="Cambria Math" w:hAnsi="Cambria Math"/>
                    <w:szCs w:val="24"/>
                  </w:rPr>
                  <m:t>R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1</m:t>
                </m:r>
              </m:sub>
              <m:sup>
                <m:r>
                  <w:rPr>
                    <w:rFonts w:ascii="Cambria Math" w:hAnsi="Cambria Math"/>
                    <w:szCs w:val="24"/>
                  </w:rPr>
                  <m:t>3</m:t>
                </m:r>
              </m:sup>
            </m:sSubSup>
          </m:num>
          <m:den>
            <m:sSubSup>
              <m:sSubSupPr>
                <m:ctrlPr>
                  <w:rPr>
                    <w:rFonts w:ascii="Cambria Math" w:hAnsi="Cambria Math"/>
                    <w:i/>
                    <w:color w:val="000000" w:themeColor="text1"/>
                    <w:sz w:val="22"/>
                  </w:rPr>
                </m:ctrlPr>
              </m:sSubSupPr>
              <m:e>
                <m:r>
                  <w:rPr>
                    <w:rFonts w:ascii="Cambria Math" w:hAnsi="Cambria Math"/>
                    <w:szCs w:val="24"/>
                  </w:rPr>
                  <m:t>R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2</m:t>
                </m:r>
              </m:sub>
              <m:sup>
                <m:r>
                  <w:rPr>
                    <w:rFonts w:ascii="Cambria Math" w:hAnsi="Cambria Math"/>
                    <w:szCs w:val="24"/>
                  </w:rPr>
                  <m:t>3</m:t>
                </m:r>
              </m:sup>
            </m:sSubSup>
          </m:den>
        </m:f>
      </m:oMath>
      <w:r>
        <w:rPr>
          <w:szCs w:val="24"/>
        </w:rPr>
        <w:t xml:space="preserve">, the volume fraction of phase 1 (inclusion). By substituting </w:t>
      </w:r>
      <m:oMath>
        <m:sSub>
          <m:sSubPr>
            <m:ctrlPr>
              <w:rPr>
                <w:rFonts w:ascii="Cambria Math" w:hAnsi="Cambria Math"/>
                <w:i/>
                <w:color w:val="000000" w:themeColor="text1"/>
                <w:sz w:val="22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K</m:t>
            </m:r>
          </m:e>
          <m:sub>
            <m:r>
              <w:rPr>
                <w:rFonts w:ascii="Cambria Math" w:hAnsi="Cambria Math"/>
                <w:szCs w:val="24"/>
              </w:rPr>
              <m:t>eff</m:t>
            </m:r>
          </m:sub>
        </m:sSub>
      </m:oMath>
      <w:r>
        <w:rPr>
          <w:szCs w:val="24"/>
        </w:rPr>
        <w:t xml:space="preserve"> into Eq. (A20), the strain of the effective medium is obtained</w:t>
      </w:r>
    </w:p>
    <w:p w14:paraId="248DEA53" w14:textId="77777777" w:rsidR="002E052E" w:rsidRDefault="007B047D" w:rsidP="002E052E">
      <w:pPr>
        <w:pStyle w:val="hparagraph"/>
        <w:autoSpaceDE w:val="0"/>
        <w:autoSpaceDN w:val="0"/>
        <w:adjustRightInd w:val="0"/>
        <w:jc w:val="center"/>
        <w:rPr>
          <w:sz w:val="22"/>
          <w:lang w:eastAsia="zh-CN"/>
        </w:rPr>
      </w:pPr>
      <m:oMath>
        <m:sSub>
          <m:sSubPr>
            <m:ctrlPr>
              <w:rPr>
                <w:rFonts w:ascii="Cambria Math" w:hAnsi="Cambria Math"/>
                <w:sz w:val="22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ε</m:t>
            </m:r>
          </m:e>
          <m:sub>
            <m:r>
              <w:rPr>
                <w:rFonts w:ascii="Cambria Math" w:hAnsi="Cambria Math"/>
                <w:szCs w:val="24"/>
              </w:rPr>
              <m:t>eff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sz w:val="22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sz w:val="22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K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hAnsi="Cambria Math"/>
                    <w:sz w:val="22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ε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hAnsi="Cambria Math"/>
                    <w:sz w:val="22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f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1</m:t>
                </m:r>
              </m:sub>
            </m:sSub>
            <m:d>
              <m:dPr>
                <m:ctrlPr>
                  <w:rPr>
                    <w:rFonts w:ascii="Cambria Math" w:hAnsi="Cambria Math"/>
                    <w:sz w:val="22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3</m:t>
                </m:r>
                <m:sSub>
                  <m:sSubPr>
                    <m:ctrlPr>
                      <w:rPr>
                        <w:rFonts w:ascii="Cambria Math" w:hAnsi="Cambria Math"/>
                        <w:sz w:val="2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K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2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sz w:val="22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4</m:t>
                    </m:r>
                    <m:r>
                      <w:rPr>
                        <w:rFonts w:ascii="Cambria Math" w:hAnsi="Cambria Math"/>
                        <w:szCs w:val="24"/>
                      </w:rPr>
                      <m:t>G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2</m:t>
                    </m:r>
                  </m:sub>
                </m:sSub>
              </m:e>
            </m:d>
            <m:r>
              <m:rPr>
                <m:sty m:val="p"/>
              </m:rPr>
              <w:rPr>
                <w:rFonts w:ascii="Cambria Math" w:hAnsi="Cambria Math"/>
                <w:szCs w:val="24"/>
              </w:rPr>
              <m:t>+</m:t>
            </m:r>
            <m:sSub>
              <m:sSubPr>
                <m:ctrlPr>
                  <w:rPr>
                    <w:rFonts w:ascii="Cambria Math" w:hAnsi="Cambria Math"/>
                    <w:sz w:val="22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K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2</m:t>
                </m:r>
              </m:sub>
            </m:sSub>
            <m:sSub>
              <m:sSubPr>
                <m:ctrlPr>
                  <w:rPr>
                    <w:rFonts w:ascii="Cambria Math" w:hAnsi="Cambria Math"/>
                    <w:sz w:val="22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ε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2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Cs w:val="24"/>
              </w:rPr>
              <m:t>(1-</m:t>
            </m:r>
            <m:sSub>
              <m:sSubPr>
                <m:ctrlPr>
                  <w:rPr>
                    <w:rFonts w:ascii="Cambria Math" w:hAnsi="Cambria Math"/>
                    <w:sz w:val="22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f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1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Cs w:val="24"/>
              </w:rPr>
              <m:t>)(3</m:t>
            </m:r>
            <m:sSub>
              <m:sSubPr>
                <m:ctrlPr>
                  <w:rPr>
                    <w:rFonts w:ascii="Cambria Math" w:hAnsi="Cambria Math"/>
                    <w:sz w:val="22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K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1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Cs w:val="24"/>
              </w:rPr>
              <m:t>+</m:t>
            </m:r>
            <m:sSub>
              <m:sSubPr>
                <m:ctrlPr>
                  <w:rPr>
                    <w:rFonts w:ascii="Cambria Math" w:hAnsi="Cambria Math"/>
                    <w:sz w:val="22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4</m:t>
                </m:r>
                <m:r>
                  <w:rPr>
                    <w:rFonts w:ascii="Cambria Math" w:hAnsi="Cambria Math"/>
                    <w:szCs w:val="24"/>
                  </w:rPr>
                  <m:t>G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2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Cs w:val="24"/>
              </w:rPr>
              <m:t>)</m:t>
            </m:r>
          </m:num>
          <m:den>
            <m:sSub>
              <m:sSubPr>
                <m:ctrlPr>
                  <w:rPr>
                    <w:rFonts w:ascii="Cambria Math" w:hAnsi="Cambria Math"/>
                    <w:sz w:val="22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K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2</m:t>
                </m:r>
              </m:sub>
            </m:sSub>
            <m:d>
              <m:dPr>
                <m:ctrlPr>
                  <w:rPr>
                    <w:rFonts w:ascii="Cambria Math" w:hAnsi="Cambria Math"/>
                    <w:sz w:val="22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3</m:t>
                </m:r>
                <m:sSub>
                  <m:sSubPr>
                    <m:ctrlPr>
                      <w:rPr>
                        <w:rFonts w:ascii="Cambria Math" w:hAnsi="Cambria Math"/>
                        <w:sz w:val="2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K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1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sz w:val="22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4</m:t>
                    </m:r>
                    <m:r>
                      <w:rPr>
                        <w:rFonts w:ascii="Cambria Math" w:hAnsi="Cambria Math"/>
                        <w:szCs w:val="24"/>
                      </w:rPr>
                      <m:t>G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2</m:t>
                    </m:r>
                  </m:sub>
                </m:sSub>
              </m:e>
            </m:d>
            <m:r>
              <m:rPr>
                <m:sty m:val="p"/>
              </m:rPr>
              <w:rPr>
                <w:rFonts w:ascii="Cambria Math" w:hAnsi="Cambria Math"/>
                <w:szCs w:val="24"/>
              </w:rPr>
              <m:t>-4</m:t>
            </m:r>
            <m:sSub>
              <m:sSubPr>
                <m:ctrlPr>
                  <w:rPr>
                    <w:rFonts w:ascii="Cambria Math" w:hAnsi="Cambria Math"/>
                    <w:sz w:val="22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f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hAnsi="Cambria Math"/>
                    <w:sz w:val="22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G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2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Cs w:val="24"/>
              </w:rPr>
              <m:t>(</m:t>
            </m:r>
            <m:sSub>
              <m:sSubPr>
                <m:ctrlPr>
                  <w:rPr>
                    <w:rFonts w:ascii="Cambria Math" w:hAnsi="Cambria Math"/>
                    <w:sz w:val="22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K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2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Cs w:val="24"/>
              </w:rPr>
              <m:t>-</m:t>
            </m:r>
            <m:sSub>
              <m:sSubPr>
                <m:ctrlPr>
                  <w:rPr>
                    <w:rFonts w:ascii="Cambria Math" w:hAnsi="Cambria Math"/>
                    <w:sz w:val="22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K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1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Cs w:val="24"/>
              </w:rPr>
              <m:t>)</m:t>
            </m:r>
          </m:den>
        </m:f>
      </m:oMath>
      <w:r w:rsidR="002E052E">
        <w:rPr>
          <w:rFonts w:hint="eastAsia"/>
          <w:sz w:val="22"/>
          <w:lang w:eastAsia="zh-CN"/>
        </w:rPr>
        <w:t>. (A22)</w:t>
      </w:r>
    </w:p>
    <w:p w14:paraId="0428C3E3" w14:textId="1A28A6A6" w:rsidR="00154CE6" w:rsidRDefault="00154CE6" w:rsidP="00D117A3">
      <w:pPr>
        <w:pStyle w:val="hparagraphindent"/>
        <w:autoSpaceDE w:val="0"/>
        <w:autoSpaceDN w:val="0"/>
        <w:adjustRightInd w:val="0"/>
        <w:ind w:firstLineChars="0" w:firstLine="210"/>
        <w:rPr>
          <w:szCs w:val="24"/>
        </w:rPr>
      </w:pPr>
      <w:r>
        <w:rPr>
          <w:szCs w:val="24"/>
        </w:rPr>
        <w:t xml:space="preserve">Apply free boundary condition in the radial direction at boundary </w:t>
      </w:r>
      <w:r>
        <w:rPr>
          <w:i/>
          <w:szCs w:val="24"/>
        </w:rPr>
        <w:t>r = R</w:t>
      </w:r>
      <w:r w:rsidRPr="002E052E">
        <w:rPr>
          <w:iCs/>
          <w:szCs w:val="24"/>
          <w:vertAlign w:val="subscript"/>
        </w:rPr>
        <w:t>2</w:t>
      </w:r>
      <w:r>
        <w:rPr>
          <w:szCs w:val="24"/>
        </w:rPr>
        <w:t>, which is</w:t>
      </w:r>
    </w:p>
    <w:p w14:paraId="67A7036C" w14:textId="63724A44" w:rsidR="002E052E" w:rsidRDefault="007B047D" w:rsidP="002E052E">
      <w:pPr>
        <w:pStyle w:val="hparagraph"/>
        <w:autoSpaceDE w:val="0"/>
        <w:autoSpaceDN w:val="0"/>
        <w:adjustRightInd w:val="0"/>
        <w:jc w:val="center"/>
        <w:rPr>
          <w:szCs w:val="24"/>
          <w:lang w:eastAsia="zh-CN"/>
        </w:rPr>
      </w:pPr>
      <m:oMath>
        <m:sSub>
          <m:sSubPr>
            <m:ctrlPr>
              <w:rPr>
                <w:rFonts w:ascii="Cambria Math" w:hAnsi="Cambria Math"/>
                <w:sz w:val="22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 </m:t>
            </m:r>
            <m:r>
              <w:rPr>
                <w:rFonts w:ascii="Cambria Math" w:hAnsi="Cambria Math"/>
                <w:szCs w:val="24"/>
                <w:lang w:val="el-GR"/>
              </w:rPr>
              <m:t>σ</m:t>
            </m:r>
          </m:e>
          <m:sub>
            <m:r>
              <w:rPr>
                <w:rFonts w:ascii="Cambria Math" w:hAnsi="Cambria Math"/>
                <w:szCs w:val="24"/>
              </w:rPr>
              <m:t>r</m:t>
            </m:r>
            <m:r>
              <m:rPr>
                <m:sty m:val="p"/>
              </m:rPr>
              <w:rPr>
                <w:rFonts w:ascii="Cambria Math" w:hAnsi="Cambria Math"/>
                <w:szCs w:val="24"/>
              </w:rPr>
              <m:t>2</m:t>
            </m:r>
          </m:sub>
        </m:sSub>
        <m:d>
          <m:dPr>
            <m:ctrlPr>
              <w:rPr>
                <w:rFonts w:ascii="Cambria Math" w:hAnsi="Cambria Math"/>
                <w:sz w:val="22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sz w:val="22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R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2</m:t>
                </m:r>
              </m:sub>
            </m:sSub>
          </m:e>
        </m:d>
        <m:r>
          <m:rPr>
            <m:sty m:val="p"/>
          </m:rPr>
          <w:rPr>
            <w:rFonts w:ascii="Cambria Math" w:hAnsi="Cambria Math"/>
            <w:szCs w:val="24"/>
          </w:rPr>
          <m:t>=3</m:t>
        </m:r>
        <m:sSub>
          <m:sSubPr>
            <m:ctrlPr>
              <w:rPr>
                <w:rFonts w:ascii="Cambria Math" w:hAnsi="Cambria Math"/>
                <w:sz w:val="22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K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2</m:t>
            </m:r>
          </m:sub>
        </m:sSub>
        <m:sSub>
          <m:sSubPr>
            <m:ctrlPr>
              <w:rPr>
                <w:rFonts w:ascii="Cambria Math" w:hAnsi="Cambria Math"/>
                <w:sz w:val="22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C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2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>-4</m:t>
        </m:r>
        <m:sSub>
          <m:sSubPr>
            <m:ctrlPr>
              <w:rPr>
                <w:rFonts w:ascii="Cambria Math" w:hAnsi="Cambria Math"/>
                <w:sz w:val="22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G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2</m:t>
            </m:r>
          </m:sub>
        </m:sSub>
        <m:f>
          <m:fPr>
            <m:ctrlPr>
              <w:rPr>
                <w:rFonts w:ascii="Cambria Math" w:hAnsi="Cambria Math"/>
                <w:sz w:val="22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sz w:val="22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D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2</m:t>
                </m:r>
              </m:sub>
            </m:sSub>
          </m:num>
          <m:den>
            <m:sSup>
              <m:sSupPr>
                <m:ctrlPr>
                  <w:rPr>
                    <w:rFonts w:ascii="Cambria Math" w:hAnsi="Cambria Math"/>
                    <w:sz w:val="22"/>
                  </w:rPr>
                </m:ctrlPr>
              </m:sSupPr>
              <m:e>
                <m:sSub>
                  <m:sSubPr>
                    <m:ctrlPr>
                      <w:rPr>
                        <w:rFonts w:ascii="Cambria Math" w:hAnsi="Cambria Math"/>
                        <w:sz w:val="2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R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2</m:t>
                    </m:r>
                  </m:sub>
                </m:sSub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3</m:t>
                </m:r>
              </m:sup>
            </m:sSup>
          </m:den>
        </m:f>
        <m:r>
          <m:rPr>
            <m:sty m:val="p"/>
          </m:rPr>
          <w:rPr>
            <w:rFonts w:ascii="Cambria Math" w:hAnsi="Cambria Math"/>
            <w:szCs w:val="24"/>
          </w:rPr>
          <m:t>-</m:t>
        </m:r>
        <m:sSub>
          <m:sSubPr>
            <m:ctrlPr>
              <w:rPr>
                <w:rFonts w:ascii="Cambria Math" w:hAnsi="Cambria Math"/>
                <w:sz w:val="22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3</m:t>
            </m:r>
            <m:r>
              <w:rPr>
                <w:rFonts w:ascii="Cambria Math" w:hAnsi="Cambria Math"/>
                <w:szCs w:val="24"/>
              </w:rPr>
              <m:t>K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2</m:t>
            </m:r>
          </m:sub>
        </m:sSub>
        <m:sSub>
          <m:sSubPr>
            <m:ctrlPr>
              <w:rPr>
                <w:rFonts w:ascii="Cambria Math" w:hAnsi="Cambria Math"/>
                <w:sz w:val="22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ε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2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>=0</m:t>
        </m:r>
      </m:oMath>
      <w:r w:rsidR="002E052E">
        <w:rPr>
          <w:rFonts w:hint="eastAsia"/>
          <w:szCs w:val="24"/>
          <w:lang w:eastAsia="zh-CN"/>
        </w:rPr>
        <w:t>. (A23)</w:t>
      </w:r>
    </w:p>
    <w:p w14:paraId="1E1F294F" w14:textId="77777777" w:rsidR="00154CE6" w:rsidRDefault="00154CE6" w:rsidP="00154CE6">
      <w:pPr>
        <w:pStyle w:val="hparagraphindent"/>
        <w:autoSpaceDE w:val="0"/>
        <w:autoSpaceDN w:val="0"/>
        <w:adjustRightInd w:val="0"/>
        <w:ind w:firstLineChars="0" w:firstLine="210"/>
        <w:rPr>
          <w:iCs/>
          <w:szCs w:val="24"/>
          <w:vertAlign w:val="subscript"/>
        </w:rPr>
      </w:pPr>
      <w:r>
        <w:rPr>
          <w:szCs w:val="24"/>
        </w:rPr>
        <w:t xml:space="preserve">Substitute </w:t>
      </w:r>
      <w:r>
        <w:rPr>
          <w:i/>
          <w:szCs w:val="24"/>
        </w:rPr>
        <w:t>C</w:t>
      </w:r>
      <w:r w:rsidRPr="002E052E">
        <w:rPr>
          <w:iCs/>
          <w:szCs w:val="24"/>
          <w:vertAlign w:val="subscript"/>
        </w:rPr>
        <w:t>2</w:t>
      </w:r>
      <w:r>
        <w:rPr>
          <w:szCs w:val="24"/>
        </w:rPr>
        <w:t xml:space="preserve"> and </w:t>
      </w:r>
      <w:r>
        <w:rPr>
          <w:i/>
          <w:szCs w:val="24"/>
        </w:rPr>
        <w:t>D</w:t>
      </w:r>
      <w:r w:rsidRPr="002E052E">
        <w:rPr>
          <w:iCs/>
          <w:szCs w:val="24"/>
          <w:vertAlign w:val="subscript"/>
        </w:rPr>
        <w:t>2</w:t>
      </w:r>
      <w:r w:rsidRPr="002E052E">
        <w:rPr>
          <w:iCs/>
          <w:szCs w:val="24"/>
        </w:rPr>
        <w:t>,</w:t>
      </w:r>
      <w:r>
        <w:rPr>
          <w:szCs w:val="24"/>
        </w:rPr>
        <w:t xml:space="preserve"> which are expressed in terms of δ, into the above equation, and the displacement δ can be solved. Then it is inserted into </w:t>
      </w:r>
      <w:r>
        <w:rPr>
          <w:i/>
          <w:szCs w:val="24"/>
        </w:rPr>
        <w:t>C</w:t>
      </w:r>
      <w:r w:rsidRPr="002E052E">
        <w:rPr>
          <w:iCs/>
          <w:szCs w:val="24"/>
          <w:vertAlign w:val="subscript"/>
        </w:rPr>
        <w:t>2</w:t>
      </w:r>
      <w:r w:rsidRPr="002E052E">
        <w:rPr>
          <w:iCs/>
          <w:szCs w:val="24"/>
        </w:rPr>
        <w:t>,</w:t>
      </w:r>
      <w:r>
        <w:rPr>
          <w:i/>
          <w:szCs w:val="24"/>
        </w:rPr>
        <w:t xml:space="preserve"> D</w:t>
      </w:r>
      <w:r w:rsidRPr="002E052E">
        <w:rPr>
          <w:iCs/>
          <w:szCs w:val="24"/>
          <w:vertAlign w:val="subscript"/>
        </w:rPr>
        <w:t>2</w:t>
      </w:r>
      <w:r w:rsidRPr="002E052E">
        <w:rPr>
          <w:iCs/>
          <w:szCs w:val="24"/>
        </w:rPr>
        <w:t>,</w:t>
      </w:r>
      <w:r>
        <w:rPr>
          <w:szCs w:val="24"/>
        </w:rPr>
        <w:t xml:space="preserve"> and the following equation to get the radial stress at </w:t>
      </w:r>
      <w:r>
        <w:rPr>
          <w:i/>
          <w:szCs w:val="24"/>
        </w:rPr>
        <w:t>r = R</w:t>
      </w:r>
      <w:r w:rsidRPr="002E052E">
        <w:rPr>
          <w:iCs/>
          <w:szCs w:val="24"/>
          <w:vertAlign w:val="subscript"/>
        </w:rPr>
        <w:t>1</w:t>
      </w:r>
    </w:p>
    <w:p w14:paraId="455822FC" w14:textId="7AD7C5D3" w:rsidR="002E052E" w:rsidRDefault="007B047D" w:rsidP="002E052E">
      <w:pPr>
        <w:pStyle w:val="hparagraphindent"/>
        <w:autoSpaceDE w:val="0"/>
        <w:autoSpaceDN w:val="0"/>
        <w:adjustRightInd w:val="0"/>
        <w:ind w:firstLineChars="0" w:firstLine="210"/>
        <w:jc w:val="center"/>
        <w:rPr>
          <w:szCs w:val="24"/>
          <w:lang w:eastAsia="zh-CN"/>
        </w:rPr>
      </w:pPr>
      <m:oMath>
        <m:sSub>
          <m:sSubPr>
            <m:ctrlPr>
              <w:rPr>
                <w:rFonts w:ascii="Cambria Math" w:hAnsi="Cambria Math"/>
                <w:sz w:val="22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 </m:t>
            </m:r>
            <m:r>
              <w:rPr>
                <w:rFonts w:ascii="Cambria Math" w:hAnsi="Cambria Math"/>
                <w:szCs w:val="24"/>
                <w:lang w:val="el-GR"/>
              </w:rPr>
              <m:t>σ</m:t>
            </m:r>
          </m:e>
          <m:sub>
            <m:r>
              <w:rPr>
                <w:rFonts w:ascii="Cambria Math" w:hAnsi="Cambria Math"/>
                <w:szCs w:val="24"/>
              </w:rPr>
              <m:t>r</m:t>
            </m:r>
            <m:r>
              <m:rPr>
                <m:sty m:val="p"/>
              </m:rPr>
              <w:rPr>
                <w:rFonts w:ascii="Cambria Math" w:hAnsi="Cambria Math"/>
                <w:szCs w:val="24"/>
              </w:rPr>
              <m:t>2</m:t>
            </m:r>
          </m:sub>
        </m:sSub>
        <m:d>
          <m:dPr>
            <m:ctrlPr>
              <w:rPr>
                <w:rFonts w:ascii="Cambria Math" w:hAnsi="Cambria Math"/>
                <w:sz w:val="22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sz w:val="22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R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1</m:t>
                </m:r>
              </m:sub>
            </m:sSub>
          </m:e>
        </m:d>
        <m:r>
          <m:rPr>
            <m:sty m:val="p"/>
          </m:rPr>
          <w:rPr>
            <w:rFonts w:ascii="Cambria Math" w:hAnsi="Cambria Math"/>
            <w:szCs w:val="24"/>
          </w:rPr>
          <m:t>=3</m:t>
        </m:r>
        <m:sSub>
          <m:sSubPr>
            <m:ctrlPr>
              <w:rPr>
                <w:rFonts w:ascii="Cambria Math" w:hAnsi="Cambria Math"/>
                <w:sz w:val="22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K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2</m:t>
            </m:r>
          </m:sub>
        </m:sSub>
        <m:sSub>
          <m:sSubPr>
            <m:ctrlPr>
              <w:rPr>
                <w:rFonts w:ascii="Cambria Math" w:hAnsi="Cambria Math"/>
                <w:sz w:val="22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C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2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>-4</m:t>
        </m:r>
        <m:sSub>
          <m:sSubPr>
            <m:ctrlPr>
              <w:rPr>
                <w:rFonts w:ascii="Cambria Math" w:hAnsi="Cambria Math"/>
                <w:sz w:val="22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G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2</m:t>
            </m:r>
          </m:sub>
        </m:sSub>
        <m:f>
          <m:fPr>
            <m:ctrlPr>
              <w:rPr>
                <w:rFonts w:ascii="Cambria Math" w:hAnsi="Cambria Math"/>
                <w:sz w:val="22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sz w:val="22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D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2</m:t>
                </m:r>
              </m:sub>
            </m:sSub>
          </m:num>
          <m:den>
            <m:sSup>
              <m:sSupPr>
                <m:ctrlPr>
                  <w:rPr>
                    <w:rFonts w:ascii="Cambria Math" w:hAnsi="Cambria Math"/>
                    <w:sz w:val="22"/>
                  </w:rPr>
                </m:ctrlPr>
              </m:sSupPr>
              <m:e>
                <m:sSub>
                  <m:sSubPr>
                    <m:ctrlPr>
                      <w:rPr>
                        <w:rFonts w:ascii="Cambria Math" w:hAnsi="Cambria Math"/>
                        <w:sz w:val="2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R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1</m:t>
                    </m:r>
                  </m:sub>
                </m:sSub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3</m:t>
                </m:r>
              </m:sup>
            </m:sSup>
          </m:den>
        </m:f>
        <m:r>
          <m:rPr>
            <m:sty m:val="p"/>
          </m:rPr>
          <w:rPr>
            <w:rFonts w:ascii="Cambria Math" w:hAnsi="Cambria Math"/>
            <w:szCs w:val="24"/>
          </w:rPr>
          <m:t>-</m:t>
        </m:r>
        <m:sSub>
          <m:sSubPr>
            <m:ctrlPr>
              <w:rPr>
                <w:rFonts w:ascii="Cambria Math" w:hAnsi="Cambria Math"/>
                <w:sz w:val="22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3</m:t>
            </m:r>
            <m:r>
              <w:rPr>
                <w:rFonts w:ascii="Cambria Math" w:hAnsi="Cambria Math"/>
                <w:szCs w:val="24"/>
              </w:rPr>
              <m:t>K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2</m:t>
            </m:r>
          </m:sub>
        </m:sSub>
        <m:sSub>
          <m:sSubPr>
            <m:ctrlPr>
              <w:rPr>
                <w:rFonts w:ascii="Cambria Math" w:hAnsi="Cambria Math"/>
                <w:sz w:val="22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ε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2</m:t>
            </m:r>
          </m:sub>
        </m:sSub>
      </m:oMath>
      <w:r w:rsidR="002E052E">
        <w:rPr>
          <w:rFonts w:hint="eastAsia"/>
          <w:sz w:val="22"/>
          <w:lang w:eastAsia="zh-CN"/>
        </w:rPr>
        <w:t>, (A24)</w:t>
      </w:r>
    </w:p>
    <w:p w14:paraId="40AC63C3" w14:textId="608341AE" w:rsidR="00154CE6" w:rsidRDefault="00154CE6" w:rsidP="00D117A3">
      <w:pPr>
        <w:pStyle w:val="hparagraphindent"/>
        <w:autoSpaceDE w:val="0"/>
        <w:autoSpaceDN w:val="0"/>
        <w:adjustRightInd w:val="0"/>
        <w:ind w:firstLineChars="0" w:firstLine="210"/>
        <w:rPr>
          <w:szCs w:val="24"/>
        </w:rPr>
      </w:pPr>
      <w:r>
        <w:rPr>
          <w:szCs w:val="24"/>
        </w:rPr>
        <w:t xml:space="preserve">which is the internal pressure </w:t>
      </w:r>
      <w:r>
        <w:rPr>
          <w:i/>
          <w:szCs w:val="24"/>
        </w:rPr>
        <w:t>P</w:t>
      </w:r>
      <w:r>
        <w:rPr>
          <w:szCs w:val="24"/>
        </w:rPr>
        <w:t xml:space="preserve"> at the inclusion-matrix interface of the composite material shown in </w:t>
      </w:r>
      <w:commentRangeStart w:id="2"/>
      <w:r>
        <w:rPr>
          <w:rStyle w:val="citefig"/>
        </w:rPr>
        <w:t>Fig</w:t>
      </w:r>
      <w:r w:rsidR="002E052E">
        <w:rPr>
          <w:rStyle w:val="citefig"/>
          <w:rFonts w:hint="eastAsia"/>
          <w:lang w:eastAsia="zh-CN"/>
        </w:rPr>
        <w:t>s</w:t>
      </w:r>
      <w:r>
        <w:rPr>
          <w:rStyle w:val="citefig"/>
        </w:rPr>
        <w:t>. 2</w:t>
      </w:r>
      <w:r w:rsidR="00376B7F" w:rsidRPr="00376B7F">
        <w:rPr>
          <w:rStyle w:val="citefig"/>
        </w:rPr>
        <w:t>–</w:t>
      </w:r>
      <w:r>
        <w:rPr>
          <w:rStyle w:val="citefig"/>
        </w:rPr>
        <w:t>3</w:t>
      </w:r>
      <w:r>
        <w:rPr>
          <w:szCs w:val="24"/>
        </w:rPr>
        <w:t xml:space="preserve"> (c)</w:t>
      </w:r>
      <w:commentRangeEnd w:id="2"/>
      <w:r w:rsidR="008A4593">
        <w:rPr>
          <w:rStyle w:val="a8"/>
          <w:rFonts w:asciiTheme="minorHAnsi" w:eastAsiaTheme="minorEastAsia" w:hAnsiTheme="minorHAnsi" w:cstheme="minorBidi"/>
          <w:lang w:val="en-GB"/>
        </w:rPr>
        <w:commentReference w:id="2"/>
      </w:r>
    </w:p>
    <w:p w14:paraId="6E353E10" w14:textId="78A4490B" w:rsidR="00376B7F" w:rsidRDefault="00376B7F" w:rsidP="00376B7F">
      <w:pPr>
        <w:pStyle w:val="happendixtext"/>
        <w:autoSpaceDE w:val="0"/>
        <w:autoSpaceDN w:val="0"/>
        <w:adjustRightInd w:val="0"/>
        <w:jc w:val="center"/>
        <w:rPr>
          <w:szCs w:val="24"/>
          <w:lang w:eastAsia="zh-CN"/>
        </w:rPr>
      </w:pPr>
      <m:oMath>
        <m:r>
          <w:rPr>
            <w:rFonts w:ascii="Cambria Math" w:hAnsi="Cambria Math"/>
            <w:szCs w:val="24"/>
          </w:rPr>
          <w:lastRenderedPageBreak/>
          <m:t>P</m:t>
        </m:r>
        <m:r>
          <m:rPr>
            <m:sty m:val="p"/>
          </m:rP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sz w:val="2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Cs w:val="24"/>
              </w:rPr>
              <m:t>12</m:t>
            </m:r>
            <m:sSub>
              <m:sSubPr>
                <m:ctrlPr>
                  <w:rPr>
                    <w:rFonts w:ascii="Cambria Math" w:hAnsi="Cambria Math"/>
                    <w:sz w:val="22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K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hAnsi="Cambria Math"/>
                    <w:sz w:val="22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K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2</m:t>
                </m:r>
              </m:sub>
            </m:sSub>
            <m:sSub>
              <m:sSubPr>
                <m:ctrlPr>
                  <w:rPr>
                    <w:rFonts w:ascii="Cambria Math" w:hAnsi="Cambria Math"/>
                    <w:sz w:val="22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G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2</m:t>
                </m:r>
              </m:sub>
            </m:sSub>
            <m:d>
              <m:dPr>
                <m:ctrlPr>
                  <w:rPr>
                    <w:rFonts w:ascii="Cambria Math" w:hAnsi="Cambria Math"/>
                    <w:sz w:val="22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1-</m:t>
                </m:r>
                <m:sSub>
                  <m:sSubPr>
                    <m:ctrlPr>
                      <w:rPr>
                        <w:rFonts w:ascii="Cambria Math" w:hAnsi="Cambria Math"/>
                        <w:sz w:val="2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f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1</m:t>
                    </m:r>
                  </m:sub>
                </m:sSub>
              </m:e>
            </m:d>
          </m:num>
          <m:den>
            <m:sSub>
              <m:sSubPr>
                <m:ctrlPr>
                  <w:rPr>
                    <w:rFonts w:ascii="Cambria Math" w:hAnsi="Cambria Math"/>
                    <w:sz w:val="22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K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2</m:t>
                </m:r>
              </m:sub>
            </m:sSub>
            <m:d>
              <m:dPr>
                <m:ctrlPr>
                  <w:rPr>
                    <w:rFonts w:ascii="Cambria Math" w:hAnsi="Cambria Math"/>
                    <w:sz w:val="22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3</m:t>
                </m:r>
                <m:sSub>
                  <m:sSubPr>
                    <m:ctrlPr>
                      <w:rPr>
                        <w:rFonts w:ascii="Cambria Math" w:hAnsi="Cambria Math"/>
                        <w:sz w:val="2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K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1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sz w:val="22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4</m:t>
                    </m:r>
                    <m:r>
                      <w:rPr>
                        <w:rFonts w:ascii="Cambria Math" w:hAnsi="Cambria Math"/>
                        <w:szCs w:val="24"/>
                      </w:rPr>
                      <m:t>G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2</m:t>
                    </m:r>
                  </m:sub>
                </m:sSub>
              </m:e>
            </m:d>
            <m:r>
              <m:rPr>
                <m:sty m:val="p"/>
              </m:rPr>
              <w:rPr>
                <w:rFonts w:ascii="Cambria Math" w:hAnsi="Cambria Math"/>
                <w:szCs w:val="24"/>
              </w:rPr>
              <m:t>-4</m:t>
            </m:r>
            <m:sSub>
              <m:sSubPr>
                <m:ctrlPr>
                  <w:rPr>
                    <w:rFonts w:ascii="Cambria Math" w:hAnsi="Cambria Math"/>
                    <w:sz w:val="22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f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hAnsi="Cambria Math"/>
                    <w:sz w:val="22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G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2</m:t>
                </m:r>
              </m:sub>
            </m:sSub>
            <m:d>
              <m:dPr>
                <m:ctrlPr>
                  <w:rPr>
                    <w:rFonts w:ascii="Cambria Math" w:hAnsi="Cambria Math"/>
                    <w:sz w:val="22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/>
                        <w:sz w:val="2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K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2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  <w:sz w:val="2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K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1</m:t>
                    </m:r>
                  </m:sub>
                </m:sSub>
              </m:e>
            </m:d>
          </m:den>
        </m:f>
        <m:d>
          <m:dPr>
            <m:ctrlPr>
              <w:rPr>
                <w:rFonts w:ascii="Cambria Math" w:hAnsi="Cambria Math"/>
                <w:sz w:val="22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sz w:val="22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ε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1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Cs w:val="24"/>
              </w:rPr>
              <m:t>-</m:t>
            </m:r>
            <m:sSub>
              <m:sSubPr>
                <m:ctrlPr>
                  <w:rPr>
                    <w:rFonts w:ascii="Cambria Math" w:hAnsi="Cambria Math"/>
                    <w:sz w:val="22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ε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2</m:t>
                </m:r>
              </m:sub>
            </m:sSub>
          </m:e>
        </m:d>
      </m:oMath>
      <w:r>
        <w:rPr>
          <w:rFonts w:hint="eastAsia"/>
          <w:sz w:val="22"/>
          <w:lang w:eastAsia="zh-CN"/>
        </w:rPr>
        <w:t>. (A25)</w:t>
      </w:r>
    </w:p>
    <w:p w14:paraId="7E5D3FBA" w14:textId="1CEE312A" w:rsidR="00154CE6" w:rsidRDefault="00154CE6" w:rsidP="00154CE6">
      <w:pPr>
        <w:pStyle w:val="hparagraphindent"/>
        <w:autoSpaceDE w:val="0"/>
        <w:autoSpaceDN w:val="0"/>
        <w:adjustRightInd w:val="0"/>
        <w:ind w:firstLineChars="0" w:firstLine="210"/>
        <w:rPr>
          <w:szCs w:val="24"/>
        </w:rPr>
      </w:pPr>
      <w:r>
        <w:rPr>
          <w:szCs w:val="24"/>
        </w:rPr>
        <w:t>The effective shear modulus can be obtained through the equations shown below (the detailed derivations can be found in S</w:t>
      </w:r>
      <w:r w:rsidR="00376B7F">
        <w:rPr>
          <w:rFonts w:hint="eastAsia"/>
          <w:szCs w:val="24"/>
          <w:lang w:eastAsia="zh-CN"/>
        </w:rPr>
        <w:t>ubs</w:t>
      </w:r>
      <w:r>
        <w:rPr>
          <w:szCs w:val="24"/>
        </w:rPr>
        <w:t>ection 2.4 from page 53 to 57 in (Christensen 2005)).</w:t>
      </w:r>
    </w:p>
    <w:p w14:paraId="6070CFB2" w14:textId="50BB619D" w:rsidR="00376B7F" w:rsidRDefault="007B047D" w:rsidP="00184210">
      <w:pPr>
        <w:pStyle w:val="hparagraphindent"/>
        <w:autoSpaceDE w:val="0"/>
        <w:autoSpaceDN w:val="0"/>
        <w:adjustRightInd w:val="0"/>
        <w:ind w:firstLineChars="0" w:firstLine="210"/>
        <w:jc w:val="center"/>
        <w:rPr>
          <w:szCs w:val="24"/>
          <w:lang w:eastAsia="zh-CN"/>
        </w:rPr>
      </w:pPr>
      <m:oMath>
        <m:sSup>
          <m:sSupPr>
            <m:ctrlPr>
              <w:rPr>
                <w:rFonts w:ascii="Cambria Math" w:hAnsi="Cambria Math"/>
                <w:sz w:val="22"/>
              </w:rPr>
            </m:ctrlPr>
          </m:sSupPr>
          <m:e>
            <m:sSub>
              <m:sSubPr>
                <m:ctrlPr>
                  <w:rPr>
                    <w:rFonts w:ascii="Cambria Math" w:hAnsi="Cambria Math"/>
                    <w:sz w:val="22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C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1</m:t>
                </m:r>
              </m:sub>
            </m:sSub>
            <m:d>
              <m:dPr>
                <m:ctrlPr>
                  <w:rPr>
                    <w:rFonts w:ascii="Cambria Math" w:hAnsi="Cambria Math"/>
                    <w:sz w:val="22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sz w:val="22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sz w:val="22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G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Cs w:val="24"/>
                          </w:rPr>
                          <m:t>eff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sz w:val="22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G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2</m:t>
                        </m:r>
                      </m:sub>
                    </m:sSub>
                  </m:den>
                </m:f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Cs w:val="24"/>
          </w:rPr>
          <m:t>+2</m:t>
        </m:r>
        <m:sSub>
          <m:sSubPr>
            <m:ctrlPr>
              <w:rPr>
                <w:rFonts w:ascii="Cambria Math" w:hAnsi="Cambria Math"/>
                <w:sz w:val="22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C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2</m:t>
            </m:r>
          </m:sub>
        </m:sSub>
        <m:d>
          <m:dPr>
            <m:ctrlPr>
              <w:rPr>
                <w:rFonts w:ascii="Cambria Math" w:hAnsi="Cambria Math"/>
                <w:sz w:val="22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sz w:val="22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/>
                        <w:sz w:val="2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G</m:t>
                    </m:r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eff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hAnsi="Cambria Math"/>
                        <w:sz w:val="2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G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2</m:t>
                    </m:r>
                  </m:sub>
                </m:sSub>
              </m:den>
            </m:f>
          </m:e>
        </m:d>
        <m:r>
          <m:rPr>
            <m:sty m:val="p"/>
          </m:rPr>
          <w:rPr>
            <w:rFonts w:ascii="Cambria Math" w:hAnsi="Cambria Math"/>
            <w:szCs w:val="24"/>
          </w:rPr>
          <m:t>+</m:t>
        </m:r>
        <m:sSub>
          <m:sSubPr>
            <m:ctrlPr>
              <w:rPr>
                <w:rFonts w:ascii="Cambria Math" w:hAnsi="Cambria Math"/>
                <w:sz w:val="22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C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3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>=0</m:t>
        </m:r>
      </m:oMath>
      <w:r w:rsidR="00184210">
        <w:rPr>
          <w:rFonts w:hint="eastAsia"/>
          <w:szCs w:val="24"/>
          <w:lang w:eastAsia="zh-CN"/>
        </w:rPr>
        <w:t>, (A26)</w:t>
      </w:r>
    </w:p>
    <w:p w14:paraId="18C80493" w14:textId="77777777" w:rsidR="00154CE6" w:rsidRDefault="00154CE6" w:rsidP="00184210">
      <w:pPr>
        <w:pStyle w:val="hparagraphindent"/>
        <w:autoSpaceDE w:val="0"/>
        <w:autoSpaceDN w:val="0"/>
        <w:adjustRightInd w:val="0"/>
        <w:ind w:firstLineChars="0" w:firstLine="0"/>
        <w:rPr>
          <w:szCs w:val="24"/>
        </w:rPr>
      </w:pPr>
      <w:proofErr w:type="gramStart"/>
      <w:r>
        <w:rPr>
          <w:szCs w:val="24"/>
        </w:rPr>
        <w:t>where</w:t>
      </w:r>
      <w:proofErr w:type="gramEnd"/>
    </w:p>
    <w:p w14:paraId="22157685" w14:textId="77777777" w:rsidR="00184210" w:rsidRPr="00184210" w:rsidRDefault="007B047D" w:rsidP="00184210">
      <w:pPr>
        <w:pStyle w:val="hequation"/>
        <w:autoSpaceDE w:val="0"/>
        <w:autoSpaceDN w:val="0"/>
        <w:adjustRightInd w:val="0"/>
        <w:rPr>
          <w:szCs w:val="24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hAnsi="Cambria Math"/>
                  <w:sz w:val="22"/>
                </w:rPr>
              </m:ctrlPr>
            </m:sSubPr>
            <m:e>
              <m:r>
                <w:rPr>
                  <w:rFonts w:ascii="Cambria Math" w:hAnsi="Cambria Math"/>
                  <w:szCs w:val="24"/>
                </w:rPr>
                <m:t>C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1</m:t>
              </m:r>
            </m:sub>
          </m:sSub>
          <m:r>
            <m:rPr>
              <m:sty m:val="p"/>
            </m:rPr>
            <w:rPr>
              <w:rFonts w:ascii="Cambria Math" w:hAnsi="Cambria Math"/>
              <w:szCs w:val="24"/>
            </w:rPr>
            <m:t>=8</m:t>
          </m:r>
          <m:d>
            <m:dPr>
              <m:ctrlPr>
                <w:rPr>
                  <w:rFonts w:ascii="Cambria Math" w:hAnsi="Cambria Math"/>
                  <w:sz w:val="22"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sz w:val="2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sz w:val="22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G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1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sz w:val="22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G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2</m:t>
                      </m:r>
                    </m:sub>
                  </m:sSub>
                </m:den>
              </m:f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-1</m:t>
              </m:r>
            </m:e>
          </m:d>
          <m:d>
            <m:dPr>
              <m:ctrlPr>
                <w:rPr>
                  <w:rFonts w:ascii="Cambria Math" w:hAnsi="Cambria Math"/>
                  <w:sz w:val="22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4-5</m:t>
              </m:r>
              <m:sSub>
                <m:sSubPr>
                  <m:ctrlPr>
                    <w:rPr>
                      <w:rFonts w:ascii="Cambria Math" w:hAnsi="Cambria Math"/>
                      <w:sz w:val="22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υ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sub>
              </m:sSub>
            </m:e>
          </m:d>
          <m:sSub>
            <m:sSubPr>
              <m:ctrlPr>
                <w:rPr>
                  <w:rFonts w:ascii="Cambria Math" w:hAnsi="Cambria Math"/>
                  <w:sz w:val="22"/>
                </w:rPr>
              </m:ctrlPr>
            </m:sSubPr>
            <m:e>
              <m:r>
                <w:rPr>
                  <w:rFonts w:ascii="Cambria Math" w:hAnsi="Cambria Math"/>
                  <w:szCs w:val="24"/>
                </w:rPr>
                <m:t>η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1</m:t>
              </m:r>
            </m:sub>
          </m:sSub>
          <m:sSup>
            <m:sSupPr>
              <m:ctrlPr>
                <w:rPr>
                  <w:rFonts w:ascii="Cambria Math" w:hAnsi="Cambria Math"/>
                  <w:sz w:val="22"/>
                </w:rPr>
              </m:ctrlPr>
            </m:sSupPr>
            <m:e>
              <m:r>
                <w:rPr>
                  <w:rFonts w:ascii="Cambria Math" w:hAnsi="Cambria Math"/>
                  <w:szCs w:val="24"/>
                </w:rPr>
                <m:t>d</m:t>
              </m:r>
            </m:e>
            <m:sup>
              <m:f>
                <m:fPr>
                  <m:ctrlPr>
                    <w:rPr>
                      <w:rFonts w:ascii="Cambria Math" w:hAnsi="Cambria Math"/>
                      <w:sz w:val="22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10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3</m:t>
                  </m:r>
                </m:den>
              </m:f>
            </m:sup>
          </m:sSup>
          <m:r>
            <m:rPr>
              <m:sty m:val="p"/>
            </m:rPr>
            <w:rPr>
              <w:rFonts w:ascii="Cambria Math" w:hAnsi="Cambria Math"/>
              <w:szCs w:val="24"/>
            </w:rPr>
            <m:t>-2</m:t>
          </m:r>
          <m:d>
            <m:dPr>
              <m:begChr m:val="["/>
              <m:endChr m:val="]"/>
              <m:ctrlPr>
                <w:rPr>
                  <w:rFonts w:ascii="Cambria Math" w:hAnsi="Cambria Math"/>
                  <w:sz w:val="22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63</m:t>
              </m:r>
              <m:d>
                <m:dPr>
                  <m:ctrlPr>
                    <w:rPr>
                      <w:rFonts w:ascii="Cambria Math" w:hAnsi="Cambria Math"/>
                      <w:sz w:val="22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sz w:val="22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hAnsi="Cambria Math"/>
                              <w:sz w:val="22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Cs w:val="24"/>
                            </w:rPr>
                            <m:t>G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</w:rPr>
                            <m:t>1</m:t>
                          </m:r>
                        </m:sub>
                      </m:sSub>
                    </m:num>
                    <m:den>
                      <m:sSub>
                        <m:sSubPr>
                          <m:ctrlPr>
                            <w:rPr>
                              <w:rFonts w:ascii="Cambria Math" w:hAnsi="Cambria Math"/>
                              <w:sz w:val="22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Cs w:val="24"/>
                            </w:rPr>
                            <m:t>G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</w:rPr>
                            <m:t>2</m:t>
                          </m:r>
                        </m:sub>
                      </m:sSub>
                    </m:den>
                  </m:f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-1</m:t>
                  </m:r>
                </m:e>
              </m:d>
              <m:sSub>
                <m:sSubPr>
                  <m:ctrlPr>
                    <w:rPr>
                      <w:rFonts w:ascii="Cambria Math" w:hAnsi="Cambria Math"/>
                      <w:sz w:val="22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η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+2</m:t>
              </m:r>
              <m:sSub>
                <m:sSubPr>
                  <m:ctrlPr>
                    <w:rPr>
                      <w:rFonts w:ascii="Cambria Math" w:hAnsi="Cambria Math"/>
                      <w:sz w:val="22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η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1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sz w:val="22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η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3</m:t>
                  </m:r>
                </m:sub>
              </m:sSub>
            </m:e>
          </m:d>
          <m:sSup>
            <m:sSupPr>
              <m:ctrlPr>
                <w:rPr>
                  <w:rFonts w:ascii="Cambria Math" w:hAnsi="Cambria Math"/>
                  <w:sz w:val="22"/>
                </w:rPr>
              </m:ctrlPr>
            </m:sSupPr>
            <m:e>
              <m:r>
                <w:rPr>
                  <w:rFonts w:ascii="Cambria Math" w:hAnsi="Cambria Math"/>
                  <w:szCs w:val="24"/>
                </w:rPr>
                <m:t>d</m:t>
              </m:r>
            </m:e>
            <m:sup>
              <m:f>
                <m:fPr>
                  <m:ctrlPr>
                    <w:rPr>
                      <w:rFonts w:ascii="Cambria Math" w:hAnsi="Cambria Math"/>
                      <w:sz w:val="22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7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3</m:t>
                  </m:r>
                </m:den>
              </m:f>
            </m:sup>
          </m:sSup>
          <m:r>
            <m:rPr>
              <m:sty m:val="p"/>
            </m:rPr>
            <w:rPr>
              <w:rFonts w:ascii="Cambria Math" w:hAnsi="Cambria Math"/>
              <w:szCs w:val="24"/>
            </w:rPr>
            <m:t>+252</m:t>
          </m:r>
          <m:d>
            <m:dPr>
              <m:ctrlPr>
                <w:rPr>
                  <w:rFonts w:ascii="Cambria Math" w:hAnsi="Cambria Math"/>
                  <w:sz w:val="22"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sz w:val="2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sz w:val="22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G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1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sz w:val="22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G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2</m:t>
                      </m:r>
                    </m:sub>
                  </m:sSub>
                </m:den>
              </m:f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-1</m:t>
              </m:r>
            </m:e>
          </m:d>
          <m:sSub>
            <m:sSubPr>
              <m:ctrlPr>
                <w:rPr>
                  <w:rFonts w:ascii="Cambria Math" w:hAnsi="Cambria Math"/>
                  <w:sz w:val="22"/>
                </w:rPr>
              </m:ctrlPr>
            </m:sSubPr>
            <m:e>
              <m:r>
                <w:rPr>
                  <w:rFonts w:ascii="Cambria Math" w:hAnsi="Cambria Math"/>
                  <w:szCs w:val="24"/>
                </w:rPr>
                <m:t>η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2</m:t>
              </m:r>
            </m:sub>
          </m:sSub>
          <m:sSup>
            <m:sSupPr>
              <m:ctrlPr>
                <w:rPr>
                  <w:rFonts w:ascii="Cambria Math" w:hAnsi="Cambria Math"/>
                  <w:sz w:val="22"/>
                </w:rPr>
              </m:ctrlPr>
            </m:sSupPr>
            <m:e>
              <m:r>
                <w:rPr>
                  <w:rFonts w:ascii="Cambria Math" w:hAnsi="Cambria Math"/>
                  <w:szCs w:val="24"/>
                </w:rPr>
                <m:t>d</m:t>
              </m:r>
            </m:e>
            <m:sup>
              <m:f>
                <m:fPr>
                  <m:ctrlPr>
                    <w:rPr>
                      <w:rFonts w:ascii="Cambria Math" w:hAnsi="Cambria Math"/>
                      <w:sz w:val="22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5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3</m:t>
                  </m:r>
                </m:den>
              </m:f>
            </m:sup>
          </m:sSup>
          <m:r>
            <m:rPr>
              <m:sty m:val="p"/>
            </m:rPr>
            <w:rPr>
              <w:rFonts w:ascii="Cambria Math" w:hAnsi="Cambria Math"/>
              <w:szCs w:val="24"/>
            </w:rPr>
            <m:t>-50</m:t>
          </m:r>
          <m:d>
            <m:dPr>
              <m:ctrlPr>
                <w:rPr>
                  <w:rFonts w:ascii="Cambria Math" w:hAnsi="Cambria Math"/>
                  <w:sz w:val="22"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sz w:val="2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sz w:val="22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G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1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sz w:val="22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G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2</m:t>
                      </m:r>
                    </m:sub>
                  </m:sSub>
                </m:den>
              </m:f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-1</m:t>
              </m:r>
            </m:e>
          </m:d>
          <m:d>
            <m:dPr>
              <m:ctrlPr>
                <w:rPr>
                  <w:rFonts w:ascii="Cambria Math" w:hAnsi="Cambria Math"/>
                  <w:sz w:val="22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7-12</m:t>
              </m:r>
              <m:sSub>
                <m:sSubPr>
                  <m:ctrlPr>
                    <w:rPr>
                      <w:rFonts w:ascii="Cambria Math" w:hAnsi="Cambria Math"/>
                      <w:sz w:val="22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υ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+8</m:t>
              </m:r>
              <m:sSup>
                <m:sSupPr>
                  <m:ctrlPr>
                    <w:rPr>
                      <w:rFonts w:ascii="Cambria Math" w:hAnsi="Cambria Math"/>
                      <w:sz w:val="22"/>
                    </w:rPr>
                  </m:ctrlPr>
                </m:sSupPr>
                <m:e>
                  <m:sSub>
                    <m:sSubPr>
                      <m:ctrlPr>
                        <w:rPr>
                          <w:rFonts w:ascii="Cambria Math" w:hAnsi="Cambria Math"/>
                          <w:sz w:val="22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υ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2</m:t>
                      </m:r>
                    </m:sub>
                  </m:sSub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sup>
              </m:sSup>
            </m:e>
          </m:d>
          <m:sSub>
            <m:sSubPr>
              <m:ctrlPr>
                <w:rPr>
                  <w:rFonts w:ascii="Cambria Math" w:hAnsi="Cambria Math"/>
                  <w:sz w:val="22"/>
                </w:rPr>
              </m:ctrlPr>
            </m:sSubPr>
            <m:e>
              <m:r>
                <w:rPr>
                  <w:rFonts w:ascii="Cambria Math" w:hAnsi="Cambria Math"/>
                  <w:szCs w:val="24"/>
                </w:rPr>
                <m:t>η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2</m:t>
              </m:r>
            </m:sub>
          </m:sSub>
          <m:r>
            <w:rPr>
              <w:rFonts w:ascii="Cambria Math" w:hAnsi="Cambria Math"/>
              <w:szCs w:val="24"/>
            </w:rPr>
            <m:t>d</m:t>
          </m:r>
          <m:r>
            <m:rPr>
              <m:sty m:val="p"/>
            </m:rPr>
            <w:rPr>
              <w:rFonts w:ascii="Cambria Math" w:hAnsi="Cambria Math"/>
              <w:szCs w:val="24"/>
            </w:rPr>
            <m:t>+4</m:t>
          </m:r>
          <m:d>
            <m:dPr>
              <m:ctrlPr>
                <w:rPr>
                  <w:rFonts w:ascii="Cambria Math" w:hAnsi="Cambria Math"/>
                  <w:sz w:val="22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7-10</m:t>
              </m:r>
              <m:sSub>
                <m:sSubPr>
                  <m:ctrlPr>
                    <w:rPr>
                      <w:rFonts w:ascii="Cambria Math" w:hAnsi="Cambria Math"/>
                      <w:sz w:val="22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υ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sub>
              </m:sSub>
            </m:e>
          </m:d>
          <m:sSub>
            <m:sSubPr>
              <m:ctrlPr>
                <w:rPr>
                  <w:rFonts w:ascii="Cambria Math" w:hAnsi="Cambria Math"/>
                  <w:sz w:val="22"/>
                </w:rPr>
              </m:ctrlPr>
            </m:sSubPr>
            <m:e>
              <m:r>
                <w:rPr>
                  <w:rFonts w:ascii="Cambria Math" w:hAnsi="Cambria Math"/>
                  <w:szCs w:val="24"/>
                </w:rPr>
                <m:t>η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2</m:t>
              </m:r>
            </m:sub>
          </m:sSub>
          <m:sSub>
            <m:sSubPr>
              <m:ctrlPr>
                <w:rPr>
                  <w:rFonts w:ascii="Cambria Math" w:hAnsi="Cambria Math"/>
                  <w:sz w:val="22"/>
                </w:rPr>
              </m:ctrlPr>
            </m:sSubPr>
            <m:e>
              <m:r>
                <w:rPr>
                  <w:rFonts w:ascii="Cambria Math" w:hAnsi="Cambria Math"/>
                  <w:szCs w:val="24"/>
                </w:rPr>
                <m:t>η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3</m:t>
              </m:r>
            </m:sub>
          </m:sSub>
        </m:oMath>
      </m:oMathPara>
    </w:p>
    <w:p w14:paraId="2C709227" w14:textId="77777777" w:rsidR="00184210" w:rsidRPr="00184210" w:rsidRDefault="007B047D" w:rsidP="00184210">
      <w:pPr>
        <w:pStyle w:val="hequation"/>
        <w:autoSpaceDE w:val="0"/>
        <w:autoSpaceDN w:val="0"/>
        <w:adjustRightInd w:val="0"/>
        <w:rPr>
          <w:szCs w:val="24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hAnsi="Cambria Math"/>
                  <w:sz w:val="22"/>
                </w:rPr>
              </m:ctrlPr>
            </m:sSubPr>
            <m:e>
              <m:r>
                <w:rPr>
                  <w:rFonts w:ascii="Cambria Math" w:hAnsi="Cambria Math"/>
                  <w:szCs w:val="24"/>
                </w:rPr>
                <m:t>C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2</m:t>
              </m:r>
            </m:sub>
          </m:sSub>
          <m:r>
            <m:rPr>
              <m:sty m:val="p"/>
            </m:rPr>
            <w:rPr>
              <w:rFonts w:ascii="Cambria Math" w:hAnsi="Cambria Math"/>
              <w:szCs w:val="24"/>
            </w:rPr>
            <m:t>=-2</m:t>
          </m:r>
          <m:d>
            <m:dPr>
              <m:ctrlPr>
                <w:rPr>
                  <w:rFonts w:ascii="Cambria Math" w:hAnsi="Cambria Math"/>
                  <w:sz w:val="22"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sz w:val="2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sz w:val="22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G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1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sz w:val="22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G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2</m:t>
                      </m:r>
                    </m:sub>
                  </m:sSub>
                </m:den>
              </m:f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-1</m:t>
              </m:r>
            </m:e>
          </m:d>
          <m:d>
            <m:dPr>
              <m:ctrlPr>
                <w:rPr>
                  <w:rFonts w:ascii="Cambria Math" w:hAnsi="Cambria Math"/>
                  <w:sz w:val="22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1-5</m:t>
              </m:r>
              <m:sSub>
                <m:sSubPr>
                  <m:ctrlPr>
                    <w:rPr>
                      <w:rFonts w:ascii="Cambria Math" w:hAnsi="Cambria Math"/>
                      <w:sz w:val="22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υ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sub>
              </m:sSub>
            </m:e>
          </m:d>
          <m:sSub>
            <m:sSubPr>
              <m:ctrlPr>
                <w:rPr>
                  <w:rFonts w:ascii="Cambria Math" w:hAnsi="Cambria Math"/>
                  <w:sz w:val="22"/>
                </w:rPr>
              </m:ctrlPr>
            </m:sSubPr>
            <m:e>
              <m:r>
                <w:rPr>
                  <w:rFonts w:ascii="Cambria Math" w:hAnsi="Cambria Math"/>
                  <w:szCs w:val="24"/>
                </w:rPr>
                <m:t>η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1</m:t>
              </m:r>
            </m:sub>
          </m:sSub>
          <m:sSup>
            <m:sSupPr>
              <m:ctrlPr>
                <w:rPr>
                  <w:rFonts w:ascii="Cambria Math" w:hAnsi="Cambria Math"/>
                  <w:sz w:val="22"/>
                </w:rPr>
              </m:ctrlPr>
            </m:sSupPr>
            <m:e>
              <m:r>
                <w:rPr>
                  <w:rFonts w:ascii="Cambria Math" w:hAnsi="Cambria Math"/>
                  <w:szCs w:val="24"/>
                </w:rPr>
                <m:t>d</m:t>
              </m:r>
            </m:e>
            <m:sup>
              <m:f>
                <m:fPr>
                  <m:ctrlPr>
                    <w:rPr>
                      <w:rFonts w:ascii="Cambria Math" w:hAnsi="Cambria Math"/>
                      <w:sz w:val="22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10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3</m:t>
                  </m:r>
                </m:den>
              </m:f>
            </m:sup>
          </m:sSup>
          <m:r>
            <m:rPr>
              <m:sty m:val="p"/>
            </m:rPr>
            <w:rPr>
              <w:rFonts w:ascii="Cambria Math" w:hAnsi="Cambria Math"/>
              <w:szCs w:val="24"/>
            </w:rPr>
            <m:t>+2</m:t>
          </m:r>
          <m:d>
            <m:dPr>
              <m:begChr m:val="["/>
              <m:endChr m:val="]"/>
              <m:ctrlPr>
                <w:rPr>
                  <w:rFonts w:ascii="Cambria Math" w:hAnsi="Cambria Math"/>
                  <w:sz w:val="22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63</m:t>
              </m:r>
              <m:d>
                <m:dPr>
                  <m:ctrlPr>
                    <w:rPr>
                      <w:rFonts w:ascii="Cambria Math" w:hAnsi="Cambria Math"/>
                      <w:sz w:val="22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sz w:val="22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hAnsi="Cambria Math"/>
                              <w:sz w:val="22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Cs w:val="24"/>
                            </w:rPr>
                            <m:t>G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</w:rPr>
                            <m:t>1</m:t>
                          </m:r>
                        </m:sub>
                      </m:sSub>
                    </m:num>
                    <m:den>
                      <m:sSub>
                        <m:sSubPr>
                          <m:ctrlPr>
                            <w:rPr>
                              <w:rFonts w:ascii="Cambria Math" w:hAnsi="Cambria Math"/>
                              <w:sz w:val="22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Cs w:val="24"/>
                            </w:rPr>
                            <m:t>G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</w:rPr>
                            <m:t>2</m:t>
                          </m:r>
                        </m:sub>
                      </m:sSub>
                    </m:den>
                  </m:f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-1</m:t>
                  </m:r>
                </m:e>
              </m:d>
              <m:sSub>
                <m:sSubPr>
                  <m:ctrlPr>
                    <w:rPr>
                      <w:rFonts w:ascii="Cambria Math" w:hAnsi="Cambria Math"/>
                      <w:sz w:val="22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η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+2</m:t>
              </m:r>
              <m:sSub>
                <m:sSubPr>
                  <m:ctrlPr>
                    <w:rPr>
                      <w:rFonts w:ascii="Cambria Math" w:hAnsi="Cambria Math"/>
                      <w:sz w:val="22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η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1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sz w:val="22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η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3</m:t>
                  </m:r>
                </m:sub>
              </m:sSub>
            </m:e>
          </m:d>
          <m:sSup>
            <m:sSupPr>
              <m:ctrlPr>
                <w:rPr>
                  <w:rFonts w:ascii="Cambria Math" w:hAnsi="Cambria Math"/>
                  <w:sz w:val="22"/>
                </w:rPr>
              </m:ctrlPr>
            </m:sSupPr>
            <m:e>
              <m:r>
                <w:rPr>
                  <w:rFonts w:ascii="Cambria Math" w:hAnsi="Cambria Math"/>
                  <w:szCs w:val="24"/>
                </w:rPr>
                <m:t>d</m:t>
              </m:r>
            </m:e>
            <m:sup>
              <m:f>
                <m:fPr>
                  <m:ctrlPr>
                    <w:rPr>
                      <w:rFonts w:ascii="Cambria Math" w:hAnsi="Cambria Math"/>
                      <w:sz w:val="22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7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3</m:t>
                  </m:r>
                </m:den>
              </m:f>
            </m:sup>
          </m:sSup>
          <m:r>
            <m:rPr>
              <m:sty m:val="p"/>
            </m:rPr>
            <w:rPr>
              <w:rFonts w:ascii="Cambria Math" w:hAnsi="Cambria Math"/>
              <w:szCs w:val="24"/>
            </w:rPr>
            <m:t>-252</m:t>
          </m:r>
          <m:d>
            <m:dPr>
              <m:ctrlPr>
                <w:rPr>
                  <w:rFonts w:ascii="Cambria Math" w:hAnsi="Cambria Math"/>
                  <w:sz w:val="22"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sz w:val="2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sz w:val="22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G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1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sz w:val="22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G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2</m:t>
                      </m:r>
                    </m:sub>
                  </m:sSub>
                </m:den>
              </m:f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-1</m:t>
              </m:r>
            </m:e>
          </m:d>
          <m:sSub>
            <m:sSubPr>
              <m:ctrlPr>
                <w:rPr>
                  <w:rFonts w:ascii="Cambria Math" w:hAnsi="Cambria Math"/>
                  <w:sz w:val="22"/>
                </w:rPr>
              </m:ctrlPr>
            </m:sSubPr>
            <m:e>
              <m:r>
                <w:rPr>
                  <w:rFonts w:ascii="Cambria Math" w:hAnsi="Cambria Math"/>
                  <w:szCs w:val="24"/>
                </w:rPr>
                <m:t>η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2</m:t>
              </m:r>
            </m:sub>
          </m:sSub>
          <m:sSup>
            <m:sSupPr>
              <m:ctrlPr>
                <w:rPr>
                  <w:rFonts w:ascii="Cambria Math" w:hAnsi="Cambria Math"/>
                  <w:sz w:val="22"/>
                </w:rPr>
              </m:ctrlPr>
            </m:sSupPr>
            <m:e>
              <m:r>
                <w:rPr>
                  <w:rFonts w:ascii="Cambria Math" w:hAnsi="Cambria Math"/>
                  <w:szCs w:val="24"/>
                </w:rPr>
                <m:t>d</m:t>
              </m:r>
            </m:e>
            <m:sup>
              <m:f>
                <m:fPr>
                  <m:ctrlPr>
                    <w:rPr>
                      <w:rFonts w:ascii="Cambria Math" w:hAnsi="Cambria Math"/>
                      <w:sz w:val="22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5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3</m:t>
                  </m:r>
                </m:den>
              </m:f>
            </m:sup>
          </m:sSup>
          <m:r>
            <m:rPr>
              <m:sty m:val="p"/>
            </m:rPr>
            <w:rPr>
              <w:rFonts w:ascii="Cambria Math" w:hAnsi="Cambria Math"/>
              <w:szCs w:val="24"/>
            </w:rPr>
            <m:t>+75</m:t>
          </m:r>
          <m:d>
            <m:dPr>
              <m:ctrlPr>
                <w:rPr>
                  <w:rFonts w:ascii="Cambria Math" w:hAnsi="Cambria Math"/>
                  <w:sz w:val="22"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sz w:val="2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sz w:val="22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G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1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sz w:val="22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G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2</m:t>
                      </m:r>
                    </m:sub>
                  </m:sSub>
                </m:den>
              </m:f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-1</m:t>
              </m:r>
            </m:e>
          </m:d>
          <m:d>
            <m:dPr>
              <m:ctrlPr>
                <w:rPr>
                  <w:rFonts w:ascii="Cambria Math" w:hAnsi="Cambria Math"/>
                  <w:sz w:val="22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3-</m:t>
              </m:r>
              <m:sSub>
                <m:sSubPr>
                  <m:ctrlPr>
                    <w:rPr>
                      <w:rFonts w:ascii="Cambria Math" w:hAnsi="Cambria Math"/>
                      <w:sz w:val="22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υ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sub>
              </m:sSub>
            </m:e>
          </m:d>
          <m:sSub>
            <m:sSubPr>
              <m:ctrlPr>
                <w:rPr>
                  <w:rFonts w:ascii="Cambria Math" w:hAnsi="Cambria Math"/>
                  <w:sz w:val="22"/>
                </w:rPr>
              </m:ctrlPr>
            </m:sSubPr>
            <m:e>
              <m:r>
                <w:rPr>
                  <w:rFonts w:ascii="Cambria Math" w:hAnsi="Cambria Math"/>
                  <w:szCs w:val="24"/>
                </w:rPr>
                <m:t>η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2</m:t>
              </m:r>
            </m:sub>
          </m:sSub>
          <m:sSub>
            <m:sSubPr>
              <m:ctrlPr>
                <w:rPr>
                  <w:rFonts w:ascii="Cambria Math" w:hAnsi="Cambria Math"/>
                  <w:sz w:val="22"/>
                </w:rPr>
              </m:ctrlPr>
            </m:sSubPr>
            <m:e>
              <m:r>
                <w:rPr>
                  <w:rFonts w:ascii="Cambria Math" w:hAnsi="Cambria Math"/>
                  <w:szCs w:val="24"/>
                </w:rPr>
                <m:t>υ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2</m:t>
              </m:r>
            </m:sub>
          </m:sSub>
          <m:r>
            <w:rPr>
              <w:rFonts w:ascii="Cambria Math" w:hAnsi="Cambria Math"/>
              <w:szCs w:val="24"/>
            </w:rPr>
            <m:t>d</m:t>
          </m:r>
          <m:r>
            <m:rPr>
              <m:sty m:val="p"/>
            </m:rPr>
            <w:rPr>
              <w:rFonts w:ascii="Cambria Math" w:hAnsi="Cambria Math"/>
              <w:szCs w:val="24"/>
            </w:rPr>
            <m:t>+</m:t>
          </m:r>
          <m:f>
            <m:fPr>
              <m:ctrlPr>
                <w:rPr>
                  <w:rFonts w:ascii="Cambria Math" w:hAnsi="Cambria Math"/>
                  <w:sz w:val="22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3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2</m:t>
              </m:r>
            </m:den>
          </m:f>
          <m:d>
            <m:dPr>
              <m:ctrlPr>
                <w:rPr>
                  <w:rFonts w:ascii="Cambria Math" w:hAnsi="Cambria Math"/>
                  <w:sz w:val="22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15</m:t>
              </m:r>
              <m:sSub>
                <m:sSubPr>
                  <m:ctrlPr>
                    <w:rPr>
                      <w:rFonts w:ascii="Cambria Math" w:hAnsi="Cambria Math"/>
                      <w:sz w:val="22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υ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-7</m:t>
              </m:r>
            </m:e>
          </m:d>
          <m:sSub>
            <m:sSubPr>
              <m:ctrlPr>
                <w:rPr>
                  <w:rFonts w:ascii="Cambria Math" w:hAnsi="Cambria Math"/>
                  <w:sz w:val="22"/>
                </w:rPr>
              </m:ctrlPr>
            </m:sSubPr>
            <m:e>
              <m:r>
                <w:rPr>
                  <w:rFonts w:ascii="Cambria Math" w:hAnsi="Cambria Math"/>
                  <w:szCs w:val="24"/>
                </w:rPr>
                <m:t>η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2</m:t>
              </m:r>
            </m:sub>
          </m:sSub>
          <m:sSub>
            <m:sSubPr>
              <m:ctrlPr>
                <w:rPr>
                  <w:rFonts w:ascii="Cambria Math" w:hAnsi="Cambria Math"/>
                  <w:sz w:val="22"/>
                </w:rPr>
              </m:ctrlPr>
            </m:sSubPr>
            <m:e>
              <m:r>
                <w:rPr>
                  <w:rFonts w:ascii="Cambria Math" w:hAnsi="Cambria Math"/>
                  <w:szCs w:val="24"/>
                </w:rPr>
                <m:t>η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3</m:t>
              </m:r>
            </m:sub>
          </m:sSub>
        </m:oMath>
      </m:oMathPara>
    </w:p>
    <w:p w14:paraId="75A3A0BB" w14:textId="77777777" w:rsidR="00184210" w:rsidRPr="00184210" w:rsidRDefault="007B047D" w:rsidP="00184210">
      <w:pPr>
        <w:pStyle w:val="hequation"/>
        <w:autoSpaceDE w:val="0"/>
        <w:autoSpaceDN w:val="0"/>
        <w:adjustRightInd w:val="0"/>
        <w:rPr>
          <w:szCs w:val="24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  <w:szCs w:val="24"/>
                </w:rPr>
                <m:t>C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3</m:t>
              </m:r>
            </m:sub>
          </m:sSub>
          <m:r>
            <m:rPr>
              <m:sty m:val="p"/>
            </m:rPr>
            <w:rPr>
              <w:rFonts w:ascii="Cambria Math" w:hAnsi="Cambria Math"/>
              <w:szCs w:val="24"/>
            </w:rPr>
            <m:t>=4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G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1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G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2</m:t>
                      </m:r>
                    </m:sub>
                  </m:sSub>
                </m:den>
              </m:f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-1</m:t>
              </m:r>
            </m:e>
          </m:d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5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υ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-7</m:t>
              </m:r>
            </m:e>
          </m:d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  <w:szCs w:val="24"/>
                </w:rPr>
                <m:t>η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1</m:t>
              </m:r>
            </m:sub>
          </m:sSub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w:rPr>
                  <w:rFonts w:ascii="Cambria Math" w:hAnsi="Cambria Math"/>
                  <w:szCs w:val="24"/>
                </w:rPr>
                <m:t>d</m:t>
              </m:r>
            </m:e>
            <m:sup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10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3</m:t>
                  </m:r>
                </m:den>
              </m:f>
            </m:sup>
          </m:sSup>
          <m:r>
            <m:rPr>
              <m:sty m:val="p"/>
            </m:rPr>
            <w:rPr>
              <w:rFonts w:ascii="Cambria Math" w:hAnsi="Cambria Math"/>
              <w:szCs w:val="24"/>
            </w:rPr>
            <m:t>-2</m:t>
          </m:r>
          <m:d>
            <m:dPr>
              <m:begChr m:val="["/>
              <m:endChr m:val="]"/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63</m:t>
              </m:r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hAnsi="Cambria Math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Cs w:val="24"/>
                            </w:rPr>
                            <m:t>G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</w:rPr>
                            <m:t>1</m:t>
                          </m:r>
                        </m:sub>
                      </m:sSub>
                    </m:num>
                    <m:den>
                      <m:sSub>
                        <m:sSubPr>
                          <m:ctrlPr>
                            <w:rPr>
                              <w:rFonts w:ascii="Cambria Math" w:hAnsi="Cambria Math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Cs w:val="24"/>
                            </w:rPr>
                            <m:t>G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</w:rPr>
                            <m:t>2</m:t>
                          </m:r>
                        </m:sub>
                      </m:sSub>
                    </m:den>
                  </m:f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-1</m:t>
                  </m:r>
                </m:e>
              </m:d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η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+2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η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1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η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3</m:t>
                  </m:r>
                </m:sub>
              </m:sSub>
            </m:e>
          </m:d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w:rPr>
                  <w:rFonts w:ascii="Cambria Math" w:hAnsi="Cambria Math"/>
                  <w:szCs w:val="24"/>
                </w:rPr>
                <m:t>d</m:t>
              </m:r>
            </m:e>
            <m:sup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7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3</m:t>
                  </m:r>
                </m:den>
              </m:f>
            </m:sup>
          </m:sSup>
          <m:r>
            <m:rPr>
              <m:sty m:val="p"/>
            </m:rPr>
            <w:rPr>
              <w:rFonts w:ascii="Cambria Math" w:hAnsi="Cambria Math"/>
              <w:szCs w:val="24"/>
            </w:rPr>
            <m:t>+252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G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1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G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2</m:t>
                      </m:r>
                    </m:sub>
                  </m:sSub>
                </m:den>
              </m:f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-1</m:t>
              </m:r>
            </m:e>
          </m:d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  <w:szCs w:val="24"/>
                </w:rPr>
                <m:t>η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2</m:t>
              </m:r>
            </m:sub>
          </m:sSub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w:rPr>
                  <w:rFonts w:ascii="Cambria Math" w:hAnsi="Cambria Math"/>
                  <w:szCs w:val="24"/>
                </w:rPr>
                <m:t>d</m:t>
              </m:r>
            </m:e>
            <m:sup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5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3</m:t>
                  </m:r>
                </m:den>
              </m:f>
            </m:sup>
          </m:sSup>
          <m:r>
            <m:rPr>
              <m:sty m:val="p"/>
            </m:rPr>
            <w:rPr>
              <w:rFonts w:ascii="Cambria Math" w:hAnsi="Cambria Math"/>
              <w:szCs w:val="24"/>
            </w:rPr>
            <m:t>+25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G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1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G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2</m:t>
                      </m:r>
                    </m:sub>
                  </m:sSub>
                </m:den>
              </m:f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-1</m:t>
              </m:r>
            </m:e>
          </m:d>
          <m:d>
            <m:dPr>
              <m:ctrlPr>
                <w:rPr>
                  <w:rFonts w:ascii="Cambria Math" w:hAnsi="Cambria Math"/>
                </w:rPr>
              </m:ctrlPr>
            </m:dPr>
            <m:e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υ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2</m:t>
                      </m:r>
                    </m:sub>
                  </m:sSub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-7</m:t>
              </m:r>
            </m:e>
          </m:d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  <w:szCs w:val="24"/>
                </w:rPr>
                <m:t>η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2</m:t>
              </m:r>
            </m:sub>
          </m:sSub>
          <m:r>
            <w:rPr>
              <w:rFonts w:ascii="Cambria Math" w:hAnsi="Cambria Math"/>
              <w:szCs w:val="24"/>
            </w:rPr>
            <m:t>d</m:t>
          </m:r>
          <m:r>
            <m:rPr>
              <m:sty m:val="p"/>
            </m:rPr>
            <w:rPr>
              <w:rFonts w:ascii="Cambria Math" w:hAnsi="Cambria Math"/>
              <w:szCs w:val="24"/>
            </w:rPr>
            <m:t>-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7+5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υ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sub>
              </m:sSub>
            </m:e>
          </m:d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  <w:szCs w:val="24"/>
                </w:rPr>
                <m:t>η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2</m:t>
              </m:r>
            </m:sub>
          </m:sSub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  <w:szCs w:val="24"/>
                </w:rPr>
                <m:t>η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3</m:t>
              </m:r>
            </m:sub>
          </m:sSub>
        </m:oMath>
      </m:oMathPara>
    </w:p>
    <w:p w14:paraId="215A197A" w14:textId="77777777" w:rsidR="00184210" w:rsidRPr="00184210" w:rsidRDefault="007B047D" w:rsidP="00184210">
      <w:pPr>
        <w:pStyle w:val="hequation"/>
        <w:autoSpaceDE w:val="0"/>
        <w:autoSpaceDN w:val="0"/>
        <w:adjustRightInd w:val="0"/>
        <w:rPr>
          <w:szCs w:val="24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hAnsi="Cambria Math"/>
                  <w:sz w:val="22"/>
                </w:rPr>
              </m:ctrlPr>
            </m:sSubPr>
            <m:e>
              <m:r>
                <w:rPr>
                  <w:rFonts w:ascii="Cambria Math" w:hAnsi="Cambria Math"/>
                  <w:szCs w:val="24"/>
                </w:rPr>
                <m:t>η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1</m:t>
              </m:r>
            </m:sub>
          </m:sSub>
          <m:r>
            <m:rPr>
              <m:sty m:val="p"/>
            </m:rPr>
            <w:rPr>
              <w:rFonts w:ascii="Cambria Math" w:hAnsi="Cambria Math"/>
              <w:szCs w:val="24"/>
            </w:rPr>
            <m:t>=</m:t>
          </m:r>
          <m:d>
            <m:dPr>
              <m:ctrlPr>
                <w:rPr>
                  <w:rFonts w:ascii="Cambria Math" w:hAnsi="Cambria Math"/>
                  <w:sz w:val="22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49-50</m:t>
              </m:r>
              <m:sSub>
                <m:sSubPr>
                  <m:ctrlPr>
                    <w:rPr>
                      <w:rFonts w:ascii="Cambria Math" w:hAnsi="Cambria Math"/>
                      <w:sz w:val="22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υ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1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sz w:val="22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υ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sub>
              </m:sSub>
            </m:e>
          </m:d>
          <m:d>
            <m:dPr>
              <m:ctrlPr>
                <w:rPr>
                  <w:rFonts w:ascii="Cambria Math" w:hAnsi="Cambria Math"/>
                  <w:sz w:val="22"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kern w:val="24"/>
                      <w:sz w:val="2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kern w:val="24"/>
                          <w:sz w:val="22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kern w:val="24"/>
                          <w:szCs w:val="24"/>
                        </w:rPr>
                        <m:t>G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kern w:val="24"/>
                          <w:szCs w:val="24"/>
                        </w:rPr>
                        <m:t>1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kern w:val="24"/>
                          <w:sz w:val="22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kern w:val="24"/>
                          <w:szCs w:val="24"/>
                        </w:rPr>
                        <m:t>G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kern w:val="24"/>
                          <w:szCs w:val="24"/>
                        </w:rPr>
                        <m:t>2</m:t>
                      </m:r>
                    </m:sub>
                  </m:sSub>
                </m:den>
              </m:f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-1</m:t>
              </m:r>
            </m:e>
          </m:d>
          <m:r>
            <m:rPr>
              <m:sty m:val="p"/>
            </m:rPr>
            <w:rPr>
              <w:rFonts w:ascii="Cambria Math" w:hAnsi="Cambria Math"/>
              <w:szCs w:val="24"/>
            </w:rPr>
            <m:t>+35</m:t>
          </m:r>
          <m:f>
            <m:fPr>
              <m:ctrlPr>
                <w:rPr>
                  <w:rFonts w:ascii="Cambria Math" w:hAnsi="Cambria Math"/>
                  <w:kern w:val="24"/>
                  <w:sz w:val="22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kern w:val="24"/>
                      <w:sz w:val="22"/>
                    </w:rPr>
                  </m:ctrlPr>
                </m:sSubPr>
                <m:e>
                  <m:r>
                    <w:rPr>
                      <w:rFonts w:ascii="Cambria Math" w:hAnsi="Cambria Math"/>
                      <w:kern w:val="24"/>
                      <w:szCs w:val="24"/>
                    </w:rPr>
                    <m:t>G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kern w:val="24"/>
                      <w:szCs w:val="24"/>
                    </w:rPr>
                    <m:t>1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kern w:val="24"/>
                      <w:sz w:val="22"/>
                    </w:rPr>
                  </m:ctrlPr>
                </m:sSubPr>
                <m:e>
                  <m:r>
                    <w:rPr>
                      <w:rFonts w:ascii="Cambria Math" w:hAnsi="Cambria Math"/>
                      <w:kern w:val="24"/>
                      <w:szCs w:val="24"/>
                    </w:rPr>
                    <m:t>G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kern w:val="24"/>
                      <w:szCs w:val="24"/>
                    </w:rPr>
                    <m:t>2</m:t>
                  </m:r>
                </m:sub>
              </m:sSub>
            </m:den>
          </m:f>
          <m:d>
            <m:dPr>
              <m:ctrlPr>
                <w:rPr>
                  <w:rFonts w:ascii="Cambria Math" w:hAnsi="Cambria Math"/>
                  <w:sz w:val="22"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sz w:val="22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υ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1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-2</m:t>
              </m:r>
              <m:sSub>
                <m:sSubPr>
                  <m:ctrlPr>
                    <w:rPr>
                      <w:rFonts w:ascii="Cambria Math" w:hAnsi="Cambria Math"/>
                      <w:sz w:val="22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υ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sub>
              </m:sSub>
            </m:e>
          </m:d>
          <m:r>
            <m:rPr>
              <m:sty m:val="p"/>
            </m:rPr>
            <w:rPr>
              <w:rFonts w:ascii="Cambria Math" w:hAnsi="Cambria Math"/>
              <w:szCs w:val="24"/>
            </w:rPr>
            <m:t>+35</m:t>
          </m:r>
          <m:d>
            <m:dPr>
              <m:ctrlPr>
                <w:rPr>
                  <w:rFonts w:ascii="Cambria Math" w:hAnsi="Cambria Math"/>
                  <w:sz w:val="22"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sz w:val="22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  <m:r>
                    <w:rPr>
                      <w:rFonts w:ascii="Cambria Math" w:hAnsi="Cambria Math"/>
                      <w:szCs w:val="24"/>
                    </w:rPr>
                    <m:t>υ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1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sz w:val="22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υ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sub>
              </m:sSub>
            </m:e>
          </m:d>
        </m:oMath>
      </m:oMathPara>
    </w:p>
    <w:p w14:paraId="18901465" w14:textId="77777777" w:rsidR="00184210" w:rsidRPr="00184210" w:rsidRDefault="007B047D" w:rsidP="00184210">
      <w:pPr>
        <w:pStyle w:val="hequation"/>
        <w:autoSpaceDE w:val="0"/>
        <w:autoSpaceDN w:val="0"/>
        <w:adjustRightInd w:val="0"/>
        <w:rPr>
          <w:szCs w:val="24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  <w:szCs w:val="24"/>
                </w:rPr>
                <m:t>η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2</m:t>
              </m:r>
            </m:sub>
          </m:sSub>
          <m:r>
            <m:rPr>
              <m:sty m:val="p"/>
            </m:rPr>
            <w:rPr>
              <w:rFonts w:ascii="Cambria Math" w:hAnsi="Cambria Math"/>
              <w:szCs w:val="24"/>
            </w:rPr>
            <m:t>=</m:t>
          </m:r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5</m:t>
              </m:r>
              <m:r>
                <w:rPr>
                  <w:rFonts w:ascii="Cambria Math" w:hAnsi="Cambria Math"/>
                  <w:szCs w:val="24"/>
                </w:rPr>
                <m:t>υ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1</m:t>
              </m:r>
            </m:sub>
          </m:sSub>
          <m:d>
            <m:dPr>
              <m:ctrlPr>
                <w:rPr>
                  <w:rFonts w:ascii="Cambria Math" w:hAnsi="Cambria Math"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G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1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G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2</m:t>
                      </m:r>
                    </m:sub>
                  </m:sSub>
                </m:den>
              </m:f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-8</m:t>
              </m:r>
            </m:e>
          </m:d>
          <m:r>
            <m:rPr>
              <m:sty m:val="p"/>
            </m:rPr>
            <w:rPr>
              <w:rFonts w:ascii="Cambria Math" w:hAnsi="Cambria Math"/>
              <w:szCs w:val="24"/>
            </w:rPr>
            <m:t>+7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G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1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G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2</m:t>
                      </m:r>
                    </m:sub>
                  </m:sSub>
                </m:den>
              </m:f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+4</m:t>
              </m:r>
            </m:e>
          </m:d>
        </m:oMath>
      </m:oMathPara>
    </w:p>
    <w:p w14:paraId="53DCBEB1" w14:textId="6A6B2D92" w:rsidR="00184210" w:rsidRPr="00184210" w:rsidRDefault="007B047D" w:rsidP="00184210">
      <w:pPr>
        <w:pStyle w:val="hparagraphindent"/>
        <w:autoSpaceDE w:val="0"/>
        <w:autoSpaceDN w:val="0"/>
        <w:adjustRightInd w:val="0"/>
        <w:ind w:firstLineChars="0" w:firstLine="210"/>
        <w:rPr>
          <w:szCs w:val="24"/>
          <w:lang w:eastAsia="zh-CN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hAnsi="Cambria Math"/>
                  <w:sz w:val="22"/>
                </w:rPr>
              </m:ctrlPr>
            </m:sSubPr>
            <m:e>
              <m:r>
                <w:rPr>
                  <w:rFonts w:ascii="Cambria Math" w:hAnsi="Cambria Math"/>
                  <w:szCs w:val="24"/>
                </w:rPr>
                <m:t>η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3</m:t>
              </m:r>
            </m:sub>
          </m:sSub>
          <m:r>
            <m:rPr>
              <m:sty m:val="p"/>
            </m:rPr>
            <w:rPr>
              <w:rFonts w:ascii="Cambria Math" w:hAnsi="Cambria Math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kern w:val="24"/>
                  <w:sz w:val="22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kern w:val="24"/>
                      <w:sz w:val="22"/>
                    </w:rPr>
                  </m:ctrlPr>
                </m:sSubPr>
                <m:e>
                  <m:r>
                    <w:rPr>
                      <w:rFonts w:ascii="Cambria Math" w:hAnsi="Cambria Math"/>
                      <w:kern w:val="24"/>
                      <w:szCs w:val="24"/>
                    </w:rPr>
                    <m:t>G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kern w:val="24"/>
                      <w:szCs w:val="24"/>
                    </w:rPr>
                    <m:t>1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kern w:val="24"/>
                      <w:sz w:val="22"/>
                    </w:rPr>
                  </m:ctrlPr>
                </m:sSubPr>
                <m:e>
                  <m:r>
                    <w:rPr>
                      <w:rFonts w:ascii="Cambria Math" w:hAnsi="Cambria Math"/>
                      <w:kern w:val="24"/>
                      <w:szCs w:val="24"/>
                    </w:rPr>
                    <m:t>G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kern w:val="24"/>
                      <w:szCs w:val="24"/>
                    </w:rPr>
                    <m:t>2</m:t>
                  </m:r>
                </m:sub>
              </m:sSub>
            </m:den>
          </m:f>
          <m:d>
            <m:dPr>
              <m:ctrlPr>
                <w:rPr>
                  <w:rFonts w:ascii="Cambria Math" w:hAnsi="Cambria Math"/>
                  <w:sz w:val="22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8-10</m:t>
              </m:r>
              <m:sSub>
                <m:sSubPr>
                  <m:ctrlPr>
                    <w:rPr>
                      <w:rFonts w:ascii="Cambria Math" w:hAnsi="Cambria Math"/>
                      <w:sz w:val="22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υ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sub>
              </m:sSub>
            </m:e>
          </m:d>
          <m:r>
            <m:rPr>
              <m:sty m:val="p"/>
            </m:rPr>
            <w:rPr>
              <w:rFonts w:ascii="Cambria Math" w:hAnsi="Cambria Math"/>
              <w:szCs w:val="24"/>
            </w:rPr>
            <m:t>+7-5</m:t>
          </m:r>
          <m:sSub>
            <m:sSubPr>
              <m:ctrlPr>
                <w:rPr>
                  <w:rFonts w:ascii="Cambria Math" w:hAnsi="Cambria Math"/>
                  <w:sz w:val="22"/>
                </w:rPr>
              </m:ctrlPr>
            </m:sSubPr>
            <m:e>
              <m:r>
                <w:rPr>
                  <w:rFonts w:ascii="Cambria Math" w:hAnsi="Cambria Math"/>
                  <w:szCs w:val="24"/>
                </w:rPr>
                <m:t>υ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2</m:t>
              </m:r>
            </m:sub>
          </m:sSub>
        </m:oMath>
      </m:oMathPara>
    </w:p>
    <w:p w14:paraId="639CB449" w14:textId="77777777" w:rsidR="00154CE6" w:rsidRPr="00154CE6" w:rsidRDefault="00154CE6" w:rsidP="00154CE6">
      <w:pPr>
        <w:pStyle w:val="1"/>
        <w:rPr>
          <w:rFonts w:ascii="Times New Roman" w:hAnsi="Times New Roman" w:cs="Times New Roman"/>
        </w:rPr>
      </w:pPr>
      <w:r w:rsidRPr="00154CE6">
        <w:rPr>
          <w:rFonts w:ascii="Times New Roman" w:hAnsi="Times New Roman" w:cs="Times New Roman"/>
        </w:rPr>
        <w:t>Appendix B. Volume fractions of the constituents in hardened cement paste</w:t>
      </w:r>
    </w:p>
    <w:p w14:paraId="0DBD5387" w14:textId="77777777" w:rsidR="00154CE6" w:rsidRDefault="00154CE6" w:rsidP="00154CE6">
      <w:pPr>
        <w:pStyle w:val="happendixtext"/>
        <w:autoSpaceDE w:val="0"/>
        <w:autoSpaceDN w:val="0"/>
        <w:adjustRightInd w:val="0"/>
        <w:rPr>
          <w:szCs w:val="24"/>
        </w:rPr>
      </w:pPr>
      <w:r>
        <w:rPr>
          <w:szCs w:val="24"/>
        </w:rPr>
        <w:t>The volume fractions of each constituent in hardened cement paste can be evaluated using the following equations (Xi and Jennings 1997):</w:t>
      </w:r>
    </w:p>
    <w:p w14:paraId="4ECFC6FC" w14:textId="2B4A52E6" w:rsidR="00184210" w:rsidRPr="00184210" w:rsidRDefault="007B047D" w:rsidP="00184210">
      <w:pPr>
        <w:pStyle w:val="happendixtext"/>
        <w:autoSpaceDE w:val="0"/>
        <w:autoSpaceDN w:val="0"/>
        <w:adjustRightInd w:val="0"/>
        <w:jc w:val="center"/>
        <w:rPr>
          <w:szCs w:val="24"/>
          <w:lang w:eastAsia="zh-CN"/>
        </w:rPr>
      </w:pPr>
      <m:oMath>
        <m:sSub>
          <m:sSubPr>
            <m:ctrlPr>
              <w:rPr>
                <w:rFonts w:ascii="Cambria Math" w:hAnsi="Cambria Math"/>
                <w:sz w:val="22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f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clinker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>=</m:t>
        </m:r>
        <m:r>
          <w:rPr>
            <w:rFonts w:ascii="Cambria Math" w:hAnsi="Cambria Math"/>
            <w:szCs w:val="24"/>
          </w:rPr>
          <m:t>b</m:t>
        </m:r>
        <m:f>
          <m:fPr>
            <m:ctrlPr>
              <w:rPr>
                <w:rFonts w:ascii="Cambria Math" w:hAnsi="Cambria Math"/>
                <w:sz w:val="2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Cs w:val="24"/>
              </w:rPr>
              <m:t>(1-</m:t>
            </m:r>
            <m:r>
              <w:rPr>
                <w:rFonts w:ascii="Cambria Math" w:hAnsi="Cambria Math"/>
                <w:szCs w:val="24"/>
              </w:rPr>
              <m:t>α</m:t>
            </m:r>
            <m:r>
              <m:rPr>
                <m:sty m:val="p"/>
              </m:rPr>
              <w:rPr>
                <w:rFonts w:ascii="Cambria Math" w:hAnsi="Cambria Math"/>
                <w:szCs w:val="24"/>
              </w:rPr>
              <m:t>)</m:t>
            </m:r>
          </m:num>
          <m:den>
            <m:sSub>
              <m:sSubPr>
                <m:ctrlPr>
                  <w:rPr>
                    <w:rFonts w:ascii="Cambria Math" w:hAnsi="Cambria Math"/>
                    <w:sz w:val="22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ρ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c</m:t>
                </m:r>
              </m:sub>
            </m:sSub>
          </m:den>
        </m:f>
        <m:r>
          <w:rPr>
            <w:rFonts w:ascii="Cambria Math" w:hAnsi="Cambria Math"/>
            <w:szCs w:val="24"/>
          </w:rPr>
          <m:t>p</m:t>
        </m:r>
      </m:oMath>
      <w:r w:rsidR="00184210">
        <w:rPr>
          <w:rFonts w:hint="eastAsia"/>
          <w:szCs w:val="24"/>
          <w:lang w:eastAsia="zh-CN"/>
        </w:rPr>
        <w:t>, (B1)</w:t>
      </w:r>
    </w:p>
    <w:p w14:paraId="1795049B" w14:textId="0D0D05EA" w:rsidR="00184210" w:rsidRPr="00184210" w:rsidRDefault="007B047D" w:rsidP="00184210">
      <w:pPr>
        <w:pStyle w:val="happendixtext"/>
        <w:autoSpaceDE w:val="0"/>
        <w:autoSpaceDN w:val="0"/>
        <w:adjustRightInd w:val="0"/>
        <w:jc w:val="center"/>
        <w:rPr>
          <w:szCs w:val="24"/>
          <w:lang w:eastAsia="zh-CN"/>
        </w:rPr>
      </w:pPr>
      <m:oMath>
        <m:sSub>
          <m:sSubPr>
            <m:ctrlPr>
              <w:rPr>
                <w:rFonts w:ascii="Cambria Math" w:hAnsi="Cambria Math"/>
                <w:sz w:val="22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f</m:t>
            </m:r>
            <m:r>
              <m:rPr>
                <m:sty m:val="p"/>
              </m:rPr>
              <w:rPr>
                <w:rFonts w:ascii="Cambria Math" w:hAnsi="Cambria Math" w:hint="eastAsia"/>
                <w:szCs w:val="24"/>
              </w:rPr>
              <m:t>'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CH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>=</m:t>
        </m:r>
        <m:r>
          <w:rPr>
            <w:rFonts w:ascii="Cambria Math" w:hAnsi="Cambria Math"/>
            <w:szCs w:val="24"/>
          </w:rPr>
          <m:t>b</m:t>
        </m:r>
        <m:r>
          <m:rPr>
            <m:sty m:val="p"/>
          </m:rPr>
          <w:rPr>
            <w:rFonts w:ascii="Cambria Math" w:hAnsi="Cambria Math"/>
            <w:szCs w:val="24"/>
          </w:rPr>
          <m:t>(0.189</m:t>
        </m:r>
        <m:sSub>
          <m:sSubPr>
            <m:ctrlPr>
              <w:rPr>
                <w:rFonts w:ascii="Cambria Math" w:hAnsi="Cambria Math"/>
                <w:sz w:val="22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α</m:t>
            </m:r>
          </m:e>
          <m:sub>
            <m:sSub>
              <m:sSubPr>
                <m:ctrlPr>
                  <w:rPr>
                    <w:rFonts w:ascii="Cambria Math" w:hAnsi="Cambria Math"/>
                    <w:iCs/>
                    <w:sz w:val="22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C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3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Cs w:val="24"/>
              </w:rPr>
              <m:t>S</m:t>
            </m:r>
          </m:sub>
        </m:sSub>
        <m:sSub>
          <m:sSubPr>
            <m:ctrlPr>
              <w:rPr>
                <w:rFonts w:ascii="Cambria Math" w:hAnsi="Cambria Math"/>
                <w:sz w:val="22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W</m:t>
            </m:r>
          </m:e>
          <m:sub>
            <m:sSub>
              <m:sSubPr>
                <m:ctrlPr>
                  <w:rPr>
                    <w:rFonts w:ascii="Cambria Math" w:hAnsi="Cambria Math"/>
                    <w:iCs/>
                    <w:sz w:val="22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C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3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Cs w:val="24"/>
              </w:rPr>
              <m:t>S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>+0.058</m:t>
        </m:r>
        <m:sSub>
          <m:sSubPr>
            <m:ctrlPr>
              <w:rPr>
                <w:rFonts w:ascii="Cambria Math" w:hAnsi="Cambria Math"/>
                <w:sz w:val="22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α</m:t>
            </m:r>
          </m:e>
          <m:sub>
            <m:sSub>
              <m:sSubPr>
                <m:ctrlPr>
                  <w:rPr>
                    <w:rFonts w:ascii="Cambria Math" w:hAnsi="Cambria Math"/>
                    <w:iCs/>
                    <w:sz w:val="22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C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2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Cs w:val="24"/>
              </w:rPr>
              <m:t>S</m:t>
            </m:r>
          </m:sub>
        </m:sSub>
        <m:sSub>
          <m:sSubPr>
            <m:ctrlPr>
              <w:rPr>
                <w:rFonts w:ascii="Cambria Math" w:hAnsi="Cambria Math"/>
                <w:sz w:val="22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W</m:t>
            </m:r>
          </m:e>
          <m:sub>
            <m:sSub>
              <m:sSubPr>
                <m:ctrlPr>
                  <w:rPr>
                    <w:rFonts w:ascii="Cambria Math" w:hAnsi="Cambria Math"/>
                    <w:iCs/>
                    <w:sz w:val="22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C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2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Cs w:val="24"/>
              </w:rPr>
              <m:t>S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>)</m:t>
        </m:r>
        <m:r>
          <w:rPr>
            <w:rFonts w:ascii="Cambria Math" w:hAnsi="Cambria Math"/>
            <w:szCs w:val="24"/>
          </w:rPr>
          <m:t>p</m:t>
        </m:r>
      </m:oMath>
      <w:r w:rsidR="00184210">
        <w:rPr>
          <w:rFonts w:hint="eastAsia"/>
          <w:szCs w:val="24"/>
          <w:lang w:eastAsia="zh-CN"/>
        </w:rPr>
        <w:t>, (B2)</w:t>
      </w:r>
    </w:p>
    <w:p w14:paraId="18ACB9F6" w14:textId="79AC4C09" w:rsidR="00184210" w:rsidRPr="00184210" w:rsidRDefault="007B047D" w:rsidP="00184210">
      <w:pPr>
        <w:pStyle w:val="happendixtext"/>
        <w:autoSpaceDE w:val="0"/>
        <w:autoSpaceDN w:val="0"/>
        <w:adjustRightInd w:val="0"/>
        <w:jc w:val="center"/>
        <w:rPr>
          <w:szCs w:val="24"/>
          <w:lang w:eastAsia="zh-CN"/>
        </w:rPr>
      </w:pPr>
      <m:oMath>
        <m:sSub>
          <m:sSubPr>
            <m:ctrlPr>
              <w:rPr>
                <w:rFonts w:ascii="Cambria Math" w:hAnsi="Cambria Math"/>
                <w:sz w:val="22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f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CSH solid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>=</m:t>
        </m:r>
        <m:r>
          <w:rPr>
            <w:rFonts w:ascii="Cambria Math" w:hAnsi="Cambria Math"/>
            <w:szCs w:val="24"/>
          </w:rPr>
          <m:t>b</m:t>
        </m:r>
        <m:d>
          <m:dPr>
            <m:ctrlPr>
              <w:rPr>
                <w:rFonts w:ascii="Cambria Math" w:hAnsi="Cambria Math"/>
                <w:sz w:val="22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0.278</m:t>
            </m:r>
            <m:sSub>
              <m:sSubPr>
                <m:ctrlPr>
                  <w:rPr>
                    <w:rFonts w:ascii="Cambria Math" w:hAnsi="Cambria Math"/>
                    <w:iCs/>
                    <w:sz w:val="22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α</m:t>
                </m:r>
              </m:e>
              <m:sub>
                <m:sSub>
                  <m:sSubPr>
                    <m:ctrlPr>
                      <w:rPr>
                        <w:rFonts w:ascii="Cambria Math" w:hAnsi="Cambria Math"/>
                        <w:iCs/>
                        <w:sz w:val="22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C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3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S</m:t>
                </m:r>
              </m:sub>
            </m:sSub>
            <m:sSub>
              <m:sSubPr>
                <m:ctrlPr>
                  <w:rPr>
                    <w:rFonts w:ascii="Cambria Math" w:hAnsi="Cambria Math"/>
                    <w:sz w:val="22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W</m:t>
                </m:r>
              </m:e>
              <m:sub>
                <m:sSub>
                  <m:sSubPr>
                    <m:ctrlPr>
                      <w:rPr>
                        <w:rFonts w:ascii="Cambria Math" w:hAnsi="Cambria Math"/>
                        <w:iCs/>
                        <w:sz w:val="22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C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3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S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Cs w:val="24"/>
              </w:rPr>
              <m:t>+0.369</m:t>
            </m:r>
            <m:sSub>
              <m:sSubPr>
                <m:ctrlPr>
                  <w:rPr>
                    <w:rFonts w:ascii="Cambria Math" w:hAnsi="Cambria Math"/>
                    <w:sz w:val="22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α</m:t>
                </m:r>
              </m:e>
              <m:sub>
                <m:sSub>
                  <m:sSubPr>
                    <m:ctrlPr>
                      <w:rPr>
                        <w:rFonts w:ascii="Cambria Math" w:hAnsi="Cambria Math"/>
                        <w:iCs/>
                        <w:sz w:val="22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C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2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S</m:t>
                </m:r>
              </m:sub>
            </m:sSub>
            <m:sSub>
              <m:sSubPr>
                <m:ctrlPr>
                  <w:rPr>
                    <w:rFonts w:ascii="Cambria Math" w:hAnsi="Cambria Math"/>
                    <w:sz w:val="22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W</m:t>
                </m:r>
              </m:e>
              <m:sub>
                <m:sSub>
                  <m:sSubPr>
                    <m:ctrlPr>
                      <w:rPr>
                        <w:rFonts w:ascii="Cambria Math" w:hAnsi="Cambria Math"/>
                        <w:iCs/>
                        <w:sz w:val="22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C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2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S</m:t>
                </m:r>
              </m:sub>
            </m:sSub>
          </m:e>
        </m:d>
        <m:r>
          <w:rPr>
            <w:rFonts w:ascii="Cambria Math" w:hAnsi="Cambria Math"/>
            <w:szCs w:val="24"/>
          </w:rPr>
          <m:t>p</m:t>
        </m:r>
      </m:oMath>
      <w:r w:rsidR="00184210">
        <w:rPr>
          <w:rFonts w:hint="eastAsia"/>
          <w:szCs w:val="24"/>
          <w:lang w:eastAsia="zh-CN"/>
        </w:rPr>
        <w:t>, (B3)</w:t>
      </w:r>
    </w:p>
    <w:p w14:paraId="2DA4F2ED" w14:textId="6D8E6B10" w:rsidR="00184210" w:rsidRPr="00184210" w:rsidRDefault="007B047D" w:rsidP="00184210">
      <w:pPr>
        <w:pStyle w:val="happendixtext"/>
        <w:autoSpaceDE w:val="0"/>
        <w:autoSpaceDN w:val="0"/>
        <w:adjustRightInd w:val="0"/>
        <w:jc w:val="center"/>
        <w:rPr>
          <w:sz w:val="22"/>
          <w:lang w:eastAsia="zh-CN"/>
        </w:rPr>
      </w:pPr>
      <m:oMath>
        <m:sSub>
          <m:sSubPr>
            <m:ctrlPr>
              <w:rPr>
                <w:rFonts w:ascii="Cambria Math" w:hAnsi="Cambria Math"/>
                <w:sz w:val="22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f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gel pores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>=</m:t>
        </m:r>
        <m:sSub>
          <m:sSubPr>
            <m:ctrlPr>
              <w:rPr>
                <w:rFonts w:ascii="Cambria Math" w:hAnsi="Cambria Math"/>
                <w:sz w:val="22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0.219</m:t>
            </m:r>
            <m:r>
              <w:rPr>
                <w:rFonts w:ascii="Cambria Math" w:hAnsi="Cambria Math"/>
                <w:szCs w:val="24"/>
              </w:rPr>
              <m:t>f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CSH solid</m:t>
            </m:r>
          </m:sub>
        </m:sSub>
      </m:oMath>
      <w:r w:rsidR="00184210">
        <w:rPr>
          <w:rFonts w:hint="eastAsia"/>
          <w:szCs w:val="24"/>
          <w:lang w:eastAsia="zh-CN"/>
        </w:rPr>
        <w:t>, (B44)</w:t>
      </w:r>
    </w:p>
    <w:p w14:paraId="652DB044" w14:textId="33254F9E" w:rsidR="00184210" w:rsidRPr="00184210" w:rsidRDefault="007B047D" w:rsidP="00184210">
      <w:pPr>
        <w:pStyle w:val="happendixtext"/>
        <w:autoSpaceDE w:val="0"/>
        <w:autoSpaceDN w:val="0"/>
        <w:adjustRightInd w:val="0"/>
        <w:jc w:val="center"/>
        <w:rPr>
          <w:szCs w:val="24"/>
        </w:rPr>
      </w:pPr>
      <m:oMath>
        <m:sSub>
          <m:sSubPr>
            <m:ctrlPr>
              <w:rPr>
                <w:rFonts w:ascii="Cambria Math" w:hAnsi="Cambria Math"/>
                <w:sz w:val="22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f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AFm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>=</m:t>
        </m:r>
        <m:r>
          <w:rPr>
            <w:rFonts w:ascii="Cambria Math" w:hAnsi="Cambria Math"/>
            <w:szCs w:val="24"/>
          </w:rPr>
          <m:t>b</m:t>
        </m:r>
        <m:d>
          <m:dPr>
            <m:ctrlPr>
              <w:rPr>
                <w:rFonts w:ascii="Cambria Math" w:hAnsi="Cambria Math"/>
                <w:sz w:val="22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0.849</m:t>
            </m:r>
            <m:sSub>
              <m:sSubPr>
                <m:ctrlPr>
                  <w:rPr>
                    <w:rFonts w:ascii="Cambria Math" w:hAnsi="Cambria Math"/>
                    <w:sz w:val="22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α</m:t>
                </m:r>
              </m:e>
              <m:sub>
                <m:sSub>
                  <m:sSubPr>
                    <m:ctrlPr>
                      <w:rPr>
                        <w:rFonts w:ascii="Cambria Math" w:hAnsi="Cambria Math"/>
                        <w:iCs/>
                        <w:sz w:val="22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C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3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A</m:t>
                </m:r>
              </m:sub>
            </m:sSub>
            <m:sSub>
              <m:sSubPr>
                <m:ctrlPr>
                  <w:rPr>
                    <w:rFonts w:ascii="Cambria Math" w:hAnsi="Cambria Math"/>
                    <w:sz w:val="22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W</m:t>
                </m:r>
              </m:e>
              <m:sub>
                <m:sSub>
                  <m:sSubPr>
                    <m:ctrlPr>
                      <w:rPr>
                        <w:rFonts w:ascii="Cambria Math" w:hAnsi="Cambria Math"/>
                        <w:iCs/>
                        <w:sz w:val="22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C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3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A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Cs w:val="24"/>
              </w:rPr>
              <m:t>+0.472</m:t>
            </m:r>
            <m:sSub>
              <m:sSubPr>
                <m:ctrlPr>
                  <w:rPr>
                    <w:rFonts w:ascii="Cambria Math" w:hAnsi="Cambria Math"/>
                    <w:sz w:val="22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α</m:t>
                </m:r>
              </m:e>
              <m:sub>
                <m:sSub>
                  <m:sSubPr>
                    <m:ctrlPr>
                      <w:rPr>
                        <w:rFonts w:ascii="Cambria Math" w:hAnsi="Cambria Math"/>
                        <w:iCs/>
                        <w:sz w:val="22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C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4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AF</m:t>
                </m:r>
              </m:sub>
            </m:sSub>
            <m:sSub>
              <m:sSubPr>
                <m:ctrlPr>
                  <w:rPr>
                    <w:rFonts w:ascii="Cambria Math" w:hAnsi="Cambria Math"/>
                    <w:sz w:val="22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W</m:t>
                </m:r>
              </m:e>
              <m:sub>
                <m:sSub>
                  <m:sSubPr>
                    <m:ctrlPr>
                      <w:rPr>
                        <w:rFonts w:ascii="Cambria Math" w:hAnsi="Cambria Math"/>
                        <w:iCs/>
                        <w:sz w:val="22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C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4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AF</m:t>
                </m:r>
              </m:sub>
            </m:sSub>
          </m:e>
        </m:d>
        <m:r>
          <w:rPr>
            <w:rFonts w:ascii="Cambria Math" w:hAnsi="Cambria Math"/>
            <w:szCs w:val="24"/>
          </w:rPr>
          <m:t>p</m:t>
        </m:r>
      </m:oMath>
      <w:r w:rsidR="00184210">
        <w:rPr>
          <w:rFonts w:hint="eastAsia"/>
          <w:szCs w:val="24"/>
          <w:lang w:eastAsia="zh-CN"/>
        </w:rPr>
        <w:t>, (B4)</w:t>
      </w:r>
    </w:p>
    <w:p w14:paraId="7F00A5F7" w14:textId="080027F7" w:rsidR="00184210" w:rsidRDefault="007B047D" w:rsidP="00184210">
      <w:pPr>
        <w:pStyle w:val="hequation"/>
        <w:autoSpaceDE w:val="0"/>
        <w:autoSpaceDN w:val="0"/>
        <w:adjustRightInd w:val="0"/>
        <w:rPr>
          <w:szCs w:val="24"/>
        </w:rPr>
      </w:pPr>
      <m:oMath>
        <m:sSub>
          <m:sSubPr>
            <m:ctrlPr>
              <w:rPr>
                <w:rFonts w:ascii="Cambria Math" w:hAnsi="Cambria Math"/>
                <w:sz w:val="22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f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cap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>=</m:t>
        </m:r>
        <m:d>
          <m:dPr>
            <m:ctrlPr>
              <w:rPr>
                <w:rFonts w:ascii="Cambria Math" w:hAnsi="Cambria Math"/>
                <w:sz w:val="22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1-</m:t>
            </m:r>
            <m:r>
              <w:rPr>
                <w:rFonts w:ascii="Cambria Math" w:hAnsi="Cambria Math"/>
                <w:szCs w:val="24"/>
              </w:rPr>
              <m:t>b</m:t>
            </m:r>
            <m:r>
              <m:rPr>
                <m:sty m:val="p"/>
              </m:rPr>
              <w:rPr>
                <w:rFonts w:ascii="Cambria Math" w:hAnsi="Cambria Math"/>
                <w:szCs w:val="24"/>
              </w:rPr>
              <m:t>-</m:t>
            </m:r>
            <m:r>
              <w:rPr>
                <w:rFonts w:ascii="Cambria Math" w:hAnsi="Cambria Math"/>
                <w:szCs w:val="24"/>
              </w:rPr>
              <m:t>b</m:t>
            </m:r>
            <m:r>
              <m:rPr>
                <m:sty m:val="p"/>
              </m:rPr>
              <w:rPr>
                <w:rFonts w:ascii="Cambria Math" w:hAnsi="Cambria Math"/>
                <w:szCs w:val="24"/>
              </w:rPr>
              <m:t>Ω</m:t>
            </m:r>
          </m:e>
        </m:d>
        <m:r>
          <w:rPr>
            <w:rFonts w:ascii="Cambria Math" w:hAnsi="Cambria Math"/>
            <w:szCs w:val="24"/>
          </w:rPr>
          <m:t>p</m:t>
        </m:r>
      </m:oMath>
      <w:r w:rsidR="00184210">
        <w:rPr>
          <w:rFonts w:hint="eastAsia"/>
          <w:szCs w:val="24"/>
          <w:lang w:eastAsia="zh-CN"/>
        </w:rPr>
        <w:t>, (B5)</w:t>
      </w:r>
    </w:p>
    <w:p w14:paraId="61C7130A" w14:textId="54D22C9C" w:rsidR="00184210" w:rsidRPr="00184210" w:rsidRDefault="00184210" w:rsidP="00184210">
      <w:pPr>
        <w:pStyle w:val="happendixtext"/>
        <w:autoSpaceDE w:val="0"/>
        <w:autoSpaceDN w:val="0"/>
        <w:adjustRightInd w:val="0"/>
        <w:jc w:val="center"/>
        <w:rPr>
          <w:sz w:val="22"/>
          <w:lang w:eastAsia="zh-CN"/>
        </w:rPr>
      </w:pPr>
      <m:oMath>
        <m:r>
          <m:rPr>
            <m:sty m:val="p"/>
          </m:rPr>
          <w:rPr>
            <w:rFonts w:ascii="Cambria Math" w:hAnsi="Cambria Math"/>
            <w:szCs w:val="24"/>
          </w:rPr>
          <m:t>Ω=0.437</m:t>
        </m:r>
        <m:sSub>
          <m:sSubPr>
            <m:ctrlPr>
              <w:rPr>
                <w:rFonts w:ascii="Cambria Math" w:hAnsi="Cambria Math"/>
                <w:sz w:val="22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α</m:t>
            </m:r>
          </m:e>
          <m:sub>
            <m:sSub>
              <m:sSubPr>
                <m:ctrlPr>
                  <w:rPr>
                    <w:rFonts w:ascii="Cambria Math" w:hAnsi="Cambria Math"/>
                    <w:iCs/>
                    <w:sz w:val="22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C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3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Cs w:val="24"/>
              </w:rPr>
              <m:t>S</m:t>
            </m:r>
          </m:sub>
        </m:sSub>
        <m:sSub>
          <m:sSubPr>
            <m:ctrlPr>
              <w:rPr>
                <w:rFonts w:ascii="Cambria Math" w:hAnsi="Cambria Math"/>
                <w:sz w:val="22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W</m:t>
            </m:r>
          </m:e>
          <m:sub>
            <m:sSub>
              <m:sSubPr>
                <m:ctrlPr>
                  <w:rPr>
                    <w:rFonts w:ascii="Cambria Math" w:hAnsi="Cambria Math"/>
                    <w:iCs/>
                    <w:sz w:val="22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C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3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Cs w:val="24"/>
              </w:rPr>
              <m:t>S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>+0.503</m:t>
        </m:r>
        <m:sSub>
          <m:sSubPr>
            <m:ctrlPr>
              <w:rPr>
                <w:rFonts w:ascii="Cambria Math" w:hAnsi="Cambria Math"/>
                <w:sz w:val="22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α</m:t>
            </m:r>
          </m:e>
          <m:sub>
            <m:sSub>
              <m:sSubPr>
                <m:ctrlPr>
                  <w:rPr>
                    <w:rFonts w:ascii="Cambria Math" w:hAnsi="Cambria Math"/>
                    <w:iCs/>
                    <w:sz w:val="22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C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2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Cs w:val="24"/>
              </w:rPr>
              <m:t>S</m:t>
            </m:r>
          </m:sub>
        </m:sSub>
        <m:sSub>
          <m:sSubPr>
            <m:ctrlPr>
              <w:rPr>
                <w:rFonts w:ascii="Cambria Math" w:hAnsi="Cambria Math"/>
                <w:sz w:val="22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W</m:t>
            </m:r>
          </m:e>
          <m:sub>
            <m:sSub>
              <m:sSubPr>
                <m:ctrlPr>
                  <w:rPr>
                    <w:rFonts w:ascii="Cambria Math" w:hAnsi="Cambria Math"/>
                    <w:iCs/>
                    <w:sz w:val="22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C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2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Cs w:val="24"/>
              </w:rPr>
              <m:t>S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>+0.397</m:t>
        </m:r>
        <m:sSub>
          <m:sSubPr>
            <m:ctrlPr>
              <w:rPr>
                <w:rFonts w:ascii="Cambria Math" w:hAnsi="Cambria Math"/>
                <w:sz w:val="22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α</m:t>
            </m:r>
          </m:e>
          <m:sub>
            <m:sSub>
              <m:sSubPr>
                <m:ctrlPr>
                  <w:rPr>
                    <w:rFonts w:ascii="Cambria Math" w:hAnsi="Cambria Math"/>
                    <w:iCs/>
                    <w:sz w:val="22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C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3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Cs w:val="24"/>
              </w:rPr>
              <m:t>A</m:t>
            </m:r>
          </m:sub>
        </m:sSub>
        <m:sSub>
          <m:sSubPr>
            <m:ctrlPr>
              <w:rPr>
                <w:rFonts w:ascii="Cambria Math" w:hAnsi="Cambria Math"/>
                <w:sz w:val="22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W</m:t>
            </m:r>
          </m:e>
          <m:sub>
            <m:sSub>
              <m:sSubPr>
                <m:ctrlPr>
                  <w:rPr>
                    <w:rFonts w:ascii="Cambria Math" w:hAnsi="Cambria Math"/>
                    <w:iCs/>
                    <w:sz w:val="22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C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3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Cs w:val="24"/>
              </w:rPr>
              <m:t>A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>+0.136</m:t>
        </m:r>
        <m:sSub>
          <m:sSubPr>
            <m:ctrlPr>
              <w:rPr>
                <w:rFonts w:ascii="Cambria Math" w:hAnsi="Cambria Math"/>
                <w:sz w:val="22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α</m:t>
            </m:r>
          </m:e>
          <m:sub>
            <m:sSub>
              <m:sSubPr>
                <m:ctrlPr>
                  <w:rPr>
                    <w:rFonts w:ascii="Cambria Math" w:hAnsi="Cambria Math"/>
                    <w:iCs/>
                    <w:sz w:val="22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C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4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Cs w:val="24"/>
              </w:rPr>
              <m:t>AF</m:t>
            </m:r>
          </m:sub>
        </m:sSub>
        <m:sSub>
          <m:sSubPr>
            <m:ctrlPr>
              <w:rPr>
                <w:rFonts w:ascii="Cambria Math" w:hAnsi="Cambria Math"/>
                <w:sz w:val="22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W</m:t>
            </m:r>
          </m:e>
          <m:sub>
            <m:sSub>
              <m:sSubPr>
                <m:ctrlPr>
                  <w:rPr>
                    <w:rFonts w:ascii="Cambria Math" w:hAnsi="Cambria Math"/>
                    <w:iCs/>
                    <w:sz w:val="22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C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4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Cs w:val="24"/>
              </w:rPr>
              <m:t>AF</m:t>
            </m:r>
          </m:sub>
        </m:sSub>
      </m:oMath>
      <w:r>
        <w:rPr>
          <w:rFonts w:hint="eastAsia"/>
          <w:szCs w:val="24"/>
          <w:lang w:eastAsia="zh-CN"/>
        </w:rPr>
        <w:t>, (B6)</w:t>
      </w:r>
    </w:p>
    <w:p w14:paraId="253A4977" w14:textId="242D8E64" w:rsidR="00184210" w:rsidRPr="00184210" w:rsidRDefault="007B047D" w:rsidP="00184210">
      <w:pPr>
        <w:pStyle w:val="happendixtext"/>
        <w:autoSpaceDE w:val="0"/>
        <w:autoSpaceDN w:val="0"/>
        <w:adjustRightInd w:val="0"/>
        <w:jc w:val="center"/>
        <w:rPr>
          <w:sz w:val="22"/>
          <w:lang w:eastAsia="zh-CN"/>
        </w:rPr>
      </w:pPr>
      <m:oMath>
        <m:sSub>
          <m:sSubPr>
            <m:ctrlPr>
              <w:rPr>
                <w:rFonts w:ascii="Cambria Math" w:hAnsi="Cambria Math"/>
                <w:sz w:val="22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f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CSH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>=</m:t>
        </m:r>
        <m:sSub>
          <m:sSubPr>
            <m:ctrlPr>
              <w:rPr>
                <w:rFonts w:ascii="Cambria Math" w:hAnsi="Cambria Math"/>
                <w:sz w:val="22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f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gel pores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>+</m:t>
        </m:r>
        <m:sSub>
          <m:sSubPr>
            <m:ctrlPr>
              <w:rPr>
                <w:rFonts w:ascii="Cambria Math" w:hAnsi="Cambria Math"/>
                <w:sz w:val="22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f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CSH solid</m:t>
            </m:r>
          </m:sub>
        </m:sSub>
      </m:oMath>
      <w:r w:rsidR="00184210">
        <w:rPr>
          <w:rFonts w:hint="eastAsia"/>
          <w:szCs w:val="24"/>
          <w:lang w:eastAsia="zh-CN"/>
        </w:rPr>
        <w:t>, (B7)</w:t>
      </w:r>
    </w:p>
    <w:p w14:paraId="3F88614A" w14:textId="48F49168" w:rsidR="00184210" w:rsidRDefault="007B047D" w:rsidP="00184210">
      <w:pPr>
        <w:pStyle w:val="happendixtext"/>
        <w:autoSpaceDE w:val="0"/>
        <w:autoSpaceDN w:val="0"/>
        <w:adjustRightInd w:val="0"/>
        <w:jc w:val="center"/>
        <w:rPr>
          <w:sz w:val="22"/>
          <w:lang w:eastAsia="zh-CN"/>
        </w:rPr>
      </w:pPr>
      <m:oMath>
        <m:sSub>
          <m:sSubPr>
            <m:ctrlPr>
              <w:rPr>
                <w:rFonts w:ascii="Cambria Math" w:hAnsi="Cambria Math"/>
                <w:sz w:val="22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f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AFt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>=1-</m:t>
        </m:r>
        <m:d>
          <m:dPr>
            <m:ctrlPr>
              <w:rPr>
                <w:rFonts w:ascii="Cambria Math" w:hAnsi="Cambria Math"/>
                <w:sz w:val="22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sz w:val="22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f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Clinker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Cs w:val="24"/>
              </w:rPr>
              <m:t>+</m:t>
            </m:r>
            <m:sSub>
              <m:sSubPr>
                <m:ctrlPr>
                  <w:rPr>
                    <w:rFonts w:ascii="Cambria Math" w:hAnsi="Cambria Math"/>
                    <w:sz w:val="22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f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CH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Cs w:val="24"/>
              </w:rPr>
              <m:t>+</m:t>
            </m:r>
            <m:sSub>
              <m:sSubPr>
                <m:ctrlPr>
                  <w:rPr>
                    <w:rFonts w:ascii="Cambria Math" w:hAnsi="Cambria Math"/>
                    <w:sz w:val="22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f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AFm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Cs w:val="24"/>
              </w:rPr>
              <m:t>+</m:t>
            </m:r>
            <m:sSub>
              <m:sSubPr>
                <m:ctrlPr>
                  <w:rPr>
                    <w:rFonts w:ascii="Cambria Math" w:hAnsi="Cambria Math"/>
                    <w:sz w:val="22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f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cap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Cs w:val="24"/>
              </w:rPr>
              <m:t>+</m:t>
            </m:r>
            <m:sSub>
              <m:sSubPr>
                <m:ctrlPr>
                  <w:rPr>
                    <w:rFonts w:ascii="Cambria Math" w:hAnsi="Cambria Math"/>
                    <w:sz w:val="22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f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CSH</m:t>
                </m:r>
              </m:sub>
            </m:sSub>
          </m:e>
        </m:d>
      </m:oMath>
      <w:r w:rsidR="00184210">
        <w:rPr>
          <w:rFonts w:hint="eastAsia"/>
          <w:szCs w:val="24"/>
          <w:lang w:eastAsia="zh-CN"/>
        </w:rPr>
        <w:t>, (B8)</w:t>
      </w:r>
    </w:p>
    <w:p w14:paraId="72C6FCD9" w14:textId="61CCF9A7" w:rsidR="00184210" w:rsidRPr="00184210" w:rsidRDefault="007B047D" w:rsidP="00184210">
      <w:pPr>
        <w:pStyle w:val="happendixtext"/>
        <w:autoSpaceDE w:val="0"/>
        <w:autoSpaceDN w:val="0"/>
        <w:adjustRightInd w:val="0"/>
        <w:jc w:val="center"/>
        <w:rPr>
          <w:sz w:val="22"/>
          <w:lang w:eastAsia="zh-CN"/>
        </w:rPr>
      </w:pPr>
      <m:oMath>
        <m:sSub>
          <m:sSubPr>
            <m:ctrlPr>
              <w:rPr>
                <w:rFonts w:ascii="Cambria Math" w:hAnsi="Cambria Math"/>
                <w:sz w:val="22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f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LD CSH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>=0.7</m:t>
        </m:r>
        <m:sSub>
          <m:sSubPr>
            <m:ctrlPr>
              <w:rPr>
                <w:rFonts w:ascii="Cambria Math" w:hAnsi="Cambria Math"/>
                <w:sz w:val="22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f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CSH</m:t>
            </m:r>
          </m:sub>
        </m:sSub>
      </m:oMath>
      <w:r w:rsidR="00184210">
        <w:rPr>
          <w:rFonts w:hint="eastAsia"/>
          <w:szCs w:val="24"/>
          <w:lang w:eastAsia="zh-CN"/>
        </w:rPr>
        <w:t>, (B9)</w:t>
      </w:r>
    </w:p>
    <w:p w14:paraId="504350FC" w14:textId="2F6116F7" w:rsidR="00184210" w:rsidRPr="00184210" w:rsidRDefault="007B047D" w:rsidP="00E868B6">
      <w:pPr>
        <w:pStyle w:val="happendixtext"/>
        <w:autoSpaceDE w:val="0"/>
        <w:autoSpaceDN w:val="0"/>
        <w:adjustRightInd w:val="0"/>
        <w:jc w:val="center"/>
        <w:rPr>
          <w:sz w:val="22"/>
          <w:lang w:eastAsia="zh-CN"/>
        </w:rPr>
      </w:pPr>
      <m:oMath>
        <m:sSub>
          <m:sSubPr>
            <m:ctrlPr>
              <w:rPr>
                <w:rFonts w:ascii="Cambria Math" w:hAnsi="Cambria Math"/>
                <w:sz w:val="22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f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HD CSH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>=0.3</m:t>
        </m:r>
        <m:sSub>
          <m:sSubPr>
            <m:ctrlPr>
              <w:rPr>
                <w:rFonts w:ascii="Cambria Math" w:hAnsi="Cambria Math"/>
                <w:sz w:val="22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f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CSH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>-</m:t>
        </m:r>
        <m:sSub>
          <m:sSubPr>
            <m:ctrlPr>
              <w:rPr>
                <w:rFonts w:ascii="Cambria Math" w:hAnsi="Cambria Math"/>
                <w:sz w:val="22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f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UHD CSH</m:t>
            </m:r>
          </m:sub>
        </m:sSub>
      </m:oMath>
      <w:r w:rsidR="00184210">
        <w:rPr>
          <w:rFonts w:hint="eastAsia"/>
          <w:szCs w:val="24"/>
          <w:lang w:eastAsia="zh-CN"/>
        </w:rPr>
        <w:t>, (B10)</w:t>
      </w:r>
    </w:p>
    <w:p w14:paraId="2197C839" w14:textId="6914F61D" w:rsidR="00184210" w:rsidRPr="00184210" w:rsidRDefault="007B047D" w:rsidP="00184210">
      <w:pPr>
        <w:pStyle w:val="hequation"/>
        <w:autoSpaceDE w:val="0"/>
        <w:autoSpaceDN w:val="0"/>
        <w:adjustRightInd w:val="0"/>
        <w:rPr>
          <w:szCs w:val="24"/>
          <w:lang w:eastAsia="zh-CN"/>
        </w:rPr>
      </w:pPr>
      <m:oMath>
        <m:sSub>
          <m:sSubPr>
            <m:ctrlPr>
              <w:rPr>
                <w:rFonts w:ascii="Cambria Math" w:hAnsi="Cambria Math"/>
                <w:i/>
                <w:sz w:val="22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f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UHD CSH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>=0.2</m:t>
        </m:r>
        <m:sSub>
          <m:sSubPr>
            <m:ctrlPr>
              <w:rPr>
                <w:rFonts w:ascii="Cambria Math" w:hAnsi="Cambria Math"/>
                <w:i/>
                <w:sz w:val="22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f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CSH</m:t>
            </m:r>
          </m:sub>
        </m:sSub>
      </m:oMath>
      <w:r w:rsidR="00184210">
        <w:rPr>
          <w:szCs w:val="24"/>
        </w:rPr>
        <w:t xml:space="preserve">, </w:t>
      </w:r>
      <m:oMath>
        <m:sSub>
          <m:sSubPr>
            <m:ctrlPr>
              <w:rPr>
                <w:rFonts w:ascii="Cambria Math" w:hAnsi="Cambria Math"/>
                <w:i/>
                <w:sz w:val="22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f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nanoCH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>=0.83*0.76</m:t>
        </m:r>
        <m:sSub>
          <m:sSubPr>
            <m:ctrlPr>
              <w:rPr>
                <w:rFonts w:ascii="Cambria Math" w:hAnsi="Cambria Math"/>
                <w:i/>
                <w:sz w:val="22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f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 xml:space="preserve">UHD CSH </m:t>
            </m:r>
          </m:sub>
        </m:sSub>
        <m:r>
          <m:rPr>
            <m:nor/>
          </m:rPr>
          <w:rPr>
            <w:bCs/>
            <w:iCs/>
            <w:szCs w:val="24"/>
          </w:rPr>
          <m:t xml:space="preserve">(0.2 &lt; </m:t>
        </m:r>
        <m:r>
          <m:rPr>
            <m:nor/>
          </m:rPr>
          <w:rPr>
            <w:bCs/>
            <w:i/>
            <w:szCs w:val="24"/>
          </w:rPr>
          <m:t>w</m:t>
        </m:r>
        <m:r>
          <m:rPr>
            <m:nor/>
          </m:rPr>
          <w:rPr>
            <w:bCs/>
            <w:iCs/>
            <w:szCs w:val="24"/>
          </w:rPr>
          <m:t>/</m:t>
        </m:r>
        <m:r>
          <m:rPr>
            <m:nor/>
          </m:rPr>
          <w:rPr>
            <w:bCs/>
            <w:i/>
            <w:szCs w:val="24"/>
          </w:rPr>
          <m:t>c</m:t>
        </m:r>
        <m:r>
          <m:rPr>
            <m:nor/>
          </m:rPr>
          <w:rPr>
            <w:bCs/>
            <w:iCs/>
            <w:szCs w:val="24"/>
          </w:rPr>
          <m:t xml:space="preserve"> </m:t>
        </m:r>
        <m:r>
          <w:rPr>
            <w:rFonts w:ascii="Cambria Math" w:hAnsi="Cambria Math"/>
            <w:szCs w:val="24"/>
          </w:rPr>
          <m:t>≤</m:t>
        </m:r>
        <m:r>
          <m:rPr>
            <m:nor/>
          </m:rPr>
          <w:rPr>
            <w:bCs/>
            <w:iCs/>
            <w:szCs w:val="24"/>
          </w:rPr>
          <m:t>0.4)</m:t>
        </m:r>
      </m:oMath>
      <w:r w:rsidR="00184210">
        <w:rPr>
          <w:rFonts w:hint="eastAsia"/>
          <w:bCs/>
          <w:iCs/>
          <w:szCs w:val="24"/>
          <w:lang w:eastAsia="zh-CN"/>
        </w:rPr>
        <w:t>,</w:t>
      </w:r>
      <w:r w:rsidR="00184210">
        <w:rPr>
          <w:rFonts w:hint="eastAsia"/>
          <w:szCs w:val="24"/>
          <w:lang w:eastAsia="zh-CN"/>
        </w:rPr>
        <w:t xml:space="preserve"> </w:t>
      </w:r>
      <m:oMath>
        <m:sSub>
          <m:sSubPr>
            <m:ctrlPr>
              <w:rPr>
                <w:rFonts w:ascii="Cambria Math" w:hAnsi="Cambria Math"/>
                <w:sz w:val="22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f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UHD CSH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>=0</m:t>
        </m:r>
      </m:oMath>
      <w:r w:rsidR="00184210">
        <w:rPr>
          <w:szCs w:val="24"/>
        </w:rPr>
        <w:t xml:space="preserve">, </w:t>
      </w:r>
      <m:oMath>
        <m:sSub>
          <m:sSubPr>
            <m:ctrlPr>
              <w:rPr>
                <w:rFonts w:ascii="Cambria Math" w:hAnsi="Cambria Math"/>
                <w:sz w:val="22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f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nanoCH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 xml:space="preserve">=0 </m:t>
        </m:r>
        <m:r>
          <m:rPr>
            <m:nor/>
          </m:rPr>
          <w:rPr>
            <w:bCs/>
            <w:iCs/>
            <w:szCs w:val="24"/>
          </w:rPr>
          <m:t>(</m:t>
        </m:r>
        <m:r>
          <m:rPr>
            <m:nor/>
          </m:rPr>
          <w:rPr>
            <w:bCs/>
            <w:i/>
            <w:szCs w:val="24"/>
          </w:rPr>
          <m:t>w</m:t>
        </m:r>
        <m:r>
          <m:rPr>
            <m:nor/>
          </m:rPr>
          <w:rPr>
            <w:bCs/>
            <w:iCs/>
            <w:szCs w:val="24"/>
          </w:rPr>
          <m:t>/</m:t>
        </m:r>
        <m:r>
          <m:rPr>
            <m:nor/>
          </m:rPr>
          <w:rPr>
            <w:bCs/>
            <w:i/>
            <w:szCs w:val="24"/>
          </w:rPr>
          <m:t>c</m:t>
        </m:r>
        <m:r>
          <m:rPr>
            <m:nor/>
          </m:rPr>
          <w:rPr>
            <w:bCs/>
            <w:iCs/>
            <w:szCs w:val="24"/>
          </w:rPr>
          <m:t xml:space="preserve"> &gt; 0.4)</m:t>
        </m:r>
      </m:oMath>
      <w:r w:rsidR="00184210">
        <w:rPr>
          <w:rFonts w:hint="eastAsia"/>
          <w:bCs/>
          <w:iCs/>
          <w:szCs w:val="24"/>
          <w:lang w:eastAsia="zh-CN"/>
        </w:rPr>
        <w:t xml:space="preserve">, </w:t>
      </w:r>
      <m:oMath>
        <m:sSub>
          <m:sSubPr>
            <m:ctrlPr>
              <w:rPr>
                <w:rFonts w:ascii="Cambria Math" w:hAnsi="Cambria Math"/>
                <w:iCs/>
                <w:sz w:val="22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f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CH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>=</m:t>
        </m:r>
        <m:sSub>
          <m:sSubPr>
            <m:ctrlPr>
              <w:rPr>
                <w:rFonts w:ascii="Cambria Math" w:hAnsi="Cambria Math"/>
                <w:sz w:val="22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f</m:t>
            </m:r>
            <m:r>
              <m:rPr>
                <m:sty m:val="p"/>
              </m:rPr>
              <w:rPr>
                <w:rFonts w:ascii="Cambria Math" w:hAnsi="Cambria Math" w:hint="eastAsia"/>
                <w:szCs w:val="24"/>
              </w:rPr>
              <m:t>'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CH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>-</m:t>
        </m:r>
        <m:sSub>
          <m:sSubPr>
            <m:ctrlPr>
              <w:rPr>
                <w:rFonts w:ascii="Cambria Math" w:hAnsi="Cambria Math"/>
                <w:sz w:val="22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f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nanoCH</m:t>
            </m:r>
          </m:sub>
        </m:sSub>
      </m:oMath>
      <w:r w:rsidR="00184210">
        <w:rPr>
          <w:rFonts w:hint="eastAsia"/>
          <w:sz w:val="22"/>
          <w:lang w:eastAsia="zh-CN"/>
        </w:rPr>
        <w:t>,</w:t>
      </w:r>
      <w:r w:rsidR="00184210">
        <w:rPr>
          <w:rFonts w:hint="eastAsia"/>
          <w:szCs w:val="24"/>
          <w:lang w:eastAsia="zh-CN"/>
        </w:rPr>
        <w:t xml:space="preserve"> (B11)</w:t>
      </w:r>
    </w:p>
    <w:p w14:paraId="6585CE58" w14:textId="2BA81BF6" w:rsidR="00184210" w:rsidRPr="00184210" w:rsidRDefault="009B529B" w:rsidP="00184210">
      <w:pPr>
        <w:pStyle w:val="happendixtext"/>
        <w:autoSpaceDE w:val="0"/>
        <w:autoSpaceDN w:val="0"/>
        <w:adjustRightInd w:val="0"/>
        <w:jc w:val="center"/>
        <w:rPr>
          <w:sz w:val="22"/>
          <w:lang w:eastAsia="zh-CN"/>
        </w:rPr>
      </w:pPr>
      <m:oMath>
        <m:r>
          <w:rPr>
            <w:rFonts w:ascii="Cambria Math" w:hAnsi="Cambria Math"/>
            <w:szCs w:val="24"/>
          </w:rPr>
          <m:t>b</m:t>
        </m:r>
        <m:r>
          <m:rPr>
            <m:sty m:val="p"/>
          </m:rP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sz w:val="2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Cs w:val="24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  <w:szCs w:val="24"/>
              </w:rPr>
              <m:t>1+</m:t>
            </m:r>
            <m:f>
              <m:fPr>
                <m:type m:val="lin"/>
                <m:ctrlPr>
                  <w:rPr>
                    <w:rFonts w:ascii="Cambria Math" w:hAnsi="Cambria Math"/>
                    <w:iCs/>
                    <w:sz w:val="22"/>
                  </w:rPr>
                </m:ctrlPr>
              </m:fPr>
              <m:num>
                <m:r>
                  <w:rPr>
                    <w:rFonts w:ascii="Cambria Math" w:hAnsi="Cambria Math"/>
                    <w:szCs w:val="24"/>
                  </w:rPr>
                  <m:t>w</m:t>
                </m:r>
              </m:num>
              <m:den>
                <m:r>
                  <w:rPr>
                    <w:rFonts w:ascii="Cambria Math" w:hAnsi="Cambria Math"/>
                    <w:szCs w:val="24"/>
                  </w:rPr>
                  <m:t>c</m:t>
                </m:r>
              </m:den>
            </m:f>
          </m:den>
        </m:f>
      </m:oMath>
      <w:r>
        <w:rPr>
          <w:rFonts w:hint="eastAsia"/>
          <w:szCs w:val="24"/>
          <w:lang w:eastAsia="zh-CN"/>
        </w:rPr>
        <w:t xml:space="preserve">, </w:t>
      </w:r>
      <m:oMath>
        <m:r>
          <w:rPr>
            <w:rFonts w:ascii="Cambria Math" w:hAnsi="Cambria Math"/>
            <w:szCs w:val="24"/>
          </w:rPr>
          <m:t>p</m:t>
        </m:r>
        <m:r>
          <m:rPr>
            <m:sty m:val="p"/>
          </m:rPr>
          <w:rPr>
            <w:rFonts w:ascii="Cambria Math" w:hAnsi="Cambria Math"/>
            <w:szCs w:val="24"/>
          </w:rPr>
          <m:t>=</m:t>
        </m:r>
        <m:sSub>
          <m:sSubPr>
            <m:ctrlPr>
              <w:rPr>
                <w:rFonts w:ascii="Cambria Math" w:hAnsi="Cambria Math"/>
                <w:sz w:val="22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ρ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c</m:t>
            </m:r>
          </m:sub>
        </m:sSub>
        <m:f>
          <m:fPr>
            <m:ctrlPr>
              <w:rPr>
                <w:rFonts w:ascii="Cambria Math" w:hAnsi="Cambria Math"/>
                <w:sz w:val="2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Cs w:val="24"/>
              </w:rPr>
              <m:t>1+</m:t>
            </m:r>
            <m:f>
              <m:fPr>
                <m:type m:val="lin"/>
                <m:ctrlPr>
                  <w:rPr>
                    <w:rFonts w:ascii="Cambria Math" w:hAnsi="Cambria Math"/>
                    <w:iCs/>
                    <w:sz w:val="22"/>
                  </w:rPr>
                </m:ctrlPr>
              </m:fPr>
              <m:num>
                <m:r>
                  <w:rPr>
                    <w:rFonts w:ascii="Cambria Math" w:hAnsi="Cambria Math"/>
                    <w:szCs w:val="24"/>
                  </w:rPr>
                  <m:t>w</m:t>
                </m:r>
              </m:num>
              <m:den>
                <m:r>
                  <w:rPr>
                    <w:rFonts w:ascii="Cambria Math" w:hAnsi="Cambria Math"/>
                    <w:szCs w:val="24"/>
                  </w:rPr>
                  <m:t>c</m:t>
                </m:r>
              </m:den>
            </m:f>
          </m:num>
          <m:den>
            <m:r>
              <m:rPr>
                <m:sty m:val="p"/>
              </m:rPr>
              <w:rPr>
                <w:rFonts w:ascii="Cambria Math" w:hAnsi="Cambria Math"/>
                <w:szCs w:val="24"/>
              </w:rPr>
              <m:t>1+</m:t>
            </m:r>
            <m:f>
              <m:fPr>
                <m:type m:val="lin"/>
                <m:ctrlPr>
                  <w:rPr>
                    <w:rFonts w:ascii="Cambria Math" w:hAnsi="Cambria Math"/>
                    <w:iCs/>
                    <w:sz w:val="22"/>
                  </w:rPr>
                </m:ctrlPr>
              </m:fPr>
              <m:num>
                <m:r>
                  <w:rPr>
                    <w:rFonts w:ascii="Cambria Math" w:hAnsi="Cambria Math"/>
                    <w:szCs w:val="24"/>
                  </w:rPr>
                  <m:t>w</m:t>
                </m:r>
              </m:num>
              <m:den>
                <m:r>
                  <w:rPr>
                    <w:rFonts w:ascii="Cambria Math" w:hAnsi="Cambria Math"/>
                    <w:szCs w:val="24"/>
                  </w:rPr>
                  <m:t>c</m:t>
                </m:r>
              </m:den>
            </m:f>
            <m:f>
              <m:fPr>
                <m:ctrlPr>
                  <w:rPr>
                    <w:rFonts w:ascii="Cambria Math" w:hAnsi="Cambria Math"/>
                    <w:sz w:val="22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/>
                        <w:sz w:val="2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ρ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c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hAnsi="Cambria Math"/>
                        <w:sz w:val="2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ρ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w</m:t>
                    </m:r>
                  </m:sub>
                </m:sSub>
              </m:den>
            </m:f>
          </m:den>
        </m:f>
      </m:oMath>
      <w:r w:rsidR="00184210">
        <w:rPr>
          <w:rFonts w:hint="eastAsia"/>
          <w:sz w:val="22"/>
          <w:lang w:eastAsia="zh-CN"/>
        </w:rPr>
        <w:t xml:space="preserve">, </w:t>
      </w:r>
      <w:r w:rsidR="00184210">
        <w:rPr>
          <w:rFonts w:hint="eastAsia"/>
          <w:szCs w:val="24"/>
          <w:lang w:eastAsia="zh-CN"/>
        </w:rPr>
        <w:t>(B12)</w:t>
      </w:r>
    </w:p>
    <w:p w14:paraId="4F616B28" w14:textId="77777777" w:rsidR="00154CE6" w:rsidRDefault="00154CE6" w:rsidP="00154CE6">
      <w:pPr>
        <w:pStyle w:val="hparagraph"/>
        <w:autoSpaceDE w:val="0"/>
        <w:autoSpaceDN w:val="0"/>
        <w:adjustRightInd w:val="0"/>
        <w:rPr>
          <w:szCs w:val="24"/>
        </w:rPr>
      </w:pPr>
      <w:r>
        <w:rPr>
          <w:szCs w:val="24"/>
        </w:rPr>
        <w:t xml:space="preserve">where </w:t>
      </w:r>
      <w:r>
        <w:rPr>
          <w:i/>
          <w:szCs w:val="24"/>
        </w:rPr>
        <w:t>α</w:t>
      </w:r>
      <w:r>
        <w:rPr>
          <w:szCs w:val="24"/>
        </w:rPr>
        <w:t xml:space="preserve"> is the overall hydration degree of Portland cement(unitless); </w:t>
      </w:r>
      <w:r>
        <w:rPr>
          <w:i/>
          <w:szCs w:val="24"/>
        </w:rPr>
        <w:t>α</w:t>
      </w:r>
      <w:proofErr w:type="spellStart"/>
      <w:r>
        <w:rPr>
          <w:i/>
          <w:szCs w:val="24"/>
          <w:vertAlign w:val="subscript"/>
        </w:rPr>
        <w:t>i</w:t>
      </w:r>
      <w:proofErr w:type="spellEnd"/>
      <w:r>
        <w:rPr>
          <w:szCs w:val="24"/>
        </w:rPr>
        <w:t xml:space="preserve"> is the degree of hydration for reacting compound </w:t>
      </w:r>
      <w:proofErr w:type="spellStart"/>
      <w:r>
        <w:rPr>
          <w:i/>
          <w:szCs w:val="24"/>
        </w:rPr>
        <w:t>i</w:t>
      </w:r>
      <w:proofErr w:type="spellEnd"/>
      <w:r>
        <w:rPr>
          <w:szCs w:val="24"/>
        </w:rPr>
        <w:t xml:space="preserve"> in Portland cement (unitless) (</w:t>
      </w:r>
      <w:proofErr w:type="spellStart"/>
      <w:r>
        <w:rPr>
          <w:i/>
          <w:szCs w:val="24"/>
        </w:rPr>
        <w:t>i</w:t>
      </w:r>
      <w:proofErr w:type="spellEnd"/>
      <w:r>
        <w:rPr>
          <w:szCs w:val="24"/>
        </w:rPr>
        <w:t xml:space="preserve"> = </w:t>
      </w:r>
      <w:r w:rsidRPr="00E868B6">
        <w:rPr>
          <w:iCs/>
          <w:szCs w:val="24"/>
        </w:rPr>
        <w:t>C</w:t>
      </w:r>
      <w:r w:rsidRPr="00E868B6">
        <w:rPr>
          <w:iCs/>
          <w:szCs w:val="24"/>
          <w:vertAlign w:val="subscript"/>
        </w:rPr>
        <w:t>3</w:t>
      </w:r>
      <w:r w:rsidRPr="00E868B6">
        <w:rPr>
          <w:iCs/>
          <w:szCs w:val="24"/>
        </w:rPr>
        <w:t>S, C</w:t>
      </w:r>
      <w:r w:rsidRPr="00E868B6">
        <w:rPr>
          <w:iCs/>
          <w:szCs w:val="24"/>
          <w:vertAlign w:val="subscript"/>
        </w:rPr>
        <w:t>2</w:t>
      </w:r>
      <w:r w:rsidRPr="00E868B6">
        <w:rPr>
          <w:iCs/>
          <w:szCs w:val="24"/>
        </w:rPr>
        <w:t>S, C</w:t>
      </w:r>
      <w:r w:rsidRPr="00E868B6">
        <w:rPr>
          <w:iCs/>
          <w:szCs w:val="24"/>
          <w:vertAlign w:val="subscript"/>
        </w:rPr>
        <w:t>3</w:t>
      </w:r>
      <w:r w:rsidRPr="00E868B6">
        <w:rPr>
          <w:iCs/>
          <w:szCs w:val="24"/>
        </w:rPr>
        <w:t>A, or C</w:t>
      </w:r>
      <w:r w:rsidRPr="00E868B6">
        <w:rPr>
          <w:iCs/>
          <w:szCs w:val="24"/>
          <w:vertAlign w:val="subscript"/>
        </w:rPr>
        <w:t>4</w:t>
      </w:r>
      <w:r w:rsidRPr="00E868B6">
        <w:rPr>
          <w:iCs/>
          <w:szCs w:val="24"/>
        </w:rPr>
        <w:t>AF</w:t>
      </w:r>
      <w:r>
        <w:rPr>
          <w:szCs w:val="24"/>
        </w:rPr>
        <w:t xml:space="preserve">); </w:t>
      </w:r>
      <w:r>
        <w:rPr>
          <w:i/>
          <w:szCs w:val="24"/>
        </w:rPr>
        <w:t>W</w:t>
      </w:r>
      <w:r>
        <w:rPr>
          <w:i/>
          <w:szCs w:val="24"/>
          <w:vertAlign w:val="subscript"/>
        </w:rPr>
        <w:t>i</w:t>
      </w:r>
      <w:r>
        <w:rPr>
          <w:szCs w:val="24"/>
        </w:rPr>
        <w:t xml:space="preserve"> is weight fraction for reacting compound </w:t>
      </w:r>
      <w:proofErr w:type="spellStart"/>
      <w:r>
        <w:rPr>
          <w:i/>
          <w:szCs w:val="24"/>
        </w:rPr>
        <w:t>i</w:t>
      </w:r>
      <w:proofErr w:type="spellEnd"/>
      <w:r>
        <w:rPr>
          <w:szCs w:val="24"/>
        </w:rPr>
        <w:t xml:space="preserve"> in Portland cement (unitless); depending on the type of cement used for the concrete (can be found in ASTM C150); </w:t>
      </w:r>
      <w:r w:rsidRPr="00D550DB">
        <w:rPr>
          <w:i/>
          <w:szCs w:val="24"/>
        </w:rPr>
        <w:t>w</w:t>
      </w:r>
      <w:r w:rsidRPr="00E868B6">
        <w:rPr>
          <w:iCs/>
          <w:szCs w:val="24"/>
        </w:rPr>
        <w:t>/</w:t>
      </w:r>
      <w:r w:rsidRPr="00D550DB">
        <w:rPr>
          <w:i/>
          <w:szCs w:val="24"/>
        </w:rPr>
        <w:t>c</w:t>
      </w:r>
      <w:r>
        <w:rPr>
          <w:szCs w:val="24"/>
        </w:rPr>
        <w:t xml:space="preserve"> is water-to-cement ratio (unitless); </w:t>
      </w:r>
      <w:proofErr w:type="spellStart"/>
      <w:r>
        <w:rPr>
          <w:i/>
          <w:szCs w:val="24"/>
        </w:rPr>
        <w:t>ρ</w:t>
      </w:r>
      <w:r w:rsidRPr="00E868B6">
        <w:rPr>
          <w:iCs/>
          <w:szCs w:val="24"/>
          <w:vertAlign w:val="subscript"/>
        </w:rPr>
        <w:t>c</w:t>
      </w:r>
      <w:proofErr w:type="spellEnd"/>
      <w:r>
        <w:rPr>
          <w:szCs w:val="24"/>
        </w:rPr>
        <w:t xml:space="preserve"> is cement density (g/cm</w:t>
      </w:r>
      <w:r>
        <w:rPr>
          <w:szCs w:val="24"/>
          <w:vertAlign w:val="superscript"/>
        </w:rPr>
        <w:t>3</w:t>
      </w:r>
      <w:r>
        <w:rPr>
          <w:szCs w:val="24"/>
        </w:rPr>
        <w:t xml:space="preserve">), and </w:t>
      </w:r>
      <w:proofErr w:type="spellStart"/>
      <w:r>
        <w:rPr>
          <w:i/>
          <w:szCs w:val="24"/>
        </w:rPr>
        <w:t>ρ</w:t>
      </w:r>
      <w:r w:rsidRPr="00E868B6">
        <w:rPr>
          <w:iCs/>
          <w:szCs w:val="24"/>
          <w:vertAlign w:val="subscript"/>
        </w:rPr>
        <w:t>w</w:t>
      </w:r>
      <w:proofErr w:type="spellEnd"/>
      <w:r>
        <w:rPr>
          <w:szCs w:val="24"/>
        </w:rPr>
        <w:t xml:space="preserve"> is water density (g/cm</w:t>
      </w:r>
      <w:r>
        <w:rPr>
          <w:szCs w:val="24"/>
          <w:vertAlign w:val="superscript"/>
        </w:rPr>
        <w:t>3</w:t>
      </w:r>
      <w:r>
        <w:rPr>
          <w:szCs w:val="24"/>
        </w:rPr>
        <w:t>).</w:t>
      </w:r>
    </w:p>
    <w:p w14:paraId="6758CD19" w14:textId="657112A7" w:rsidR="00154CE6" w:rsidRDefault="00154CE6" w:rsidP="00154CE6">
      <w:pPr>
        <w:pStyle w:val="hparagraphindent"/>
        <w:autoSpaceDE w:val="0"/>
        <w:autoSpaceDN w:val="0"/>
        <w:adjustRightInd w:val="0"/>
        <w:ind w:firstLineChars="0" w:firstLine="210"/>
        <w:rPr>
          <w:szCs w:val="24"/>
        </w:rPr>
      </w:pPr>
      <w:r>
        <w:rPr>
          <w:szCs w:val="24"/>
        </w:rPr>
        <w:t xml:space="preserve">The </w:t>
      </w:r>
      <w:proofErr w:type="spellStart"/>
      <w:r>
        <w:rPr>
          <w:szCs w:val="24"/>
        </w:rPr>
        <w:t>Avrami</w:t>
      </w:r>
      <w:proofErr w:type="spellEnd"/>
      <w:r>
        <w:rPr>
          <w:szCs w:val="24"/>
        </w:rPr>
        <w:t xml:space="preserve"> equations (Taylor 1987) are employed to estimate the </w:t>
      </w:r>
      <w:r>
        <w:rPr>
          <w:i/>
          <w:szCs w:val="24"/>
        </w:rPr>
        <w:t>a</w:t>
      </w:r>
      <w:r w:rsidRPr="00E868B6">
        <w:rPr>
          <w:i/>
          <w:iCs/>
          <w:szCs w:val="24"/>
          <w:vertAlign w:val="subscript"/>
        </w:rPr>
        <w:t>i</w:t>
      </w:r>
    </w:p>
    <w:p w14:paraId="2633A364" w14:textId="240EE98C" w:rsidR="00E868B6" w:rsidRDefault="007B047D" w:rsidP="009B529B">
      <w:pPr>
        <w:pStyle w:val="hparagraphindent"/>
        <w:autoSpaceDE w:val="0"/>
        <w:autoSpaceDN w:val="0"/>
        <w:adjustRightInd w:val="0"/>
        <w:ind w:firstLineChars="0" w:firstLine="210"/>
        <w:jc w:val="center"/>
        <w:rPr>
          <w:szCs w:val="24"/>
          <w:lang w:eastAsia="zh-CN"/>
        </w:rPr>
      </w:pPr>
      <m:oMath>
        <m:sSub>
          <m:sSubPr>
            <m:ctrlPr>
              <w:rPr>
                <w:rFonts w:ascii="Cambria Math" w:hAnsi="Cambria Math"/>
                <w:sz w:val="22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α</m:t>
            </m:r>
          </m:e>
          <m:sub>
            <m:r>
              <w:rPr>
                <w:rFonts w:ascii="Cambria Math" w:hAnsi="Cambria Math"/>
                <w:szCs w:val="24"/>
              </w:rPr>
              <m:t>i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>=1-</m:t>
        </m:r>
        <m:r>
          <w:rPr>
            <w:rFonts w:ascii="Cambria Math" w:hAnsi="Cambria Math"/>
            <w:szCs w:val="24"/>
          </w:rPr>
          <m:t>exp</m:t>
        </m:r>
        <m:d>
          <m:dPr>
            <m:begChr m:val="["/>
            <m:endChr m:val="]"/>
            <m:ctrlPr>
              <w:rPr>
                <w:rFonts w:ascii="Cambria Math" w:hAnsi="Cambria Math"/>
                <w:sz w:val="22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-</m:t>
            </m:r>
            <m:sSub>
              <m:sSubPr>
                <m:ctrlPr>
                  <w:rPr>
                    <w:rFonts w:ascii="Cambria Math" w:hAnsi="Cambria Math"/>
                    <w:sz w:val="22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a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i</m:t>
                </m:r>
              </m:sub>
            </m:sSub>
            <m:sSup>
              <m:sSupPr>
                <m:ctrlPr>
                  <w:rPr>
                    <w:rFonts w:ascii="Cambria Math" w:hAnsi="Cambria Math"/>
                    <w:sz w:val="22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sz w:val="22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Cs w:val="24"/>
                      </w:rPr>
                      <m:t>t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sz w:val="22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b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Cs w:val="24"/>
                          </w:rPr>
                          <m:t>i</m:t>
                        </m:r>
                      </m:sub>
                    </m:sSub>
                  </m:e>
                </m:d>
              </m:e>
              <m:sup>
                <m:sSub>
                  <m:sSubPr>
                    <m:ctrlPr>
                      <w:rPr>
                        <w:rFonts w:ascii="Cambria Math" w:hAnsi="Cambria Math"/>
                        <w:sz w:val="2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i</m:t>
                    </m:r>
                  </m:sub>
                </m:sSub>
              </m:sup>
            </m:sSup>
          </m:e>
        </m:d>
      </m:oMath>
      <w:r w:rsidR="009B529B">
        <w:rPr>
          <w:rFonts w:hint="eastAsia"/>
          <w:sz w:val="22"/>
          <w:lang w:eastAsia="zh-CN"/>
        </w:rPr>
        <w:t>, (B13)</w:t>
      </w:r>
    </w:p>
    <w:p w14:paraId="769146E5" w14:textId="3F200E01" w:rsidR="00154CE6" w:rsidRDefault="00154CE6" w:rsidP="00154CE6">
      <w:pPr>
        <w:pStyle w:val="hparagraph"/>
        <w:autoSpaceDE w:val="0"/>
        <w:autoSpaceDN w:val="0"/>
        <w:adjustRightInd w:val="0"/>
        <w:rPr>
          <w:szCs w:val="24"/>
        </w:rPr>
      </w:pPr>
      <w:r>
        <w:rPr>
          <w:szCs w:val="24"/>
        </w:rPr>
        <w:t xml:space="preserve">where </w:t>
      </w:r>
      <w:r>
        <w:rPr>
          <w:i/>
          <w:szCs w:val="24"/>
        </w:rPr>
        <w:t>a</w:t>
      </w:r>
      <w:r>
        <w:rPr>
          <w:i/>
          <w:szCs w:val="24"/>
          <w:vertAlign w:val="subscript"/>
        </w:rPr>
        <w:t>i</w:t>
      </w:r>
      <w:r>
        <w:rPr>
          <w:szCs w:val="24"/>
        </w:rPr>
        <w:t xml:space="preserve">, </w:t>
      </w:r>
      <w:r>
        <w:rPr>
          <w:i/>
          <w:szCs w:val="24"/>
        </w:rPr>
        <w:t>b</w:t>
      </w:r>
      <w:r>
        <w:rPr>
          <w:i/>
          <w:szCs w:val="24"/>
          <w:vertAlign w:val="subscript"/>
        </w:rPr>
        <w:t>i</w:t>
      </w:r>
      <w:r>
        <w:rPr>
          <w:szCs w:val="24"/>
        </w:rPr>
        <w:t xml:space="preserve">, </w:t>
      </w:r>
      <w:r w:rsidR="009B529B">
        <w:rPr>
          <w:rFonts w:hint="eastAsia"/>
          <w:szCs w:val="24"/>
          <w:lang w:eastAsia="zh-CN"/>
        </w:rPr>
        <w:t xml:space="preserve">and </w:t>
      </w:r>
      <w:r>
        <w:rPr>
          <w:i/>
          <w:szCs w:val="24"/>
        </w:rPr>
        <w:t>c</w:t>
      </w:r>
      <w:r>
        <w:rPr>
          <w:i/>
          <w:szCs w:val="24"/>
          <w:vertAlign w:val="subscript"/>
        </w:rPr>
        <w:t>i</w:t>
      </w:r>
      <w:r>
        <w:rPr>
          <w:szCs w:val="24"/>
        </w:rPr>
        <w:t xml:space="preserve"> are coefficients with values shown in Table B1</w:t>
      </w:r>
      <w:r w:rsidR="009B529B">
        <w:rPr>
          <w:rFonts w:hint="eastAsia"/>
          <w:szCs w:val="24"/>
          <w:lang w:eastAsia="zh-CN"/>
        </w:rPr>
        <w:t xml:space="preserve">, </w:t>
      </w:r>
      <w:r>
        <w:rPr>
          <w:szCs w:val="24"/>
        </w:rPr>
        <w:t xml:space="preserve">and </w:t>
      </w:r>
      <w:proofErr w:type="spellStart"/>
      <w:r>
        <w:rPr>
          <w:i/>
          <w:szCs w:val="24"/>
        </w:rPr>
        <w:t>t</w:t>
      </w:r>
      <w:proofErr w:type="spellEnd"/>
      <w:r>
        <w:rPr>
          <w:szCs w:val="24"/>
        </w:rPr>
        <w:t xml:space="preserve"> is time (d).</w:t>
      </w:r>
    </w:p>
    <w:p w14:paraId="3EB02CB3" w14:textId="1BDCE545" w:rsidR="003E2A94" w:rsidRPr="003E2A94" w:rsidRDefault="00154CE6" w:rsidP="003E2A94">
      <w:pPr>
        <w:pStyle w:val="htabletitle"/>
        <w:autoSpaceDE w:val="0"/>
        <w:autoSpaceDN w:val="0"/>
        <w:adjustRightInd w:val="0"/>
        <w:rPr>
          <w:vertAlign w:val="subscript"/>
          <w:lang w:eastAsia="zh-CN"/>
        </w:rPr>
      </w:pPr>
      <w:r w:rsidRPr="003E2A94">
        <w:rPr>
          <w:b/>
          <w:bCs/>
        </w:rPr>
        <w:t>Table B1</w:t>
      </w:r>
      <w:r w:rsidR="003E2A94">
        <w:rPr>
          <w:rFonts w:eastAsiaTheme="minorEastAsia"/>
          <w:szCs w:val="24"/>
        </w:rPr>
        <w:t> </w:t>
      </w:r>
      <w:r w:rsidRPr="00154CE6">
        <w:t xml:space="preserve">Coefficients </w:t>
      </w:r>
      <w:r w:rsidRPr="00154CE6">
        <w:rPr>
          <w:i/>
          <w:iCs/>
        </w:rPr>
        <w:t>a</w:t>
      </w:r>
      <w:r w:rsidRPr="00154CE6">
        <w:rPr>
          <w:vertAlign w:val="subscript"/>
        </w:rPr>
        <w:t>i</w:t>
      </w:r>
      <w:r w:rsidRPr="00154CE6">
        <w:t xml:space="preserve">, </w:t>
      </w:r>
      <w:r w:rsidRPr="00154CE6">
        <w:rPr>
          <w:i/>
          <w:iCs/>
        </w:rPr>
        <w:t>b</w:t>
      </w:r>
      <w:r w:rsidRPr="00154CE6">
        <w:rPr>
          <w:vertAlign w:val="subscript"/>
        </w:rPr>
        <w:t>i</w:t>
      </w:r>
      <w:r w:rsidRPr="00154CE6">
        <w:t xml:space="preserve">, and </w:t>
      </w:r>
      <w:r w:rsidRPr="00154CE6">
        <w:rPr>
          <w:i/>
          <w:iCs/>
        </w:rPr>
        <w:t>c</w:t>
      </w:r>
      <w:r w:rsidRPr="00154CE6">
        <w:rPr>
          <w:vertAlign w:val="subscript"/>
        </w:rPr>
        <w:t>i</w:t>
      </w:r>
    </w:p>
    <w:tbl>
      <w:tblPr>
        <w:tblStyle w:val="TableGrid3"/>
        <w:tblW w:w="5005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20" w:firstRow="1" w:lastRow="0" w:firstColumn="0" w:lastColumn="0" w:noHBand="0" w:noVBand="1"/>
      </w:tblPr>
      <w:tblGrid>
        <w:gridCol w:w="2258"/>
        <w:gridCol w:w="2259"/>
        <w:gridCol w:w="2259"/>
        <w:gridCol w:w="2259"/>
      </w:tblGrid>
      <w:tr w:rsidR="00154CE6" w:rsidRPr="004B4802" w14:paraId="0194CF3F" w14:textId="77777777" w:rsidTr="00D25B26">
        <w:trPr>
          <w:trHeight w:val="307"/>
        </w:trPr>
        <w:tc>
          <w:tcPr>
            <w:tcW w:w="1250" w:type="pct"/>
            <w:tcBorders>
              <w:top w:val="single" w:sz="4" w:space="0" w:color="auto"/>
              <w:bottom w:val="single" w:sz="4" w:space="0" w:color="auto"/>
            </w:tcBorders>
            <w:noWrap/>
          </w:tcPr>
          <w:p w14:paraId="1155D6CB" w14:textId="77777777" w:rsidR="00154CE6" w:rsidRPr="004B4802" w:rsidRDefault="00154CE6" w:rsidP="007B047D">
            <w:pPr>
              <w:pStyle w:val="htabletitle"/>
              <w:keepNext w:val="0"/>
              <w:widowControl w:val="0"/>
              <w:autoSpaceDE w:val="0"/>
              <w:autoSpaceDN w:val="0"/>
              <w:adjustRightInd w:val="0"/>
              <w:spacing w:before="0"/>
              <w:rPr>
                <w:lang w:eastAsia="en-US"/>
              </w:rPr>
            </w:pPr>
            <w:r w:rsidRPr="004B4802">
              <w:rPr>
                <w:szCs w:val="24"/>
              </w:rPr>
              <w:t>Compound</w:t>
            </w:r>
          </w:p>
        </w:tc>
        <w:tc>
          <w:tcPr>
            <w:tcW w:w="1250" w:type="pct"/>
            <w:tcBorders>
              <w:top w:val="single" w:sz="4" w:space="0" w:color="auto"/>
              <w:bottom w:val="single" w:sz="4" w:space="0" w:color="auto"/>
            </w:tcBorders>
          </w:tcPr>
          <w:p w14:paraId="251DE0BF" w14:textId="77777777" w:rsidR="00154CE6" w:rsidRPr="004B4802" w:rsidRDefault="00154CE6" w:rsidP="00D25B26">
            <w:pPr>
              <w:pStyle w:val="htabletitle"/>
              <w:autoSpaceDE w:val="0"/>
              <w:autoSpaceDN w:val="0"/>
              <w:adjustRightInd w:val="0"/>
              <w:spacing w:before="0"/>
              <w:jc w:val="center"/>
              <w:rPr>
                <w:lang w:eastAsia="en-US"/>
              </w:rPr>
            </w:pPr>
            <w:r w:rsidRPr="00D25B26">
              <w:rPr>
                <w:i/>
                <w:iCs/>
                <w:szCs w:val="24"/>
              </w:rPr>
              <w:t>a</w:t>
            </w:r>
            <w:r w:rsidRPr="004B4802">
              <w:rPr>
                <w:szCs w:val="24"/>
                <w:vertAlign w:val="subscript"/>
              </w:rPr>
              <w:t>i</w:t>
            </w:r>
          </w:p>
        </w:tc>
        <w:tc>
          <w:tcPr>
            <w:tcW w:w="1250" w:type="pct"/>
            <w:tcBorders>
              <w:top w:val="single" w:sz="4" w:space="0" w:color="auto"/>
              <w:bottom w:val="single" w:sz="4" w:space="0" w:color="auto"/>
            </w:tcBorders>
          </w:tcPr>
          <w:p w14:paraId="0643BF4E" w14:textId="77777777" w:rsidR="00154CE6" w:rsidRPr="004B4802" w:rsidRDefault="00154CE6" w:rsidP="00D25B26">
            <w:pPr>
              <w:pStyle w:val="htabletitle"/>
              <w:autoSpaceDE w:val="0"/>
              <w:autoSpaceDN w:val="0"/>
              <w:adjustRightInd w:val="0"/>
              <w:spacing w:before="0"/>
              <w:jc w:val="center"/>
              <w:rPr>
                <w:lang w:eastAsia="en-US"/>
              </w:rPr>
            </w:pPr>
            <w:r w:rsidRPr="00D25B26">
              <w:rPr>
                <w:i/>
                <w:iCs/>
                <w:szCs w:val="24"/>
              </w:rPr>
              <w:t>b</w:t>
            </w:r>
            <w:r w:rsidRPr="004B4802">
              <w:rPr>
                <w:szCs w:val="24"/>
                <w:vertAlign w:val="subscript"/>
              </w:rPr>
              <w:t>i</w:t>
            </w:r>
          </w:p>
        </w:tc>
        <w:tc>
          <w:tcPr>
            <w:tcW w:w="1250" w:type="pct"/>
            <w:tcBorders>
              <w:top w:val="single" w:sz="4" w:space="0" w:color="auto"/>
              <w:bottom w:val="single" w:sz="4" w:space="0" w:color="auto"/>
            </w:tcBorders>
          </w:tcPr>
          <w:p w14:paraId="700EC47C" w14:textId="77777777" w:rsidR="00154CE6" w:rsidRPr="004B4802" w:rsidRDefault="00154CE6" w:rsidP="00D25B26">
            <w:pPr>
              <w:pStyle w:val="htabletitle"/>
              <w:autoSpaceDE w:val="0"/>
              <w:autoSpaceDN w:val="0"/>
              <w:adjustRightInd w:val="0"/>
              <w:spacing w:before="0"/>
              <w:jc w:val="center"/>
              <w:rPr>
                <w:lang w:eastAsia="en-US"/>
              </w:rPr>
            </w:pPr>
            <w:r w:rsidRPr="00D25B26">
              <w:rPr>
                <w:i/>
                <w:iCs/>
                <w:szCs w:val="24"/>
              </w:rPr>
              <w:t>c</w:t>
            </w:r>
            <w:r w:rsidRPr="004B4802">
              <w:rPr>
                <w:szCs w:val="24"/>
                <w:vertAlign w:val="subscript"/>
              </w:rPr>
              <w:t>i</w:t>
            </w:r>
          </w:p>
        </w:tc>
      </w:tr>
      <w:tr w:rsidR="00154CE6" w:rsidRPr="00260DEB" w14:paraId="30104E7D" w14:textId="77777777" w:rsidTr="00D25B26">
        <w:tc>
          <w:tcPr>
            <w:tcW w:w="1250" w:type="pct"/>
            <w:tcBorders>
              <w:top w:val="single" w:sz="4" w:space="0" w:color="auto"/>
            </w:tcBorders>
            <w:noWrap/>
          </w:tcPr>
          <w:p w14:paraId="44DF63A7" w14:textId="77777777" w:rsidR="00154CE6" w:rsidRPr="004B4802" w:rsidRDefault="00154CE6" w:rsidP="00D25B26">
            <w:pPr>
              <w:pStyle w:val="htablehead"/>
              <w:autoSpaceDE w:val="0"/>
              <w:autoSpaceDN w:val="0"/>
              <w:adjustRightInd w:val="0"/>
            </w:pPr>
            <w:r w:rsidRPr="004B4802">
              <w:rPr>
                <w:szCs w:val="24"/>
              </w:rPr>
              <w:t>C</w:t>
            </w:r>
            <w:r w:rsidRPr="004B4802">
              <w:rPr>
                <w:szCs w:val="24"/>
                <w:vertAlign w:val="subscript"/>
              </w:rPr>
              <w:t>3</w:t>
            </w:r>
            <w:r w:rsidRPr="004B4802">
              <w:rPr>
                <w:szCs w:val="24"/>
              </w:rPr>
              <w:t>S</w:t>
            </w:r>
          </w:p>
        </w:tc>
        <w:tc>
          <w:tcPr>
            <w:tcW w:w="1250" w:type="pct"/>
            <w:tcBorders>
              <w:top w:val="single" w:sz="4" w:space="0" w:color="auto"/>
            </w:tcBorders>
          </w:tcPr>
          <w:p w14:paraId="48FEC740" w14:textId="77777777" w:rsidR="00154CE6" w:rsidRPr="004B4802" w:rsidRDefault="00154CE6" w:rsidP="00D25B26">
            <w:pPr>
              <w:pStyle w:val="htablehead"/>
              <w:autoSpaceDE w:val="0"/>
              <w:autoSpaceDN w:val="0"/>
              <w:adjustRightInd w:val="0"/>
              <w:jc w:val="center"/>
            </w:pPr>
            <w:r w:rsidRPr="004B4802">
              <w:rPr>
                <w:szCs w:val="24"/>
              </w:rPr>
              <w:t>0.25</w:t>
            </w:r>
          </w:p>
        </w:tc>
        <w:tc>
          <w:tcPr>
            <w:tcW w:w="1250" w:type="pct"/>
            <w:tcBorders>
              <w:top w:val="single" w:sz="4" w:space="0" w:color="auto"/>
            </w:tcBorders>
          </w:tcPr>
          <w:p w14:paraId="712EAF6C" w14:textId="77777777" w:rsidR="00154CE6" w:rsidRPr="004B4802" w:rsidRDefault="00154CE6" w:rsidP="00D25B26">
            <w:pPr>
              <w:pStyle w:val="htablehead"/>
              <w:autoSpaceDE w:val="0"/>
              <w:autoSpaceDN w:val="0"/>
              <w:adjustRightInd w:val="0"/>
              <w:jc w:val="center"/>
            </w:pPr>
            <w:r w:rsidRPr="004B4802">
              <w:rPr>
                <w:szCs w:val="24"/>
              </w:rPr>
              <w:t>0.90</w:t>
            </w:r>
          </w:p>
        </w:tc>
        <w:tc>
          <w:tcPr>
            <w:tcW w:w="1250" w:type="pct"/>
            <w:tcBorders>
              <w:top w:val="single" w:sz="4" w:space="0" w:color="auto"/>
            </w:tcBorders>
          </w:tcPr>
          <w:p w14:paraId="270CC5E3" w14:textId="77777777" w:rsidR="00154CE6" w:rsidRPr="004B4802" w:rsidRDefault="00154CE6" w:rsidP="00D25B26">
            <w:pPr>
              <w:pStyle w:val="htablehead"/>
              <w:autoSpaceDE w:val="0"/>
              <w:autoSpaceDN w:val="0"/>
              <w:adjustRightInd w:val="0"/>
              <w:jc w:val="center"/>
            </w:pPr>
            <w:r w:rsidRPr="004B4802">
              <w:rPr>
                <w:szCs w:val="24"/>
              </w:rPr>
              <w:t>0.70</w:t>
            </w:r>
          </w:p>
        </w:tc>
      </w:tr>
      <w:tr w:rsidR="00154CE6" w:rsidRPr="00260DEB" w14:paraId="72A43915" w14:textId="77777777" w:rsidTr="00D25B26">
        <w:tc>
          <w:tcPr>
            <w:tcW w:w="1250" w:type="pct"/>
            <w:noWrap/>
          </w:tcPr>
          <w:p w14:paraId="7C9FCDA6" w14:textId="77777777" w:rsidR="00154CE6" w:rsidRPr="004B4802" w:rsidRDefault="00154CE6" w:rsidP="00D25B26">
            <w:pPr>
              <w:pStyle w:val="htablebody"/>
              <w:autoSpaceDE w:val="0"/>
              <w:autoSpaceDN w:val="0"/>
              <w:adjustRightInd w:val="0"/>
            </w:pPr>
            <w:r w:rsidRPr="004B4802">
              <w:rPr>
                <w:szCs w:val="24"/>
              </w:rPr>
              <w:t>C</w:t>
            </w:r>
            <w:r w:rsidRPr="004B4802">
              <w:rPr>
                <w:szCs w:val="24"/>
                <w:vertAlign w:val="subscript"/>
              </w:rPr>
              <w:t>2</w:t>
            </w:r>
            <w:r w:rsidRPr="004B4802">
              <w:rPr>
                <w:szCs w:val="24"/>
              </w:rPr>
              <w:t>S</w:t>
            </w:r>
          </w:p>
        </w:tc>
        <w:tc>
          <w:tcPr>
            <w:tcW w:w="1250" w:type="pct"/>
          </w:tcPr>
          <w:p w14:paraId="19A15B02" w14:textId="77777777" w:rsidR="00154CE6" w:rsidRPr="004B4802" w:rsidRDefault="00154CE6" w:rsidP="00D25B26">
            <w:pPr>
              <w:pStyle w:val="htablebody"/>
              <w:autoSpaceDE w:val="0"/>
              <w:autoSpaceDN w:val="0"/>
              <w:adjustRightInd w:val="0"/>
              <w:jc w:val="center"/>
            </w:pPr>
            <w:r w:rsidRPr="004B4802">
              <w:rPr>
                <w:szCs w:val="24"/>
              </w:rPr>
              <w:t>0.46</w:t>
            </w:r>
          </w:p>
        </w:tc>
        <w:tc>
          <w:tcPr>
            <w:tcW w:w="1250" w:type="pct"/>
          </w:tcPr>
          <w:p w14:paraId="5E2D1F63" w14:textId="77777777" w:rsidR="00154CE6" w:rsidRPr="004B4802" w:rsidRDefault="00154CE6" w:rsidP="00D25B26">
            <w:pPr>
              <w:pStyle w:val="htablebody"/>
              <w:autoSpaceDE w:val="0"/>
              <w:autoSpaceDN w:val="0"/>
              <w:adjustRightInd w:val="0"/>
              <w:jc w:val="center"/>
            </w:pPr>
            <w:r w:rsidRPr="004B4802">
              <w:rPr>
                <w:szCs w:val="24"/>
              </w:rPr>
              <w:t>0.00</w:t>
            </w:r>
          </w:p>
        </w:tc>
        <w:tc>
          <w:tcPr>
            <w:tcW w:w="1250" w:type="pct"/>
          </w:tcPr>
          <w:p w14:paraId="0419F3A2" w14:textId="77777777" w:rsidR="00154CE6" w:rsidRPr="004B4802" w:rsidRDefault="00154CE6" w:rsidP="00D25B26">
            <w:pPr>
              <w:pStyle w:val="htablebody"/>
              <w:autoSpaceDE w:val="0"/>
              <w:autoSpaceDN w:val="0"/>
              <w:adjustRightInd w:val="0"/>
              <w:jc w:val="center"/>
            </w:pPr>
            <w:r w:rsidRPr="004B4802">
              <w:rPr>
                <w:szCs w:val="24"/>
              </w:rPr>
              <w:t>0.12</w:t>
            </w:r>
          </w:p>
        </w:tc>
      </w:tr>
      <w:tr w:rsidR="00154CE6" w:rsidRPr="00260DEB" w14:paraId="3E8D6010" w14:textId="77777777" w:rsidTr="00D25B26">
        <w:tc>
          <w:tcPr>
            <w:tcW w:w="1250" w:type="pct"/>
            <w:noWrap/>
          </w:tcPr>
          <w:p w14:paraId="212ED36A" w14:textId="77777777" w:rsidR="00154CE6" w:rsidRPr="004B4802" w:rsidRDefault="00154CE6" w:rsidP="00D25B26">
            <w:pPr>
              <w:pStyle w:val="htablebody"/>
              <w:autoSpaceDE w:val="0"/>
              <w:autoSpaceDN w:val="0"/>
              <w:adjustRightInd w:val="0"/>
            </w:pPr>
            <w:r w:rsidRPr="004B4802">
              <w:rPr>
                <w:szCs w:val="24"/>
              </w:rPr>
              <w:t>C</w:t>
            </w:r>
            <w:r w:rsidRPr="004B4802">
              <w:rPr>
                <w:szCs w:val="24"/>
                <w:vertAlign w:val="subscript"/>
              </w:rPr>
              <w:t>3</w:t>
            </w:r>
            <w:r w:rsidRPr="004B4802">
              <w:rPr>
                <w:szCs w:val="24"/>
              </w:rPr>
              <w:t>A</w:t>
            </w:r>
          </w:p>
        </w:tc>
        <w:tc>
          <w:tcPr>
            <w:tcW w:w="1250" w:type="pct"/>
          </w:tcPr>
          <w:p w14:paraId="1C715BDB" w14:textId="77777777" w:rsidR="00154CE6" w:rsidRPr="004B4802" w:rsidRDefault="00154CE6" w:rsidP="00D25B26">
            <w:pPr>
              <w:pStyle w:val="htablebody"/>
              <w:autoSpaceDE w:val="0"/>
              <w:autoSpaceDN w:val="0"/>
              <w:adjustRightInd w:val="0"/>
              <w:jc w:val="center"/>
            </w:pPr>
            <w:r w:rsidRPr="004B4802">
              <w:rPr>
                <w:szCs w:val="24"/>
              </w:rPr>
              <w:t>0.28</w:t>
            </w:r>
          </w:p>
        </w:tc>
        <w:tc>
          <w:tcPr>
            <w:tcW w:w="1250" w:type="pct"/>
          </w:tcPr>
          <w:p w14:paraId="43DDABF0" w14:textId="77777777" w:rsidR="00154CE6" w:rsidRPr="004B4802" w:rsidRDefault="00154CE6" w:rsidP="00D25B26">
            <w:pPr>
              <w:pStyle w:val="htablebody"/>
              <w:autoSpaceDE w:val="0"/>
              <w:autoSpaceDN w:val="0"/>
              <w:adjustRightInd w:val="0"/>
              <w:jc w:val="center"/>
            </w:pPr>
            <w:r w:rsidRPr="004B4802">
              <w:rPr>
                <w:szCs w:val="24"/>
              </w:rPr>
              <w:t>0.90</w:t>
            </w:r>
          </w:p>
        </w:tc>
        <w:tc>
          <w:tcPr>
            <w:tcW w:w="1250" w:type="pct"/>
          </w:tcPr>
          <w:p w14:paraId="2A19E5B0" w14:textId="77777777" w:rsidR="00154CE6" w:rsidRPr="004B4802" w:rsidRDefault="00154CE6" w:rsidP="00D25B26">
            <w:pPr>
              <w:pStyle w:val="htablebody"/>
              <w:autoSpaceDE w:val="0"/>
              <w:autoSpaceDN w:val="0"/>
              <w:adjustRightInd w:val="0"/>
              <w:jc w:val="center"/>
            </w:pPr>
            <w:r w:rsidRPr="004B4802">
              <w:rPr>
                <w:szCs w:val="24"/>
              </w:rPr>
              <w:t>0.77</w:t>
            </w:r>
          </w:p>
        </w:tc>
      </w:tr>
      <w:tr w:rsidR="00154CE6" w:rsidRPr="00260DEB" w14:paraId="49D4939D" w14:textId="77777777" w:rsidTr="00D25B26">
        <w:tc>
          <w:tcPr>
            <w:tcW w:w="1250" w:type="pct"/>
            <w:tcBorders>
              <w:bottom w:val="single" w:sz="4" w:space="0" w:color="auto"/>
            </w:tcBorders>
            <w:noWrap/>
          </w:tcPr>
          <w:p w14:paraId="50AB1875" w14:textId="77777777" w:rsidR="00154CE6" w:rsidRPr="004B4802" w:rsidRDefault="00154CE6" w:rsidP="00D25B26">
            <w:pPr>
              <w:pStyle w:val="htablebody"/>
              <w:autoSpaceDE w:val="0"/>
              <w:autoSpaceDN w:val="0"/>
              <w:adjustRightInd w:val="0"/>
            </w:pPr>
            <w:r w:rsidRPr="004B4802">
              <w:rPr>
                <w:szCs w:val="24"/>
              </w:rPr>
              <w:t>C</w:t>
            </w:r>
            <w:r w:rsidRPr="004B4802">
              <w:rPr>
                <w:szCs w:val="24"/>
                <w:vertAlign w:val="subscript"/>
              </w:rPr>
              <w:t>4</w:t>
            </w:r>
            <w:r w:rsidRPr="004B4802">
              <w:rPr>
                <w:szCs w:val="24"/>
              </w:rPr>
              <w:t>AF</w:t>
            </w:r>
          </w:p>
        </w:tc>
        <w:tc>
          <w:tcPr>
            <w:tcW w:w="1250" w:type="pct"/>
            <w:tcBorders>
              <w:bottom w:val="single" w:sz="4" w:space="0" w:color="auto"/>
            </w:tcBorders>
          </w:tcPr>
          <w:p w14:paraId="4ED627C1" w14:textId="77777777" w:rsidR="00154CE6" w:rsidRPr="004B4802" w:rsidRDefault="00154CE6" w:rsidP="00D25B26">
            <w:pPr>
              <w:pStyle w:val="htablebody"/>
              <w:autoSpaceDE w:val="0"/>
              <w:autoSpaceDN w:val="0"/>
              <w:adjustRightInd w:val="0"/>
              <w:jc w:val="center"/>
            </w:pPr>
            <w:r w:rsidRPr="004B4802">
              <w:rPr>
                <w:szCs w:val="24"/>
              </w:rPr>
              <w:t>0.26</w:t>
            </w:r>
          </w:p>
        </w:tc>
        <w:tc>
          <w:tcPr>
            <w:tcW w:w="1250" w:type="pct"/>
            <w:tcBorders>
              <w:bottom w:val="single" w:sz="4" w:space="0" w:color="auto"/>
            </w:tcBorders>
          </w:tcPr>
          <w:p w14:paraId="08BFFC7F" w14:textId="77777777" w:rsidR="00154CE6" w:rsidRPr="004B4802" w:rsidRDefault="00154CE6" w:rsidP="00D25B26">
            <w:pPr>
              <w:pStyle w:val="htablebody"/>
              <w:autoSpaceDE w:val="0"/>
              <w:autoSpaceDN w:val="0"/>
              <w:adjustRightInd w:val="0"/>
              <w:jc w:val="center"/>
            </w:pPr>
            <w:r w:rsidRPr="004B4802">
              <w:rPr>
                <w:szCs w:val="24"/>
              </w:rPr>
              <w:t>0.90</w:t>
            </w:r>
          </w:p>
        </w:tc>
        <w:tc>
          <w:tcPr>
            <w:tcW w:w="1250" w:type="pct"/>
            <w:tcBorders>
              <w:bottom w:val="single" w:sz="4" w:space="0" w:color="auto"/>
            </w:tcBorders>
          </w:tcPr>
          <w:p w14:paraId="48463E65" w14:textId="77777777" w:rsidR="00154CE6" w:rsidRPr="004B4802" w:rsidRDefault="00154CE6" w:rsidP="00D25B26">
            <w:pPr>
              <w:pStyle w:val="htablebody"/>
              <w:autoSpaceDE w:val="0"/>
              <w:autoSpaceDN w:val="0"/>
              <w:adjustRightInd w:val="0"/>
              <w:jc w:val="center"/>
            </w:pPr>
            <w:r w:rsidRPr="004B4802">
              <w:rPr>
                <w:szCs w:val="24"/>
              </w:rPr>
              <w:t>0.55</w:t>
            </w:r>
          </w:p>
        </w:tc>
      </w:tr>
    </w:tbl>
    <w:p w14:paraId="7B2FCF97" w14:textId="4756C07F" w:rsidR="00154CE6" w:rsidRDefault="00154CE6" w:rsidP="003E2A94">
      <w:pPr>
        <w:pStyle w:val="hparagraphindent"/>
        <w:autoSpaceDE w:val="0"/>
        <w:autoSpaceDN w:val="0"/>
        <w:adjustRightInd w:val="0"/>
        <w:ind w:firstLineChars="0" w:firstLine="210"/>
        <w:rPr>
          <w:szCs w:val="24"/>
        </w:rPr>
      </w:pPr>
      <w:r>
        <w:rPr>
          <w:szCs w:val="24"/>
        </w:rPr>
        <w:t>The overall hydration degree of the cement-based material is</w:t>
      </w:r>
    </w:p>
    <w:p w14:paraId="54FB97C5" w14:textId="3A2D80D1" w:rsidR="00D25B26" w:rsidRDefault="00D25B26" w:rsidP="00186B97">
      <w:pPr>
        <w:pStyle w:val="happendixtext"/>
        <w:autoSpaceDE w:val="0"/>
        <w:autoSpaceDN w:val="0"/>
        <w:adjustRightInd w:val="0"/>
        <w:jc w:val="center"/>
        <w:rPr>
          <w:szCs w:val="24"/>
          <w:lang w:eastAsia="zh-CN"/>
        </w:rPr>
      </w:pPr>
      <m:oMath>
        <m:r>
          <w:rPr>
            <w:rFonts w:ascii="Cambria Math" w:hAnsi="Cambria Math"/>
            <w:szCs w:val="24"/>
          </w:rPr>
          <m:t>α</m:t>
        </m:r>
        <m:r>
          <m:rPr>
            <m:sty m:val="p"/>
          </m:rP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sz w:val="22"/>
              </w:rPr>
            </m:ctrlPr>
          </m:fPr>
          <m:num>
            <m:nary>
              <m:naryPr>
                <m:chr m:val="∑"/>
                <m:limLoc m:val="subSup"/>
                <m:supHide m:val="1"/>
                <m:ctrlPr>
                  <w:rPr>
                    <w:rFonts w:ascii="Cambria Math" w:hAnsi="Cambria Math"/>
                    <w:sz w:val="22"/>
                  </w:rPr>
                </m:ctrlPr>
              </m:naryPr>
              <m:sub>
                <m:r>
                  <w:rPr>
                    <w:rFonts w:ascii="Cambria Math" w:hAnsi="Cambria Math"/>
                    <w:szCs w:val="24"/>
                  </w:rPr>
                  <m:t>i</m:t>
                </m:r>
              </m:sub>
              <m:sup/>
              <m:e>
                <m:sSub>
                  <m:sSubPr>
                    <m:ctrlPr>
                      <w:rPr>
                        <w:rFonts w:ascii="Cambria Math" w:hAnsi="Cambria Math"/>
                        <w:sz w:val="2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W</m:t>
                    </m:r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i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/>
                        <w:sz w:val="2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α</m:t>
                    </m:r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i</m:t>
                    </m:r>
                  </m:sub>
                </m:sSub>
              </m:e>
            </m:nary>
          </m:num>
          <m:den>
            <m:nary>
              <m:naryPr>
                <m:chr m:val="∑"/>
                <m:limLoc m:val="subSup"/>
                <m:supHide m:val="1"/>
                <m:ctrlPr>
                  <w:rPr>
                    <w:rFonts w:ascii="Cambria Math" w:hAnsi="Cambria Math"/>
                    <w:sz w:val="22"/>
                  </w:rPr>
                </m:ctrlPr>
              </m:naryPr>
              <m:sub>
                <m:r>
                  <w:rPr>
                    <w:rFonts w:ascii="Cambria Math" w:hAnsi="Cambria Math"/>
                    <w:szCs w:val="24"/>
                  </w:rPr>
                  <m:t>i</m:t>
                </m:r>
              </m:sub>
              <m:sup/>
              <m:e>
                <m:sSub>
                  <m:sSubPr>
                    <m:ctrlPr>
                      <w:rPr>
                        <w:rFonts w:ascii="Cambria Math" w:hAnsi="Cambria Math"/>
                        <w:sz w:val="2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W</m:t>
                    </m:r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i</m:t>
                    </m:r>
                  </m:sub>
                </m:sSub>
              </m:e>
            </m:nary>
          </m:den>
        </m:f>
      </m:oMath>
      <w:r w:rsidR="00186B97">
        <w:rPr>
          <w:rFonts w:hint="eastAsia"/>
          <w:sz w:val="22"/>
          <w:lang w:eastAsia="zh-CN"/>
        </w:rPr>
        <w:t>, (B14)</w:t>
      </w:r>
    </w:p>
    <w:p w14:paraId="4C5824D6" w14:textId="77777777" w:rsidR="00154CE6" w:rsidRDefault="00154CE6" w:rsidP="00186B97">
      <w:pPr>
        <w:pStyle w:val="hparagraphindent"/>
        <w:autoSpaceDE w:val="0"/>
        <w:autoSpaceDN w:val="0"/>
        <w:adjustRightInd w:val="0"/>
        <w:ind w:firstLineChars="0" w:firstLine="210"/>
        <w:rPr>
          <w:szCs w:val="24"/>
        </w:rPr>
      </w:pPr>
      <w:r>
        <w:rPr>
          <w:szCs w:val="24"/>
        </w:rPr>
        <w:t>It should be noted that the service time of concrete structures concerned in nuclear power plants is very long (more than 60 years); by that time, the effects of the hydration period of cement are not significant because the hydration reactions are almost completed.</w:t>
      </w:r>
    </w:p>
    <w:bookmarkEnd w:id="1"/>
    <w:p w14:paraId="1EA658B0" w14:textId="6D49B9B0" w:rsidR="0002791E" w:rsidRPr="00173CDC" w:rsidRDefault="0002791E" w:rsidP="008A5D08">
      <w:pPr>
        <w:spacing w:line="480" w:lineRule="auto"/>
        <w:rPr>
          <w:rFonts w:ascii="Times New Roman" w:hAnsi="Times New Roman" w:cs="Times New Roman"/>
          <w:lang w:eastAsia="zh-CN"/>
        </w:rPr>
      </w:pPr>
    </w:p>
    <w:sectPr w:rsidR="0002791E" w:rsidRPr="00173CDC" w:rsidSect="00F9255F">
      <w:footerReference w:type="default" r:id="rId12"/>
      <w:type w:val="continuous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2" w:author="ZhangYurou" w:date="2025-06-25T10:27:00Z" w:initials="YZ">
    <w:p w14:paraId="10599EF8" w14:textId="1D8899E5" w:rsidR="008A4593" w:rsidRDefault="008A4593">
      <w:pPr>
        <w:pStyle w:val="a9"/>
        <w:rPr>
          <w:rFonts w:hint="eastAsia"/>
          <w:lang w:eastAsia="zh-CN"/>
        </w:rPr>
      </w:pPr>
      <w:r>
        <w:rPr>
          <w:rStyle w:val="a8"/>
        </w:rPr>
        <w:annotationRef/>
      </w:r>
      <w:r>
        <w:rPr>
          <w:rFonts w:hint="eastAsia"/>
          <w:lang w:eastAsia="zh-CN"/>
        </w:rPr>
        <w:t>请作者确认图片序号，</w:t>
      </w:r>
      <w:r w:rsidR="003A4DC5">
        <w:rPr>
          <w:rFonts w:hint="eastAsia"/>
          <w:lang w:eastAsia="zh-CN"/>
        </w:rPr>
        <w:t>正文中图</w:t>
      </w:r>
      <w:r w:rsidR="003A4DC5">
        <w:rPr>
          <w:rFonts w:hint="eastAsia"/>
          <w:lang w:eastAsia="zh-CN"/>
        </w:rPr>
        <w:t>3</w:t>
      </w:r>
      <w:r w:rsidR="003A4DC5">
        <w:rPr>
          <w:rFonts w:hint="eastAsia"/>
          <w:lang w:eastAsia="zh-CN"/>
        </w:rPr>
        <w:t>没有</w:t>
      </w:r>
      <w:r w:rsidR="003A4DC5">
        <w:rPr>
          <w:rFonts w:hint="eastAsia"/>
          <w:lang w:eastAsia="zh-CN"/>
        </w:rPr>
        <w:t>(c)</w:t>
      </w:r>
      <w:r w:rsidR="003A4DC5">
        <w:rPr>
          <w:rFonts w:hint="eastAsia"/>
          <w:lang w:eastAsia="zh-CN"/>
        </w:rPr>
        <w:t>。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10599EF8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109A2614" w16cex:dateUtc="2025-06-25T02:2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10599EF8" w16cid:durableId="109A2614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CBC985" w14:textId="77777777" w:rsidR="000C4558" w:rsidRDefault="000C4558" w:rsidP="00B04540">
      <w:pPr>
        <w:spacing w:line="240" w:lineRule="auto"/>
      </w:pPr>
      <w:r>
        <w:separator/>
      </w:r>
    </w:p>
  </w:endnote>
  <w:endnote w:type="continuationSeparator" w:id="0">
    <w:p w14:paraId="0BA9A25A" w14:textId="77777777" w:rsidR="000C4558" w:rsidRDefault="000C4558" w:rsidP="00B0454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58776335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  <w:sz w:val="24"/>
      </w:rPr>
    </w:sdtEndPr>
    <w:sdtContent>
      <w:p w14:paraId="3FA645C3" w14:textId="77777777" w:rsidR="00782D9C" w:rsidRPr="00BC2448" w:rsidRDefault="00782D9C">
        <w:pPr>
          <w:pStyle w:val="af4"/>
          <w:jc w:val="right"/>
          <w:rPr>
            <w:rFonts w:ascii="Times New Roman" w:hAnsi="Times New Roman" w:cs="Times New Roman"/>
            <w:sz w:val="24"/>
          </w:rPr>
        </w:pPr>
        <w:r w:rsidRPr="00BC2448">
          <w:rPr>
            <w:rFonts w:ascii="Times New Roman" w:hAnsi="Times New Roman" w:cs="Times New Roman"/>
            <w:sz w:val="24"/>
          </w:rPr>
          <w:fldChar w:fldCharType="begin"/>
        </w:r>
        <w:r w:rsidRPr="00BC2448">
          <w:rPr>
            <w:rFonts w:ascii="Times New Roman" w:hAnsi="Times New Roman" w:cs="Times New Roman"/>
            <w:sz w:val="24"/>
          </w:rPr>
          <w:instrText xml:space="preserve"> PAGE   \* MERGEFORMAT </w:instrText>
        </w:r>
        <w:r w:rsidRPr="00BC2448">
          <w:rPr>
            <w:rFonts w:ascii="Times New Roman" w:hAnsi="Times New Roman" w:cs="Times New Roman"/>
            <w:sz w:val="24"/>
          </w:rPr>
          <w:fldChar w:fldCharType="separate"/>
        </w:r>
        <w:r w:rsidR="00173CDC">
          <w:rPr>
            <w:rFonts w:ascii="Times New Roman" w:hAnsi="Times New Roman" w:cs="Times New Roman"/>
            <w:noProof/>
            <w:sz w:val="24"/>
          </w:rPr>
          <w:t>10</w:t>
        </w:r>
        <w:r w:rsidRPr="00BC2448">
          <w:rPr>
            <w:rFonts w:ascii="Times New Roman" w:hAnsi="Times New Roman" w:cs="Times New Roman"/>
            <w:noProof/>
            <w:sz w:val="24"/>
          </w:rPr>
          <w:fldChar w:fldCharType="end"/>
        </w:r>
      </w:p>
    </w:sdtContent>
  </w:sdt>
  <w:p w14:paraId="68CF2DF1" w14:textId="77777777" w:rsidR="00782D9C" w:rsidRDefault="00782D9C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7F8E00" w14:textId="77777777" w:rsidR="000C4558" w:rsidRDefault="000C4558" w:rsidP="00B04540">
      <w:pPr>
        <w:spacing w:line="240" w:lineRule="auto"/>
      </w:pPr>
      <w:r>
        <w:separator/>
      </w:r>
    </w:p>
  </w:footnote>
  <w:footnote w:type="continuationSeparator" w:id="0">
    <w:p w14:paraId="1468B60F" w14:textId="77777777" w:rsidR="000C4558" w:rsidRDefault="000C4558" w:rsidP="00B0454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8A9AD416"/>
    <w:lvl w:ilvl="0">
      <w:start w:val="1"/>
      <w:numFmt w:val="decimal"/>
      <w:pStyle w:val="5"/>
      <w:lvlText w:val="%1."/>
      <w:lvlJc w:val="left"/>
      <w:pPr>
        <w:tabs>
          <w:tab w:val="num" w:pos="2040"/>
        </w:tabs>
        <w:ind w:leftChars="800" w:left="2040" w:hangingChars="200" w:hanging="360"/>
      </w:pPr>
    </w:lvl>
  </w:abstractNum>
  <w:abstractNum w:abstractNumId="1" w15:restartNumberingAfterBreak="0">
    <w:nsid w:val="FFFFFF7D"/>
    <w:multiLevelType w:val="singleLevel"/>
    <w:tmpl w:val="6D16458A"/>
    <w:lvl w:ilvl="0">
      <w:start w:val="1"/>
      <w:numFmt w:val="decimal"/>
      <w:pStyle w:val="4"/>
      <w:lvlText w:val="%1."/>
      <w:lvlJc w:val="left"/>
      <w:pPr>
        <w:tabs>
          <w:tab w:val="num" w:pos="1620"/>
        </w:tabs>
        <w:ind w:leftChars="600" w:left="1620" w:hangingChars="200" w:hanging="360"/>
      </w:pPr>
    </w:lvl>
  </w:abstractNum>
  <w:abstractNum w:abstractNumId="2" w15:restartNumberingAfterBreak="0">
    <w:nsid w:val="FFFFFF7E"/>
    <w:multiLevelType w:val="singleLevel"/>
    <w:tmpl w:val="9D52F464"/>
    <w:lvl w:ilvl="0">
      <w:start w:val="1"/>
      <w:numFmt w:val="decimal"/>
      <w:pStyle w:val="3"/>
      <w:lvlText w:val="%1."/>
      <w:lvlJc w:val="left"/>
      <w:pPr>
        <w:tabs>
          <w:tab w:val="num" w:pos="1200"/>
        </w:tabs>
        <w:ind w:leftChars="400" w:left="1200" w:hangingChars="200" w:hanging="360"/>
      </w:pPr>
    </w:lvl>
  </w:abstractNum>
  <w:abstractNum w:abstractNumId="3" w15:restartNumberingAfterBreak="0">
    <w:nsid w:val="FFFFFF7F"/>
    <w:multiLevelType w:val="singleLevel"/>
    <w:tmpl w:val="11FEC272"/>
    <w:lvl w:ilvl="0">
      <w:start w:val="1"/>
      <w:numFmt w:val="decimal"/>
      <w:pStyle w:val="2"/>
      <w:lvlText w:val="%1."/>
      <w:lvlJc w:val="left"/>
      <w:pPr>
        <w:tabs>
          <w:tab w:val="num" w:pos="780"/>
        </w:tabs>
        <w:ind w:leftChars="200" w:left="780" w:hangingChars="200" w:hanging="360"/>
      </w:pPr>
    </w:lvl>
  </w:abstractNum>
  <w:abstractNum w:abstractNumId="4" w15:restartNumberingAfterBreak="0">
    <w:nsid w:val="FFFFFF80"/>
    <w:multiLevelType w:val="singleLevel"/>
    <w:tmpl w:val="0232A754"/>
    <w:lvl w:ilvl="0">
      <w:start w:val="1"/>
      <w:numFmt w:val="bullet"/>
      <w:pStyle w:val="50"/>
      <w:lvlText w:val=""/>
      <w:lvlJc w:val="left"/>
      <w:pPr>
        <w:tabs>
          <w:tab w:val="num" w:pos="2040"/>
        </w:tabs>
        <w:ind w:leftChars="800" w:left="2040" w:hangingChars="200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24B833B8"/>
    <w:lvl w:ilvl="0">
      <w:start w:val="1"/>
      <w:numFmt w:val="bullet"/>
      <w:pStyle w:val="40"/>
      <w:lvlText w:val=""/>
      <w:lvlJc w:val="left"/>
      <w:pPr>
        <w:tabs>
          <w:tab w:val="num" w:pos="1620"/>
        </w:tabs>
        <w:ind w:leftChars="600" w:left="1620" w:hangingChars="200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A72CF1BE"/>
    <w:lvl w:ilvl="0">
      <w:start w:val="1"/>
      <w:numFmt w:val="bullet"/>
      <w:pStyle w:val="30"/>
      <w:lvlText w:val=""/>
      <w:lvlJc w:val="left"/>
      <w:pPr>
        <w:tabs>
          <w:tab w:val="num" w:pos="1200"/>
        </w:tabs>
        <w:ind w:leftChars="400" w:left="1200" w:hangingChars="200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640CA06A"/>
    <w:lvl w:ilvl="0">
      <w:start w:val="1"/>
      <w:numFmt w:val="bullet"/>
      <w:pStyle w:val="20"/>
      <w:lvlText w:val=""/>
      <w:lvlJc w:val="left"/>
      <w:pPr>
        <w:tabs>
          <w:tab w:val="num" w:pos="780"/>
        </w:tabs>
        <w:ind w:leftChars="200" w:left="780" w:hangingChars="200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E9D4325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Chars="200" w:hanging="360"/>
      </w:pPr>
    </w:lvl>
  </w:abstractNum>
  <w:abstractNum w:abstractNumId="9" w15:restartNumberingAfterBreak="0">
    <w:nsid w:val="FFFFFF89"/>
    <w:multiLevelType w:val="singleLevel"/>
    <w:tmpl w:val="F7C6FE74"/>
    <w:lvl w:ilvl="0">
      <w:start w:val="1"/>
      <w:numFmt w:val="bullet"/>
      <w:pStyle w:val="a0"/>
      <w:lvlText w:val=""/>
      <w:lvlJc w:val="left"/>
      <w:pPr>
        <w:tabs>
          <w:tab w:val="num" w:pos="360"/>
        </w:tabs>
        <w:ind w:left="360" w:hangingChars="200" w:hanging="360"/>
      </w:pPr>
      <w:rPr>
        <w:rFonts w:ascii="Wingdings" w:hAnsi="Wingdings" w:hint="default"/>
      </w:rPr>
    </w:lvl>
  </w:abstractNum>
  <w:abstractNum w:abstractNumId="10" w15:restartNumberingAfterBreak="0">
    <w:nsid w:val="033E0FD5"/>
    <w:multiLevelType w:val="hybridMultilevel"/>
    <w:tmpl w:val="B4965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3911175"/>
    <w:multiLevelType w:val="multilevel"/>
    <w:tmpl w:val="12A821DE"/>
    <w:styleLink w:val="MDHead1"/>
    <w:lvl w:ilvl="0">
      <w:start w:val="1"/>
      <w:numFmt w:val="upperRoman"/>
      <w:suff w:val="space"/>
      <w:lvlText w:val="%1"/>
      <w:lvlJc w:val="left"/>
      <w:pPr>
        <w:ind w:left="0" w:firstLine="288"/>
      </w:pPr>
      <w:rPr>
        <w:rFonts w:ascii="Calibri" w:hAnsi="Calibri" w:hint="default"/>
        <w:b/>
        <w:bCs/>
        <w:caps w:val="0"/>
        <w:smallCaps w:val="0"/>
        <w:strike w:val="0"/>
        <w:dstrike w:val="0"/>
        <w:vanish w:val="0"/>
        <w:spacing w:val="20"/>
        <w:w w:val="100"/>
        <w:position w:val="0"/>
        <w:sz w:val="24"/>
        <w:szCs w:val="22"/>
        <w:vertAlign w:val="baseline"/>
        <w14:ligatures w14:val="none"/>
        <w14:numForm w14:val="default"/>
        <w14:numSpacing w14:val="default"/>
        <w14:stylisticSets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" w15:restartNumberingAfterBreak="0">
    <w:nsid w:val="0418404A"/>
    <w:multiLevelType w:val="hybridMultilevel"/>
    <w:tmpl w:val="1D6E7FBC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8CF0D05"/>
    <w:multiLevelType w:val="multilevel"/>
    <w:tmpl w:val="97D65402"/>
    <w:styleLink w:val="NUREGListStyle"/>
    <w:lvl w:ilvl="0">
      <w:start w:val="1"/>
      <w:numFmt w:val="decimal"/>
      <w:lvlText w:val="%1   "/>
      <w:lvlJc w:val="center"/>
      <w:pPr>
        <w:tabs>
          <w:tab w:val="num" w:pos="288"/>
        </w:tabs>
        <w:ind w:left="0" w:firstLine="0"/>
      </w:pPr>
      <w:rPr>
        <w:rFonts w:ascii="Arial Bold" w:hAnsi="Arial Bold" w:cs="Times New Roman" w:hint="default"/>
        <w:b/>
        <w:i w:val="0"/>
        <w:caps w:val="0"/>
        <w:smallCaps w:val="0"/>
        <w:strike w:val="0"/>
        <w:dstrike w:val="0"/>
        <w:vanish w:val="0"/>
        <w:color w:val="000000" w:themeColor="text1"/>
        <w:spacing w:val="0"/>
        <w:w w:val="100"/>
        <w:position w:val="0"/>
        <w:sz w:val="28"/>
        <w:u w:val="none"/>
        <w:vertAlign w:val="baseline"/>
        <w14:cntxtAlts w14:val="0"/>
      </w:rPr>
    </w:lvl>
    <w:lvl w:ilvl="1">
      <w:start w:val="1"/>
      <w:numFmt w:val="decimal"/>
      <w:lvlText w:val="%1.%2 "/>
      <w:lvlJc w:val="left"/>
      <w:pPr>
        <w:tabs>
          <w:tab w:val="num" w:pos="468"/>
        </w:tabs>
        <w:ind w:left="180" w:firstLine="0"/>
      </w:pPr>
      <w:rPr>
        <w:rFonts w:ascii="Arial Bold" w:hAnsi="Arial Bold" w:hint="default"/>
        <w:b/>
        <w:i w:val="0"/>
        <w:caps w:val="0"/>
        <w:strike w:val="0"/>
        <w:dstrike w:val="0"/>
        <w:vanish w:val="0"/>
        <w:color w:val="000000" w:themeColor="text1"/>
        <w:spacing w:val="0"/>
        <w:w w:val="100"/>
        <w:kern w:val="0"/>
        <w:position w:val="0"/>
        <w:sz w:val="24"/>
        <w:u w:val="none"/>
        <w:vertAlign w:val="baseli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 "/>
      <w:lvlJc w:val="left"/>
      <w:pPr>
        <w:tabs>
          <w:tab w:val="num" w:pos="828"/>
        </w:tabs>
        <w:ind w:left="540" w:firstLine="0"/>
      </w:pPr>
      <w:rPr>
        <w:rFonts w:ascii="Arial Bold" w:hAnsi="Arial Bold" w:hint="default"/>
        <w:b/>
        <w:i w:val="0"/>
        <w:caps w:val="0"/>
        <w:strike w:val="0"/>
        <w:dstrike w:val="0"/>
        <w:vanish w:val="0"/>
        <w:color w:val="000000" w:themeColor="text1"/>
        <w:spacing w:val="0"/>
        <w:w w:val="100"/>
        <w:kern w:val="0"/>
        <w:position w:val="0"/>
        <w:sz w:val="22"/>
        <w:u w:val="none"/>
        <w:vertAlign w:val="baseli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 "/>
      <w:lvlJc w:val="left"/>
      <w:pPr>
        <w:tabs>
          <w:tab w:val="num" w:pos="1188"/>
        </w:tabs>
        <w:ind w:left="900" w:firstLine="0"/>
      </w:pPr>
      <w:rPr>
        <w:rFonts w:ascii="Arial" w:hAnsi="Arial" w:hint="default"/>
        <w:b w:val="0"/>
        <w:i/>
        <w:caps w:val="0"/>
        <w:strike w:val="0"/>
        <w:dstrike w:val="0"/>
        <w:vanish w:val="0"/>
        <w:color w:val="000000" w:themeColor="text1"/>
        <w:spacing w:val="0"/>
        <w:w w:val="100"/>
        <w:kern w:val="0"/>
        <w:position w:val="0"/>
        <w:sz w:val="22"/>
        <w:u w:val="none"/>
        <w:vertAlign w:val="baseli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lvlText w:val="%1.%2.%3.%4.%5 "/>
      <w:lvlJc w:val="left"/>
      <w:pPr>
        <w:tabs>
          <w:tab w:val="num" w:pos="288"/>
        </w:tabs>
        <w:ind w:left="0" w:firstLine="0"/>
      </w:pPr>
      <w:rPr>
        <w:rFonts w:ascii="Arial" w:hAnsi="Arial" w:hint="default"/>
        <w:b w:val="0"/>
        <w:i/>
        <w:caps w:val="0"/>
        <w:strike w:val="0"/>
        <w:dstrike w:val="0"/>
        <w:vanish w:val="0"/>
        <w:spacing w:val="0"/>
        <w:w w:val="100"/>
        <w:kern w:val="0"/>
        <w:position w:val="0"/>
        <w:sz w:val="22"/>
        <w:vertAlign w:val="baseline"/>
        <w14:ligatures w14:val="none"/>
        <w14:numForm w14:val="default"/>
        <w14:numSpacing w14:val="default"/>
        <w14:stylisticSets/>
        <w14:cntxtAlts w14:val="0"/>
      </w:rPr>
    </w:lvl>
    <w:lvl w:ilvl="5">
      <w:start w:val="1"/>
      <w:numFmt w:val="upperLetter"/>
      <w:lvlRestart w:val="0"/>
      <w:suff w:val="nothing"/>
      <w:lvlText w:val="APPENDIX %6 "/>
      <w:lvlJc w:val="center"/>
      <w:pPr>
        <w:ind w:left="0" w:firstLine="0"/>
      </w:pPr>
      <w:rPr>
        <w:rFonts w:hint="default"/>
        <w:b/>
        <w:i w:val="0"/>
        <w:caps w:val="0"/>
        <w:strike w:val="0"/>
        <w:dstrike w:val="0"/>
        <w:vanish w:val="0"/>
        <w:color w:val="000000" w:themeColor="text1"/>
        <w:spacing w:val="0"/>
        <w:w w:val="100"/>
        <w:kern w:val="0"/>
        <w:position w:val="0"/>
        <w:sz w:val="28"/>
        <w:u w:val="none"/>
        <w:vertAlign w:val="baseline"/>
        <w14:ligatures w14:val="none"/>
        <w14:numForm w14:val="default"/>
        <w14:numSpacing w14:val="default"/>
        <w14:stylisticSets/>
        <w14:cntxtAlts w14:val="0"/>
      </w:rPr>
    </w:lvl>
    <w:lvl w:ilvl="6">
      <w:start w:val="1"/>
      <w:numFmt w:val="decimal"/>
      <w:lvlText w:val="%6.%7 "/>
      <w:lvlJc w:val="left"/>
      <w:pPr>
        <w:tabs>
          <w:tab w:val="num" w:pos="288"/>
        </w:tabs>
        <w:ind w:left="0" w:firstLine="0"/>
      </w:pPr>
      <w:rPr>
        <w:rFonts w:ascii="Arial Bold" w:hAnsi="Arial Bold" w:hint="default"/>
        <w:b/>
        <w:i w:val="0"/>
        <w:caps w:val="0"/>
        <w:strike w:val="0"/>
        <w:dstrike w:val="0"/>
        <w:vanish w:val="0"/>
        <w:color w:val="000000" w:themeColor="text1"/>
        <w:spacing w:val="0"/>
        <w:w w:val="100"/>
        <w:kern w:val="0"/>
        <w:position w:val="0"/>
        <w:sz w:val="24"/>
        <w:u w:val="none"/>
        <w:vertAlign w:val="baseline"/>
        <w14:ligatures w14:val="none"/>
        <w14:numForm w14:val="default"/>
        <w14:numSpacing w14:val="default"/>
        <w14:stylisticSets/>
        <w14:cntxtAlts w14:val="0"/>
      </w:rPr>
    </w:lvl>
    <w:lvl w:ilvl="7">
      <w:start w:val="1"/>
      <w:numFmt w:val="decimal"/>
      <w:lvlText w:val="%6.%7.%8 "/>
      <w:lvlJc w:val="left"/>
      <w:pPr>
        <w:tabs>
          <w:tab w:val="num" w:pos="288"/>
        </w:tabs>
        <w:ind w:left="0" w:firstLine="0"/>
      </w:pPr>
      <w:rPr>
        <w:rFonts w:ascii="Arial Bold" w:hAnsi="Arial Bold" w:hint="default"/>
        <w:b/>
        <w:i w:val="0"/>
        <w:caps w:val="0"/>
        <w:strike w:val="0"/>
        <w:dstrike w:val="0"/>
        <w:vanish w:val="0"/>
        <w:spacing w:val="0"/>
        <w:w w:val="100"/>
        <w:kern w:val="0"/>
        <w:position w:val="0"/>
        <w:sz w:val="22"/>
        <w:vertAlign w:val="baseline"/>
        <w14:ligatures w14:val="none"/>
        <w14:numForm w14:val="default"/>
        <w14:numSpacing w14:val="default"/>
        <w14:stylisticSets/>
        <w14:cntxtAlts w14:val="0"/>
      </w:rPr>
    </w:lvl>
    <w:lvl w:ilvl="8">
      <w:start w:val="1"/>
      <w:numFmt w:val="decimal"/>
      <w:lvlText w:val="%6.%7.%8.%9 "/>
      <w:lvlJc w:val="left"/>
      <w:pPr>
        <w:tabs>
          <w:tab w:val="num" w:pos="288"/>
        </w:tabs>
        <w:ind w:left="0" w:firstLine="0"/>
      </w:pPr>
      <w:rPr>
        <w:rFonts w:ascii="Arial" w:hAnsi="Arial" w:hint="default"/>
        <w:b w:val="0"/>
        <w:i/>
        <w:caps w:val="0"/>
        <w:strike w:val="0"/>
        <w:dstrike w:val="0"/>
        <w:vanish w:val="0"/>
        <w:spacing w:val="0"/>
        <w:w w:val="100"/>
        <w:kern w:val="0"/>
        <w:position w:val="0"/>
        <w:sz w:val="22"/>
        <w:vertAlign w:val="baseline"/>
        <w14:ligatures w14:val="none"/>
        <w14:numForm w14:val="default"/>
        <w14:numSpacing w14:val="default"/>
        <w14:stylisticSets/>
        <w14:cntxtAlts w14:val="0"/>
      </w:rPr>
    </w:lvl>
  </w:abstractNum>
  <w:abstractNum w:abstractNumId="14" w15:restartNumberingAfterBreak="0">
    <w:nsid w:val="0C1C522E"/>
    <w:multiLevelType w:val="hybridMultilevel"/>
    <w:tmpl w:val="06042F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3596E55"/>
    <w:multiLevelType w:val="hybridMultilevel"/>
    <w:tmpl w:val="73EA57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4412C5F"/>
    <w:multiLevelType w:val="hybridMultilevel"/>
    <w:tmpl w:val="09904C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8913278"/>
    <w:multiLevelType w:val="hybridMultilevel"/>
    <w:tmpl w:val="E3DE711A"/>
    <w:lvl w:ilvl="0" w:tplc="B900E416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8" w15:restartNumberingAfterBreak="0">
    <w:nsid w:val="1F000257"/>
    <w:multiLevelType w:val="hybridMultilevel"/>
    <w:tmpl w:val="D01EA8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53C30E1"/>
    <w:multiLevelType w:val="hybridMultilevel"/>
    <w:tmpl w:val="B48C01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6EF558F"/>
    <w:multiLevelType w:val="hybridMultilevel"/>
    <w:tmpl w:val="37B2F5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8726734"/>
    <w:multiLevelType w:val="hybridMultilevel"/>
    <w:tmpl w:val="F634DA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92E715F"/>
    <w:multiLevelType w:val="hybridMultilevel"/>
    <w:tmpl w:val="4B240464"/>
    <w:lvl w:ilvl="0" w:tplc="8DB03688">
      <w:start w:val="1"/>
      <w:numFmt w:val="decimal"/>
      <w:pStyle w:val="NumberedList"/>
      <w:lvlText w:val="%1."/>
      <w:lvlJc w:val="right"/>
      <w:pPr>
        <w:ind w:left="720" w:hanging="360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color w:val="000000" w:themeColor="text1"/>
        <w:spacing w:val="0"/>
        <w:w w:val="100"/>
        <w:kern w:val="0"/>
        <w:position w:val="0"/>
        <w:sz w:val="22"/>
        <w:u w:val="none"/>
        <w:vertAlign w:val="baseline"/>
        <w14:ligatures w14:val="standard"/>
        <w14:numForm w14:val="default"/>
        <w14:numSpacing w14:val="default"/>
        <w14:stylisticSets/>
        <w14:cntxtAlts w14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E150ADB"/>
    <w:multiLevelType w:val="hybridMultilevel"/>
    <w:tmpl w:val="FA063B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EA52AFC"/>
    <w:multiLevelType w:val="hybridMultilevel"/>
    <w:tmpl w:val="725EE4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0974B6D"/>
    <w:multiLevelType w:val="hybridMultilevel"/>
    <w:tmpl w:val="B7BC2F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58563C4"/>
    <w:multiLevelType w:val="hybridMultilevel"/>
    <w:tmpl w:val="419C84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8B006B8"/>
    <w:multiLevelType w:val="hybridMultilevel"/>
    <w:tmpl w:val="6532CC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C0254CC"/>
    <w:multiLevelType w:val="hybridMultilevel"/>
    <w:tmpl w:val="DAEC47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0483CE1"/>
    <w:multiLevelType w:val="hybridMultilevel"/>
    <w:tmpl w:val="668695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2A43D4A"/>
    <w:multiLevelType w:val="hybridMultilevel"/>
    <w:tmpl w:val="02CA4F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73E4AA6"/>
    <w:multiLevelType w:val="multilevel"/>
    <w:tmpl w:val="4790D052"/>
    <w:styleLink w:val="IIHeader"/>
    <w:lvl w:ilvl="0">
      <w:start w:val="1"/>
      <w:numFmt w:val="upperRoman"/>
      <w:suff w:val="space"/>
      <w:lvlText w:val="%1"/>
      <w:lvlJc w:val="left"/>
      <w:pPr>
        <w:ind w:left="288" w:hanging="288"/>
      </w:pPr>
      <w:rPr>
        <w:rFonts w:ascii="Calibri" w:hAnsi="Calibri" w:hint="default"/>
        <w:b/>
        <w:i w:val="0"/>
        <w:caps/>
        <w:smallCaps w:val="0"/>
        <w:strike w:val="0"/>
        <w:dstrike w:val="0"/>
        <w:vanish w:val="0"/>
        <w:spacing w:val="20"/>
        <w:w w:val="100"/>
        <w:kern w:val="24"/>
        <w:position w:val="0"/>
        <w:sz w:val="24"/>
        <w:szCs w:val="22"/>
        <w:vertAlign w:val="baseli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D6550D1"/>
    <w:multiLevelType w:val="hybridMultilevel"/>
    <w:tmpl w:val="1D6E7FBC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36520E1"/>
    <w:multiLevelType w:val="hybridMultilevel"/>
    <w:tmpl w:val="AA224824"/>
    <w:lvl w:ilvl="0" w:tplc="302C4FCC">
      <w:start w:val="1"/>
      <w:numFmt w:val="lowerLetter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569B43C3"/>
    <w:multiLevelType w:val="hybridMultilevel"/>
    <w:tmpl w:val="AB4E65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9EB44D3"/>
    <w:multiLevelType w:val="hybridMultilevel"/>
    <w:tmpl w:val="48FC78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FAB6E15"/>
    <w:multiLevelType w:val="hybridMultilevel"/>
    <w:tmpl w:val="C0AC32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3481522"/>
    <w:multiLevelType w:val="hybridMultilevel"/>
    <w:tmpl w:val="EC5055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97F794C"/>
    <w:multiLevelType w:val="multilevel"/>
    <w:tmpl w:val="0409001D"/>
    <w:styleLink w:val="NUREGList"/>
    <w:lvl w:ilvl="0">
      <w:start w:val="1"/>
      <w:numFmt w:val="decimal"/>
      <w:lvlText w:val="%1)"/>
      <w:lvlJc w:val="left"/>
      <w:pPr>
        <w:ind w:left="360" w:hanging="360"/>
      </w:pPr>
      <w:rPr>
        <w:rFonts w:ascii="Arial" w:hAnsi="Arial"/>
        <w:sz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9" w15:restartNumberingAfterBreak="0">
    <w:nsid w:val="6A231DF3"/>
    <w:multiLevelType w:val="hybridMultilevel"/>
    <w:tmpl w:val="7188D7FE"/>
    <w:lvl w:ilvl="0" w:tplc="FFFFFFFF">
      <w:start w:val="1"/>
      <w:numFmt w:val="bullet"/>
      <w:pStyle w:val="BulletText1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808000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BAF540C"/>
    <w:multiLevelType w:val="hybridMultilevel"/>
    <w:tmpl w:val="937A2C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C735871"/>
    <w:multiLevelType w:val="hybridMultilevel"/>
    <w:tmpl w:val="1D6E7FBC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EB55F42"/>
    <w:multiLevelType w:val="multilevel"/>
    <w:tmpl w:val="278218BE"/>
    <w:styleLink w:val="MDStyle"/>
    <w:lvl w:ilvl="0">
      <w:start w:val="9"/>
      <w:numFmt w:val="upperRoman"/>
      <w:suff w:val="space"/>
      <w:lvlText w:val="I%1"/>
      <w:lvlJc w:val="left"/>
      <w:pPr>
        <w:ind w:left="0" w:firstLine="1152"/>
      </w:pPr>
      <w:rPr>
        <w:rFonts w:ascii="Calibri" w:hAnsi="Calibri" w:hint="default"/>
        <w:b/>
        <w:i w:val="0"/>
        <w:caps w:val="0"/>
        <w:smallCaps w:val="0"/>
        <w:strike w:val="0"/>
        <w:dstrike w:val="0"/>
        <w:vanish w:val="0"/>
        <w:color w:val="000000" w:themeColor="text1"/>
        <w:spacing w:val="0"/>
        <w:w w:val="100"/>
        <w:position w:val="0"/>
        <w:sz w:val="22"/>
        <w:vertAlign w:val="baseline"/>
        <w14:ligatures w14:val="none"/>
        <w14:numForm w14:val="default"/>
        <w14:numSpacing w14:val="default"/>
        <w14:stylisticSets/>
      </w:rPr>
    </w:lvl>
    <w:lvl w:ilvl="1">
      <w:start w:val="1"/>
      <w:numFmt w:val="upperLetter"/>
      <w:lvlText w:val="%2"/>
      <w:lvlJc w:val="left"/>
      <w:pPr>
        <w:ind w:left="432" w:firstLine="1152"/>
      </w:pPr>
      <w:rPr>
        <w:rFonts w:ascii="Calibri" w:hAnsi="Calibri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22"/>
        <w:vertAlign w:val="baseline"/>
        <w14:ligatures w14:val="none"/>
        <w14:numForm w14:val="default"/>
        <w14:numSpacing w14:val="default"/>
        <w14:stylisticSets/>
      </w:rPr>
    </w:lvl>
    <w:lvl w:ilvl="2">
      <w:start w:val="1"/>
      <w:numFmt w:val="none"/>
      <w:lvlText w:val="1"/>
      <w:lvlJc w:val="left"/>
      <w:pPr>
        <w:ind w:left="864" w:firstLine="0"/>
      </w:pPr>
      <w:rPr>
        <w:rFonts w:ascii="Calibri" w:hAnsi="Calibri" w:hint="default"/>
        <w:b w:val="0"/>
        <w:i w:val="0"/>
        <w:caps w:val="0"/>
        <w:smallCaps w:val="0"/>
        <w:strike w:val="0"/>
        <w:dstrike w:val="0"/>
        <w:vanish w:val="0"/>
        <w:color w:val="000000" w:themeColor="text1"/>
        <w:spacing w:val="0"/>
        <w:w w:val="100"/>
        <w:position w:val="0"/>
        <w:sz w:val="22"/>
        <w:vertAlign w:val="baseline"/>
        <w14:ligatures w14:val="none"/>
        <w14:numForm w14:val="default"/>
        <w14:numSpacing w14:val="default"/>
        <w14:stylisticSets/>
      </w:rPr>
    </w:lvl>
    <w:lvl w:ilvl="3">
      <w:start w:val="1"/>
      <w:numFmt w:val="lowerLetter"/>
      <w:lvlText w:val="%4)"/>
      <w:lvlJc w:val="left"/>
      <w:pPr>
        <w:ind w:left="1296" w:firstLine="1152"/>
      </w:pPr>
      <w:rPr>
        <w:rFonts w:hint="default"/>
      </w:rPr>
    </w:lvl>
    <w:lvl w:ilvl="4">
      <w:start w:val="1"/>
      <w:numFmt w:val="lowerRoman"/>
      <w:lvlText w:val="%5)"/>
      <w:lvlJc w:val="left"/>
      <w:pPr>
        <w:ind w:left="1728" w:firstLine="1152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firstLine="1152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888" w:hanging="144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320" w:hanging="144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752" w:hanging="144"/>
      </w:pPr>
      <w:rPr>
        <w:rFonts w:hint="default"/>
      </w:rPr>
    </w:lvl>
  </w:abstractNum>
  <w:abstractNum w:abstractNumId="43" w15:restartNumberingAfterBreak="0">
    <w:nsid w:val="774D293E"/>
    <w:multiLevelType w:val="hybridMultilevel"/>
    <w:tmpl w:val="FA02CAD0"/>
    <w:lvl w:ilvl="0" w:tplc="08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44" w15:restartNumberingAfterBreak="0">
    <w:nsid w:val="78675A16"/>
    <w:multiLevelType w:val="hybridMultilevel"/>
    <w:tmpl w:val="1D6E7FBC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CCD1FA2"/>
    <w:multiLevelType w:val="hybridMultilevel"/>
    <w:tmpl w:val="6B1EE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09155002">
    <w:abstractNumId w:val="43"/>
  </w:num>
  <w:num w:numId="2" w16cid:durableId="1540167321">
    <w:abstractNumId w:val="39"/>
  </w:num>
  <w:num w:numId="3" w16cid:durableId="1433091138">
    <w:abstractNumId w:val="28"/>
  </w:num>
  <w:num w:numId="4" w16cid:durableId="456997096">
    <w:abstractNumId w:val="23"/>
  </w:num>
  <w:num w:numId="5" w16cid:durableId="294913440">
    <w:abstractNumId w:val="40"/>
  </w:num>
  <w:num w:numId="6" w16cid:durableId="1172918242">
    <w:abstractNumId w:val="15"/>
  </w:num>
  <w:num w:numId="7" w16cid:durableId="623118020">
    <w:abstractNumId w:val="14"/>
  </w:num>
  <w:num w:numId="8" w16cid:durableId="355159538">
    <w:abstractNumId w:val="30"/>
  </w:num>
  <w:num w:numId="9" w16cid:durableId="1123420570">
    <w:abstractNumId w:val="20"/>
  </w:num>
  <w:num w:numId="10" w16cid:durableId="1892693868">
    <w:abstractNumId w:val="18"/>
  </w:num>
  <w:num w:numId="11" w16cid:durableId="1349478142">
    <w:abstractNumId w:val="24"/>
  </w:num>
  <w:num w:numId="12" w16cid:durableId="1686134269">
    <w:abstractNumId w:val="26"/>
  </w:num>
  <w:num w:numId="13" w16cid:durableId="2075925640">
    <w:abstractNumId w:val="25"/>
  </w:num>
  <w:num w:numId="14" w16cid:durableId="564687179">
    <w:abstractNumId w:val="27"/>
  </w:num>
  <w:num w:numId="15" w16cid:durableId="1408383378">
    <w:abstractNumId w:val="29"/>
  </w:num>
  <w:num w:numId="16" w16cid:durableId="2067870597">
    <w:abstractNumId w:val="36"/>
  </w:num>
  <w:num w:numId="17" w16cid:durableId="734358938">
    <w:abstractNumId w:val="16"/>
  </w:num>
  <w:num w:numId="18" w16cid:durableId="1325933208">
    <w:abstractNumId w:val="10"/>
  </w:num>
  <w:num w:numId="19" w16cid:durableId="791946932">
    <w:abstractNumId w:val="37"/>
  </w:num>
  <w:num w:numId="20" w16cid:durableId="1336610678">
    <w:abstractNumId w:val="19"/>
  </w:num>
  <w:num w:numId="21" w16cid:durableId="2102024847">
    <w:abstractNumId w:val="35"/>
  </w:num>
  <w:num w:numId="22" w16cid:durableId="810513669">
    <w:abstractNumId w:val="34"/>
  </w:num>
  <w:num w:numId="23" w16cid:durableId="1330867464">
    <w:abstractNumId w:val="21"/>
  </w:num>
  <w:num w:numId="24" w16cid:durableId="684015519">
    <w:abstractNumId w:val="45"/>
  </w:num>
  <w:num w:numId="25" w16cid:durableId="858803">
    <w:abstractNumId w:val="32"/>
  </w:num>
  <w:num w:numId="26" w16cid:durableId="1433017190">
    <w:abstractNumId w:val="12"/>
  </w:num>
  <w:num w:numId="27" w16cid:durableId="1729496236">
    <w:abstractNumId w:val="44"/>
  </w:num>
  <w:num w:numId="28" w16cid:durableId="2039381148">
    <w:abstractNumId w:val="41"/>
  </w:num>
  <w:num w:numId="29" w16cid:durableId="1890652020">
    <w:abstractNumId w:val="42"/>
  </w:num>
  <w:num w:numId="30" w16cid:durableId="1977683940">
    <w:abstractNumId w:val="11"/>
  </w:num>
  <w:num w:numId="31" w16cid:durableId="816529595">
    <w:abstractNumId w:val="31"/>
  </w:num>
  <w:num w:numId="32" w16cid:durableId="915211914">
    <w:abstractNumId w:val="38"/>
  </w:num>
  <w:num w:numId="33" w16cid:durableId="2046441782">
    <w:abstractNumId w:val="22"/>
  </w:num>
  <w:num w:numId="34" w16cid:durableId="1580405900">
    <w:abstractNumId w:val="13"/>
  </w:num>
  <w:num w:numId="35" w16cid:durableId="900797453">
    <w:abstractNumId w:val="33"/>
  </w:num>
  <w:num w:numId="36" w16cid:durableId="2061662999">
    <w:abstractNumId w:val="8"/>
  </w:num>
  <w:num w:numId="37" w16cid:durableId="1231768514">
    <w:abstractNumId w:val="3"/>
  </w:num>
  <w:num w:numId="38" w16cid:durableId="1311398672">
    <w:abstractNumId w:val="2"/>
  </w:num>
  <w:num w:numId="39" w16cid:durableId="1289043462">
    <w:abstractNumId w:val="1"/>
  </w:num>
  <w:num w:numId="40" w16cid:durableId="966935014">
    <w:abstractNumId w:val="0"/>
  </w:num>
  <w:num w:numId="41" w16cid:durableId="1080297311">
    <w:abstractNumId w:val="9"/>
  </w:num>
  <w:num w:numId="42" w16cid:durableId="487786750">
    <w:abstractNumId w:val="7"/>
  </w:num>
  <w:num w:numId="43" w16cid:durableId="1341354463">
    <w:abstractNumId w:val="6"/>
  </w:num>
  <w:num w:numId="44" w16cid:durableId="899173064">
    <w:abstractNumId w:val="5"/>
  </w:num>
  <w:num w:numId="45" w16cid:durableId="1651397810">
    <w:abstractNumId w:val="4"/>
  </w:num>
  <w:num w:numId="46" w16cid:durableId="784807595">
    <w:abstractNumId w:val="17"/>
  </w:num>
  <w:numIdMacAtCleanup w:val="24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ZhangYurou">
    <w15:presenceInfo w15:providerId="AD" w15:userId="S::2410447@tongji.edu.cn::857f09e0-5353-4c02-a99f-d2a29904dea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  <w:docVar w:name="EN.Layout" w:val="&lt;ENLayout&gt;&lt;Style&gt;Frontiers of Environmental Science Engineering&lt;/Style&gt;&lt;LeftDelim&gt;{&lt;/LeftDelim&gt;&lt;RightDelim&gt;}&lt;/RightDelim&gt;&lt;FontName&gt;Calibri&lt;/FontName&gt;&lt;FontSize&gt;11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05exd5eazptsawe5dv95ezpgpt9a252e0599&quot;&gt;Pop characteristics around anthro sites-Saved&lt;record-ids&gt;&lt;item&gt;7&lt;/item&gt;&lt;item&gt;8&lt;/item&gt;&lt;item&gt;9&lt;/item&gt;&lt;item&gt;10&lt;/item&gt;&lt;item&gt;11&lt;/item&gt;&lt;item&gt;12&lt;/item&gt;&lt;item&gt;13&lt;/item&gt;&lt;item&gt;14&lt;/item&gt;&lt;item&gt;15&lt;/item&gt;&lt;item&gt;55&lt;/item&gt;&lt;item&gt;64&lt;/item&gt;&lt;/record-ids&gt;&lt;/item&gt;&lt;/Libraries&gt;"/>
  </w:docVars>
  <w:rsids>
    <w:rsidRoot w:val="002C3282"/>
    <w:rsid w:val="0002791E"/>
    <w:rsid w:val="00035A2B"/>
    <w:rsid w:val="0004350D"/>
    <w:rsid w:val="000623CD"/>
    <w:rsid w:val="000771A5"/>
    <w:rsid w:val="000A2324"/>
    <w:rsid w:val="000B2C8E"/>
    <w:rsid w:val="000B385E"/>
    <w:rsid w:val="000B5E6F"/>
    <w:rsid w:val="000C4558"/>
    <w:rsid w:val="000F5004"/>
    <w:rsid w:val="001238F0"/>
    <w:rsid w:val="001335CB"/>
    <w:rsid w:val="001542D6"/>
    <w:rsid w:val="00154CE6"/>
    <w:rsid w:val="00173CDC"/>
    <w:rsid w:val="00184210"/>
    <w:rsid w:val="00186B97"/>
    <w:rsid w:val="00193252"/>
    <w:rsid w:val="001C5422"/>
    <w:rsid w:val="001E316D"/>
    <w:rsid w:val="001F0CCF"/>
    <w:rsid w:val="00200840"/>
    <w:rsid w:val="00207D65"/>
    <w:rsid w:val="00296C07"/>
    <w:rsid w:val="002A56DB"/>
    <w:rsid w:val="002B6B30"/>
    <w:rsid w:val="002C3282"/>
    <w:rsid w:val="002D6288"/>
    <w:rsid w:val="002E052E"/>
    <w:rsid w:val="003037B1"/>
    <w:rsid w:val="00312809"/>
    <w:rsid w:val="00313BF2"/>
    <w:rsid w:val="00336F79"/>
    <w:rsid w:val="003615D1"/>
    <w:rsid w:val="00366AE8"/>
    <w:rsid w:val="00376B7F"/>
    <w:rsid w:val="003A4DC5"/>
    <w:rsid w:val="003E2A94"/>
    <w:rsid w:val="003E5E97"/>
    <w:rsid w:val="003F4B2F"/>
    <w:rsid w:val="00400F12"/>
    <w:rsid w:val="00401305"/>
    <w:rsid w:val="0041586B"/>
    <w:rsid w:val="004555C6"/>
    <w:rsid w:val="00473B66"/>
    <w:rsid w:val="00512A02"/>
    <w:rsid w:val="0052310D"/>
    <w:rsid w:val="00571066"/>
    <w:rsid w:val="005744B9"/>
    <w:rsid w:val="00584025"/>
    <w:rsid w:val="00601D6F"/>
    <w:rsid w:val="00625D72"/>
    <w:rsid w:val="0063321C"/>
    <w:rsid w:val="00634984"/>
    <w:rsid w:val="00663E2C"/>
    <w:rsid w:val="00680118"/>
    <w:rsid w:val="006B7AF1"/>
    <w:rsid w:val="006C2E68"/>
    <w:rsid w:val="006E6288"/>
    <w:rsid w:val="006F461B"/>
    <w:rsid w:val="00702BA0"/>
    <w:rsid w:val="00722D3B"/>
    <w:rsid w:val="00745A0C"/>
    <w:rsid w:val="00782D9C"/>
    <w:rsid w:val="007B047D"/>
    <w:rsid w:val="007B0E7A"/>
    <w:rsid w:val="007C2E9A"/>
    <w:rsid w:val="007D2F36"/>
    <w:rsid w:val="007F039B"/>
    <w:rsid w:val="007F5ACF"/>
    <w:rsid w:val="00821D4E"/>
    <w:rsid w:val="0085775E"/>
    <w:rsid w:val="008754BE"/>
    <w:rsid w:val="008777AE"/>
    <w:rsid w:val="008A4593"/>
    <w:rsid w:val="008A5D08"/>
    <w:rsid w:val="008D4F5B"/>
    <w:rsid w:val="008E3A9B"/>
    <w:rsid w:val="009022DE"/>
    <w:rsid w:val="00926F39"/>
    <w:rsid w:val="00946C04"/>
    <w:rsid w:val="00987A0B"/>
    <w:rsid w:val="009A26BC"/>
    <w:rsid w:val="009B0034"/>
    <w:rsid w:val="009B529B"/>
    <w:rsid w:val="009F78D3"/>
    <w:rsid w:val="00A411D5"/>
    <w:rsid w:val="00A60DD7"/>
    <w:rsid w:val="00A651E6"/>
    <w:rsid w:val="00A77E3C"/>
    <w:rsid w:val="00AA1911"/>
    <w:rsid w:val="00AA6E96"/>
    <w:rsid w:val="00AB5B77"/>
    <w:rsid w:val="00AC69AC"/>
    <w:rsid w:val="00AF2470"/>
    <w:rsid w:val="00B0405E"/>
    <w:rsid w:val="00B04540"/>
    <w:rsid w:val="00B21398"/>
    <w:rsid w:val="00B248F0"/>
    <w:rsid w:val="00B36636"/>
    <w:rsid w:val="00B871CE"/>
    <w:rsid w:val="00B95E52"/>
    <w:rsid w:val="00BC2448"/>
    <w:rsid w:val="00BC65F9"/>
    <w:rsid w:val="00BD1B3A"/>
    <w:rsid w:val="00BE5112"/>
    <w:rsid w:val="00BF7CA6"/>
    <w:rsid w:val="00CA6910"/>
    <w:rsid w:val="00CA70CF"/>
    <w:rsid w:val="00D117A3"/>
    <w:rsid w:val="00D25B26"/>
    <w:rsid w:val="00D27837"/>
    <w:rsid w:val="00D35407"/>
    <w:rsid w:val="00D4643F"/>
    <w:rsid w:val="00D550DB"/>
    <w:rsid w:val="00D940CF"/>
    <w:rsid w:val="00DB3B39"/>
    <w:rsid w:val="00DB6B8F"/>
    <w:rsid w:val="00DC7175"/>
    <w:rsid w:val="00DE1779"/>
    <w:rsid w:val="00E07F79"/>
    <w:rsid w:val="00E74D5F"/>
    <w:rsid w:val="00E754A3"/>
    <w:rsid w:val="00E82A5E"/>
    <w:rsid w:val="00E868B6"/>
    <w:rsid w:val="00EA36DF"/>
    <w:rsid w:val="00EC6817"/>
    <w:rsid w:val="00EE39CE"/>
    <w:rsid w:val="00F00A5A"/>
    <w:rsid w:val="00F41C26"/>
    <w:rsid w:val="00F42E3F"/>
    <w:rsid w:val="00F712DB"/>
    <w:rsid w:val="00F7681A"/>
    <w:rsid w:val="00F9255F"/>
    <w:rsid w:val="00FE2E62"/>
    <w:rsid w:val="00FF075A"/>
    <w:rsid w:val="00FF4F3A"/>
    <w:rsid w:val="00FF5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200BA9C2"/>
  <w15:docId w15:val="{DCE0733D-B3C6-4AE1-AEBC-7F757283F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2C3282"/>
    <w:pPr>
      <w:spacing w:after="0" w:line="360" w:lineRule="auto"/>
      <w:jc w:val="both"/>
    </w:pPr>
  </w:style>
  <w:style w:type="paragraph" w:styleId="1">
    <w:name w:val="heading 1"/>
    <w:aliases w:val="Part Title,Document Title"/>
    <w:basedOn w:val="a1"/>
    <w:next w:val="a1"/>
    <w:link w:val="10"/>
    <w:uiPriority w:val="9"/>
    <w:qFormat/>
    <w:rsid w:val="002C3282"/>
    <w:pPr>
      <w:keepNext/>
      <w:keepLines/>
      <w:spacing w:before="480"/>
      <w:outlineLvl w:val="0"/>
    </w:pPr>
    <w:rPr>
      <w:rFonts w:ascii="Arial" w:eastAsiaTheme="majorEastAsia" w:hAnsi="Arial" w:cstheme="majorBidi"/>
      <w:b/>
      <w:bCs/>
      <w:color w:val="000000" w:themeColor="text1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AC69A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1">
    <w:name w:val="heading 3"/>
    <w:basedOn w:val="a1"/>
    <w:next w:val="a1"/>
    <w:link w:val="32"/>
    <w:uiPriority w:val="9"/>
    <w:qFormat/>
    <w:rsid w:val="00154CE6"/>
    <w:pPr>
      <w:keepNext/>
      <w:keepLines/>
      <w:tabs>
        <w:tab w:val="num" w:pos="828"/>
      </w:tabs>
      <w:spacing w:after="240" w:line="240" w:lineRule="auto"/>
      <w:ind w:left="540"/>
      <w:jc w:val="left"/>
      <w:outlineLvl w:val="2"/>
    </w:pPr>
    <w:rPr>
      <w:rFonts w:ascii="Arial Bold" w:eastAsiaTheme="majorEastAsia" w:hAnsi="Arial Bold" w:cstheme="majorBidi"/>
      <w:b/>
      <w:sz w:val="24"/>
      <w:szCs w:val="24"/>
      <w:lang w:val="en-US"/>
    </w:rPr>
  </w:style>
  <w:style w:type="paragraph" w:styleId="41">
    <w:name w:val="heading 4"/>
    <w:basedOn w:val="a1"/>
    <w:next w:val="a1"/>
    <w:link w:val="42"/>
    <w:uiPriority w:val="9"/>
    <w:unhideWhenUsed/>
    <w:qFormat/>
    <w:rsid w:val="00AC69A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51">
    <w:name w:val="heading 5"/>
    <w:basedOn w:val="a1"/>
    <w:next w:val="a1"/>
    <w:link w:val="52"/>
    <w:uiPriority w:val="9"/>
    <w:unhideWhenUsed/>
    <w:qFormat/>
    <w:rsid w:val="00AC69AC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6">
    <w:name w:val="heading 6"/>
    <w:basedOn w:val="a1"/>
    <w:next w:val="a1"/>
    <w:link w:val="60"/>
    <w:uiPriority w:val="9"/>
    <w:unhideWhenUsed/>
    <w:qFormat/>
    <w:rsid w:val="00DC7175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qFormat/>
    <w:rsid w:val="00154CE6"/>
    <w:pPr>
      <w:keepNext/>
      <w:keepLines/>
      <w:tabs>
        <w:tab w:val="left" w:pos="720"/>
      </w:tabs>
      <w:spacing w:after="240" w:line="240" w:lineRule="auto"/>
      <w:ind w:left="720" w:hanging="720"/>
      <w:jc w:val="left"/>
      <w:outlineLvl w:val="6"/>
    </w:pPr>
    <w:rPr>
      <w:rFonts w:ascii="Arial Bold" w:eastAsiaTheme="majorEastAsia" w:hAnsi="Arial Bold" w:cstheme="majorBidi"/>
      <w:b/>
      <w:iCs/>
      <w:sz w:val="24"/>
      <w:szCs w:val="21"/>
      <w:u w:val="single"/>
      <w:lang w:val="en-US"/>
    </w:rPr>
  </w:style>
  <w:style w:type="paragraph" w:styleId="8">
    <w:name w:val="heading 8"/>
    <w:basedOn w:val="a1"/>
    <w:next w:val="a1"/>
    <w:link w:val="80"/>
    <w:uiPriority w:val="9"/>
    <w:qFormat/>
    <w:rsid w:val="00154CE6"/>
    <w:pPr>
      <w:keepNext/>
      <w:keepLines/>
      <w:tabs>
        <w:tab w:val="num" w:pos="288"/>
      </w:tabs>
      <w:spacing w:after="240" w:line="240" w:lineRule="auto"/>
      <w:jc w:val="left"/>
      <w:outlineLvl w:val="7"/>
    </w:pPr>
    <w:rPr>
      <w:rFonts w:ascii="Arial Bold" w:eastAsiaTheme="majorEastAsia" w:hAnsi="Arial Bold" w:cstheme="majorBidi"/>
      <w:b/>
      <w:bCs/>
      <w:sz w:val="24"/>
      <w:szCs w:val="24"/>
      <w:lang w:val="en-US"/>
    </w:rPr>
  </w:style>
  <w:style w:type="paragraph" w:styleId="9">
    <w:name w:val="heading 9"/>
    <w:basedOn w:val="a1"/>
    <w:next w:val="a1"/>
    <w:link w:val="90"/>
    <w:uiPriority w:val="9"/>
    <w:qFormat/>
    <w:rsid w:val="00154CE6"/>
    <w:pPr>
      <w:keepNext/>
      <w:keepLines/>
      <w:tabs>
        <w:tab w:val="num" w:pos="288"/>
      </w:tabs>
      <w:spacing w:after="240" w:line="240" w:lineRule="auto"/>
      <w:jc w:val="left"/>
      <w:outlineLvl w:val="8"/>
    </w:pPr>
    <w:rPr>
      <w:rFonts w:ascii="Times New Roman" w:eastAsiaTheme="majorEastAsia" w:hAnsi="Times New Roman" w:cstheme="majorBidi"/>
      <w:bCs/>
      <w:i/>
      <w:iCs/>
      <w:sz w:val="24"/>
      <w:szCs w:val="24"/>
      <w:lang w:val="en-US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table" w:styleId="a5">
    <w:name w:val="Table Grid"/>
    <w:basedOn w:val="a3"/>
    <w:uiPriority w:val="39"/>
    <w:rsid w:val="002C32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1"/>
    <w:link w:val="a7"/>
    <w:uiPriority w:val="99"/>
    <w:semiHidden/>
    <w:unhideWhenUsed/>
    <w:rsid w:val="002C328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批注框文本 字符"/>
    <w:basedOn w:val="a2"/>
    <w:link w:val="a6"/>
    <w:uiPriority w:val="99"/>
    <w:semiHidden/>
    <w:rsid w:val="002C3282"/>
    <w:rPr>
      <w:rFonts w:ascii="Tahoma" w:hAnsi="Tahoma" w:cs="Tahoma"/>
      <w:sz w:val="16"/>
      <w:szCs w:val="16"/>
    </w:rPr>
  </w:style>
  <w:style w:type="character" w:customStyle="1" w:styleId="10">
    <w:name w:val="标题 1 字符"/>
    <w:aliases w:val="Part Title 字符,Document Title 字符"/>
    <w:basedOn w:val="a2"/>
    <w:link w:val="1"/>
    <w:uiPriority w:val="9"/>
    <w:rsid w:val="002C3282"/>
    <w:rPr>
      <w:rFonts w:ascii="Arial" w:eastAsiaTheme="majorEastAsia" w:hAnsi="Arial" w:cstheme="majorBidi"/>
      <w:b/>
      <w:bCs/>
      <w:color w:val="000000" w:themeColor="text1"/>
      <w:sz w:val="28"/>
      <w:szCs w:val="28"/>
    </w:rPr>
  </w:style>
  <w:style w:type="character" w:styleId="a8">
    <w:name w:val="annotation reference"/>
    <w:basedOn w:val="a2"/>
    <w:uiPriority w:val="99"/>
    <w:semiHidden/>
    <w:unhideWhenUsed/>
    <w:rsid w:val="002C3282"/>
    <w:rPr>
      <w:sz w:val="16"/>
      <w:szCs w:val="16"/>
    </w:rPr>
  </w:style>
  <w:style w:type="paragraph" w:styleId="a9">
    <w:name w:val="annotation text"/>
    <w:basedOn w:val="a1"/>
    <w:link w:val="aa"/>
    <w:uiPriority w:val="99"/>
    <w:unhideWhenUsed/>
    <w:rsid w:val="002C3282"/>
    <w:pPr>
      <w:spacing w:line="240" w:lineRule="auto"/>
    </w:pPr>
    <w:rPr>
      <w:sz w:val="20"/>
      <w:szCs w:val="20"/>
    </w:rPr>
  </w:style>
  <w:style w:type="character" w:customStyle="1" w:styleId="aa">
    <w:name w:val="批注文字 字符"/>
    <w:basedOn w:val="a2"/>
    <w:link w:val="a9"/>
    <w:uiPriority w:val="99"/>
    <w:rsid w:val="002C3282"/>
    <w:rPr>
      <w:sz w:val="20"/>
      <w:szCs w:val="20"/>
    </w:rPr>
  </w:style>
  <w:style w:type="paragraph" w:styleId="TOC">
    <w:name w:val="TOC Heading"/>
    <w:basedOn w:val="1"/>
    <w:next w:val="a1"/>
    <w:uiPriority w:val="39"/>
    <w:unhideWhenUsed/>
    <w:qFormat/>
    <w:rsid w:val="00AB5B77"/>
    <w:pPr>
      <w:spacing w:line="276" w:lineRule="auto"/>
      <w:jc w:val="left"/>
      <w:outlineLvl w:val="9"/>
    </w:pPr>
    <w:rPr>
      <w:rFonts w:asciiTheme="majorHAnsi" w:hAnsiTheme="majorHAnsi"/>
      <w:color w:val="365F91" w:themeColor="accent1" w:themeShade="BF"/>
      <w:lang w:val="en-US" w:eastAsia="ja-JP"/>
    </w:rPr>
  </w:style>
  <w:style w:type="paragraph" w:styleId="TOC1">
    <w:name w:val="toc 1"/>
    <w:basedOn w:val="a1"/>
    <w:next w:val="a1"/>
    <w:link w:val="TOC10"/>
    <w:autoRedefine/>
    <w:uiPriority w:val="39"/>
    <w:unhideWhenUsed/>
    <w:rsid w:val="00AB5B77"/>
    <w:pPr>
      <w:spacing w:after="100"/>
    </w:pPr>
  </w:style>
  <w:style w:type="character" w:styleId="ab">
    <w:name w:val="Hyperlink"/>
    <w:basedOn w:val="a2"/>
    <w:uiPriority w:val="99"/>
    <w:unhideWhenUsed/>
    <w:rsid w:val="00AB5B77"/>
    <w:rPr>
      <w:color w:val="0000FF" w:themeColor="hyperlink"/>
      <w:u w:val="single"/>
    </w:rPr>
  </w:style>
  <w:style w:type="paragraph" w:styleId="ac">
    <w:name w:val="caption"/>
    <w:basedOn w:val="a1"/>
    <w:next w:val="a1"/>
    <w:uiPriority w:val="35"/>
    <w:unhideWhenUsed/>
    <w:qFormat/>
    <w:rsid w:val="000F5004"/>
    <w:pPr>
      <w:spacing w:line="240" w:lineRule="auto"/>
    </w:pPr>
    <w:rPr>
      <w:b/>
      <w:bCs/>
      <w:color w:val="4F81BD" w:themeColor="accent1"/>
      <w:sz w:val="18"/>
      <w:szCs w:val="18"/>
    </w:rPr>
  </w:style>
  <w:style w:type="table" w:styleId="ad">
    <w:name w:val="Light Shading"/>
    <w:basedOn w:val="a3"/>
    <w:uiPriority w:val="60"/>
    <w:rsid w:val="000F5004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ae">
    <w:name w:val="annotation subject"/>
    <w:basedOn w:val="a9"/>
    <w:next w:val="a9"/>
    <w:link w:val="af"/>
    <w:uiPriority w:val="99"/>
    <w:semiHidden/>
    <w:unhideWhenUsed/>
    <w:rsid w:val="005744B9"/>
    <w:rPr>
      <w:b/>
      <w:bCs/>
    </w:rPr>
  </w:style>
  <w:style w:type="character" w:customStyle="1" w:styleId="af">
    <w:name w:val="批注主题 字符"/>
    <w:basedOn w:val="aa"/>
    <w:link w:val="ae"/>
    <w:uiPriority w:val="99"/>
    <w:semiHidden/>
    <w:rsid w:val="005744B9"/>
    <w:rPr>
      <w:b/>
      <w:bCs/>
      <w:sz w:val="20"/>
      <w:szCs w:val="20"/>
    </w:rPr>
  </w:style>
  <w:style w:type="paragraph" w:styleId="af0">
    <w:name w:val="List Paragraph"/>
    <w:basedOn w:val="a1"/>
    <w:uiPriority w:val="34"/>
    <w:qFormat/>
    <w:rsid w:val="00DE1779"/>
    <w:pPr>
      <w:ind w:left="720"/>
      <w:contextualSpacing/>
    </w:pPr>
  </w:style>
  <w:style w:type="character" w:styleId="af1">
    <w:name w:val="Placeholder Text"/>
    <w:basedOn w:val="a2"/>
    <w:uiPriority w:val="99"/>
    <w:semiHidden/>
    <w:rsid w:val="009022DE"/>
    <w:rPr>
      <w:color w:val="808080"/>
    </w:rPr>
  </w:style>
  <w:style w:type="paragraph" w:customStyle="1" w:styleId="EndNoteBibliographyTitle">
    <w:name w:val="EndNote Bibliography Title"/>
    <w:basedOn w:val="a1"/>
    <w:link w:val="EndNoteBibliographyTitleChar"/>
    <w:rsid w:val="0002791E"/>
    <w:pPr>
      <w:jc w:val="center"/>
    </w:pPr>
    <w:rPr>
      <w:rFonts w:ascii="Calibri" w:hAnsi="Calibri" w:cs="Calibri"/>
      <w:noProof/>
      <w:lang w:val="en-US"/>
    </w:rPr>
  </w:style>
  <w:style w:type="character" w:customStyle="1" w:styleId="EndNoteBibliographyTitleChar">
    <w:name w:val="EndNote Bibliography Title Char"/>
    <w:basedOn w:val="a2"/>
    <w:link w:val="EndNoteBibliographyTitle"/>
    <w:rsid w:val="0002791E"/>
    <w:rPr>
      <w:rFonts w:ascii="Calibri" w:hAnsi="Calibri" w:cs="Calibri"/>
      <w:noProof/>
      <w:lang w:val="en-US"/>
    </w:rPr>
  </w:style>
  <w:style w:type="paragraph" w:customStyle="1" w:styleId="EndNoteBibliography">
    <w:name w:val="EndNote Bibliography"/>
    <w:basedOn w:val="a1"/>
    <w:link w:val="EndNoteBibliographyChar"/>
    <w:rsid w:val="0002791E"/>
    <w:pPr>
      <w:spacing w:line="240" w:lineRule="auto"/>
    </w:pPr>
    <w:rPr>
      <w:rFonts w:ascii="Calibri" w:hAnsi="Calibri" w:cs="Calibri"/>
      <w:noProof/>
      <w:lang w:val="en-US"/>
    </w:rPr>
  </w:style>
  <w:style w:type="character" w:customStyle="1" w:styleId="EndNoteBibliographyChar">
    <w:name w:val="EndNote Bibliography Char"/>
    <w:basedOn w:val="a2"/>
    <w:link w:val="EndNoteBibliography"/>
    <w:rsid w:val="0002791E"/>
    <w:rPr>
      <w:rFonts w:ascii="Calibri" w:hAnsi="Calibri" w:cs="Calibri"/>
      <w:noProof/>
      <w:lang w:val="en-US"/>
    </w:rPr>
  </w:style>
  <w:style w:type="table" w:styleId="11">
    <w:name w:val="List Table 1 Light"/>
    <w:basedOn w:val="a3"/>
    <w:uiPriority w:val="46"/>
    <w:rsid w:val="00821D4E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customStyle="1" w:styleId="60">
    <w:name w:val="标题 6 字符"/>
    <w:basedOn w:val="a2"/>
    <w:link w:val="6"/>
    <w:uiPriority w:val="9"/>
    <w:rsid w:val="00DC7175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ulletText1Char">
    <w:name w:val="Bullet Text 1 Char"/>
    <w:link w:val="BulletText1"/>
    <w:locked/>
    <w:rsid w:val="00DC7175"/>
    <w:rPr>
      <w:rFonts w:ascii="Arial" w:hAnsi="Arial" w:cs="Arial"/>
    </w:rPr>
  </w:style>
  <w:style w:type="paragraph" w:customStyle="1" w:styleId="BulletText1">
    <w:name w:val="Bullet Text 1"/>
    <w:basedOn w:val="a1"/>
    <w:link w:val="BulletText1Char"/>
    <w:rsid w:val="00DC7175"/>
    <w:pPr>
      <w:numPr>
        <w:numId w:val="2"/>
      </w:numPr>
      <w:spacing w:before="60" w:after="60" w:line="240" w:lineRule="auto"/>
      <w:jc w:val="left"/>
    </w:pPr>
    <w:rPr>
      <w:rFonts w:ascii="Arial" w:hAnsi="Arial" w:cs="Arial"/>
    </w:rPr>
  </w:style>
  <w:style w:type="character" w:customStyle="1" w:styleId="TextintableChar">
    <w:name w:val="Text in table Char"/>
    <w:link w:val="Textintable"/>
    <w:locked/>
    <w:rsid w:val="00DC7175"/>
    <w:rPr>
      <w:rFonts w:ascii="Arial" w:hAnsi="Arial" w:cs="Arial"/>
    </w:rPr>
  </w:style>
  <w:style w:type="paragraph" w:customStyle="1" w:styleId="Textintable">
    <w:name w:val="Text in table"/>
    <w:basedOn w:val="a1"/>
    <w:link w:val="TextintableChar"/>
    <w:rsid w:val="00DC7175"/>
    <w:pPr>
      <w:spacing w:before="60" w:after="60" w:line="240" w:lineRule="auto"/>
      <w:jc w:val="left"/>
    </w:pPr>
    <w:rPr>
      <w:rFonts w:ascii="Arial" w:hAnsi="Arial" w:cs="Arial"/>
    </w:rPr>
  </w:style>
  <w:style w:type="paragraph" w:customStyle="1" w:styleId="Tableheader">
    <w:name w:val="Table header"/>
    <w:basedOn w:val="Textintable"/>
    <w:autoRedefine/>
    <w:rsid w:val="00DC7175"/>
    <w:rPr>
      <w:b/>
      <w:bCs/>
      <w:color w:val="808000"/>
    </w:rPr>
  </w:style>
  <w:style w:type="table" w:styleId="23">
    <w:name w:val="List Table 2"/>
    <w:basedOn w:val="a3"/>
    <w:uiPriority w:val="47"/>
    <w:rsid w:val="00A411D5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af2">
    <w:name w:val="header"/>
    <w:basedOn w:val="a1"/>
    <w:link w:val="af3"/>
    <w:uiPriority w:val="99"/>
    <w:unhideWhenUsed/>
    <w:rsid w:val="00B04540"/>
    <w:pPr>
      <w:tabs>
        <w:tab w:val="center" w:pos="4513"/>
        <w:tab w:val="right" w:pos="9026"/>
      </w:tabs>
      <w:spacing w:line="240" w:lineRule="auto"/>
    </w:pPr>
  </w:style>
  <w:style w:type="character" w:customStyle="1" w:styleId="af3">
    <w:name w:val="页眉 字符"/>
    <w:basedOn w:val="a2"/>
    <w:link w:val="af2"/>
    <w:uiPriority w:val="99"/>
    <w:rsid w:val="00B04540"/>
  </w:style>
  <w:style w:type="paragraph" w:styleId="af4">
    <w:name w:val="footer"/>
    <w:basedOn w:val="a1"/>
    <w:link w:val="af5"/>
    <w:uiPriority w:val="99"/>
    <w:unhideWhenUsed/>
    <w:qFormat/>
    <w:rsid w:val="00B04540"/>
    <w:pPr>
      <w:tabs>
        <w:tab w:val="center" w:pos="4513"/>
        <w:tab w:val="right" w:pos="9026"/>
      </w:tabs>
      <w:spacing w:line="240" w:lineRule="auto"/>
    </w:pPr>
  </w:style>
  <w:style w:type="character" w:customStyle="1" w:styleId="af5">
    <w:name w:val="页脚 字符"/>
    <w:basedOn w:val="a2"/>
    <w:link w:val="af4"/>
    <w:uiPriority w:val="99"/>
    <w:qFormat/>
    <w:rsid w:val="00B04540"/>
  </w:style>
  <w:style w:type="character" w:styleId="af6">
    <w:name w:val="line number"/>
    <w:basedOn w:val="a2"/>
    <w:uiPriority w:val="99"/>
    <w:semiHidden/>
    <w:unhideWhenUsed/>
    <w:rsid w:val="00BC2448"/>
  </w:style>
  <w:style w:type="character" w:customStyle="1" w:styleId="12">
    <w:name w:val="@他1"/>
    <w:basedOn w:val="a2"/>
    <w:uiPriority w:val="99"/>
    <w:semiHidden/>
    <w:unhideWhenUsed/>
    <w:rsid w:val="008A5D08"/>
    <w:rPr>
      <w:color w:val="2B579A"/>
      <w:shd w:val="clear" w:color="auto" w:fill="E6E6E6"/>
    </w:rPr>
  </w:style>
  <w:style w:type="character" w:customStyle="1" w:styleId="22">
    <w:name w:val="标题 2 字符"/>
    <w:basedOn w:val="a2"/>
    <w:link w:val="21"/>
    <w:uiPriority w:val="9"/>
    <w:rsid w:val="00AC69AC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42">
    <w:name w:val="标题 4 字符"/>
    <w:basedOn w:val="a2"/>
    <w:link w:val="41"/>
    <w:uiPriority w:val="9"/>
    <w:rsid w:val="00AC69AC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52">
    <w:name w:val="标题 5 字符"/>
    <w:basedOn w:val="a2"/>
    <w:link w:val="51"/>
    <w:uiPriority w:val="9"/>
    <w:rsid w:val="00AC69AC"/>
    <w:rPr>
      <w:rFonts w:asciiTheme="majorHAnsi" w:eastAsiaTheme="majorEastAsia" w:hAnsiTheme="majorHAnsi" w:cstheme="majorBidi"/>
      <w:color w:val="365F91" w:themeColor="accent1" w:themeShade="BF"/>
    </w:rPr>
  </w:style>
  <w:style w:type="paragraph" w:styleId="TOC4">
    <w:name w:val="toc 4"/>
    <w:basedOn w:val="a1"/>
    <w:next w:val="a1"/>
    <w:link w:val="TOC40"/>
    <w:autoRedefine/>
    <w:uiPriority w:val="39"/>
    <w:unhideWhenUsed/>
    <w:rsid w:val="00AC69AC"/>
    <w:pPr>
      <w:spacing w:after="100"/>
      <w:ind w:left="660"/>
    </w:pPr>
  </w:style>
  <w:style w:type="paragraph" w:styleId="TOC2">
    <w:name w:val="toc 2"/>
    <w:basedOn w:val="a1"/>
    <w:next w:val="a1"/>
    <w:link w:val="TOC20"/>
    <w:autoRedefine/>
    <w:uiPriority w:val="39"/>
    <w:unhideWhenUsed/>
    <w:rsid w:val="00AC69AC"/>
    <w:pPr>
      <w:spacing w:after="100"/>
      <w:ind w:left="220"/>
    </w:pPr>
  </w:style>
  <w:style w:type="table" w:styleId="af7">
    <w:name w:val="Grid Table Light"/>
    <w:basedOn w:val="a3"/>
    <w:uiPriority w:val="40"/>
    <w:rsid w:val="00AC69A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BlockText1">
    <w:name w:val="Block Text1"/>
    <w:basedOn w:val="a1"/>
    <w:link w:val="BlocktextChar"/>
    <w:rsid w:val="00E74D5F"/>
    <w:pPr>
      <w:spacing w:after="120" w:line="240" w:lineRule="auto"/>
      <w:jc w:val="left"/>
    </w:pPr>
    <w:rPr>
      <w:rFonts w:ascii="Arial" w:eastAsia="Times New Roman" w:hAnsi="Arial" w:cs="Times New Roman"/>
      <w:szCs w:val="20"/>
      <w:lang w:eastAsia="en-GB"/>
    </w:rPr>
  </w:style>
  <w:style w:type="character" w:customStyle="1" w:styleId="BlocktextChar">
    <w:name w:val="Block text Char"/>
    <w:link w:val="BlockText1"/>
    <w:rsid w:val="00E74D5F"/>
    <w:rPr>
      <w:rFonts w:ascii="Arial" w:eastAsia="Times New Roman" w:hAnsi="Arial" w:cs="Times New Roman"/>
      <w:szCs w:val="20"/>
      <w:lang w:eastAsia="en-GB"/>
    </w:rPr>
  </w:style>
  <w:style w:type="character" w:customStyle="1" w:styleId="citebib">
    <w:name w:val="cite_bib"/>
    <w:rsid w:val="00F41C26"/>
    <w:rPr>
      <w:sz w:val="21"/>
      <w:bdr w:val="none" w:sz="0" w:space="0" w:color="auto"/>
      <w:shd w:val="clear" w:color="auto" w:fill="CCFFFF"/>
    </w:rPr>
  </w:style>
  <w:style w:type="paragraph" w:customStyle="1" w:styleId="happendixtext">
    <w:name w:val="happendixtext"/>
    <w:basedOn w:val="a1"/>
    <w:rsid w:val="00F41C26"/>
    <w:pPr>
      <w:spacing w:before="120" w:line="240" w:lineRule="auto"/>
      <w:jc w:val="left"/>
    </w:pPr>
    <w:rPr>
      <w:rFonts w:ascii="Times New Roman" w:eastAsia="宋体" w:hAnsi="Times New Roman" w:cs="Times New Roman"/>
      <w:sz w:val="21"/>
      <w:szCs w:val="20"/>
      <w:lang w:val="en-US"/>
    </w:rPr>
  </w:style>
  <w:style w:type="character" w:customStyle="1" w:styleId="citeeq">
    <w:name w:val="cite_eq"/>
    <w:rsid w:val="00F41C26"/>
    <w:rPr>
      <w:sz w:val="21"/>
      <w:bdr w:val="none" w:sz="0" w:space="0" w:color="auto"/>
      <w:shd w:val="clear" w:color="auto" w:fill="FF99CC"/>
    </w:rPr>
  </w:style>
  <w:style w:type="paragraph" w:customStyle="1" w:styleId="haffiliations">
    <w:name w:val="haffiliations"/>
    <w:basedOn w:val="a1"/>
    <w:rsid w:val="007F039B"/>
    <w:pPr>
      <w:spacing w:before="120" w:line="240" w:lineRule="auto"/>
      <w:jc w:val="left"/>
    </w:pPr>
    <w:rPr>
      <w:rFonts w:ascii="Times New Roman" w:eastAsia="宋体" w:hAnsi="Times New Roman" w:cs="Times New Roman"/>
      <w:sz w:val="21"/>
      <w:szCs w:val="20"/>
      <w:lang w:val="en-US"/>
    </w:rPr>
  </w:style>
  <w:style w:type="paragraph" w:customStyle="1" w:styleId="hcorrespondence">
    <w:name w:val="hcorrespondence"/>
    <w:basedOn w:val="a1"/>
    <w:rsid w:val="00601D6F"/>
    <w:pPr>
      <w:spacing w:before="120" w:line="240" w:lineRule="auto"/>
      <w:jc w:val="left"/>
    </w:pPr>
    <w:rPr>
      <w:rFonts w:ascii="Times New Roman" w:eastAsia="宋体" w:hAnsi="Times New Roman" w:cs="Times New Roman"/>
      <w:sz w:val="21"/>
      <w:szCs w:val="20"/>
      <w:lang w:val="en-US"/>
    </w:rPr>
  </w:style>
  <w:style w:type="character" w:customStyle="1" w:styleId="32">
    <w:name w:val="标题 3 字符"/>
    <w:basedOn w:val="a2"/>
    <w:link w:val="31"/>
    <w:uiPriority w:val="9"/>
    <w:rsid w:val="00154CE6"/>
    <w:rPr>
      <w:rFonts w:ascii="Arial Bold" w:eastAsiaTheme="majorEastAsia" w:hAnsi="Arial Bold" w:cstheme="majorBidi"/>
      <w:b/>
      <w:sz w:val="24"/>
      <w:szCs w:val="24"/>
      <w:lang w:val="en-US"/>
    </w:rPr>
  </w:style>
  <w:style w:type="character" w:customStyle="1" w:styleId="70">
    <w:name w:val="标题 7 字符"/>
    <w:basedOn w:val="a2"/>
    <w:link w:val="7"/>
    <w:uiPriority w:val="9"/>
    <w:rsid w:val="00154CE6"/>
    <w:rPr>
      <w:rFonts w:ascii="Arial Bold" w:eastAsiaTheme="majorEastAsia" w:hAnsi="Arial Bold" w:cstheme="majorBidi"/>
      <w:b/>
      <w:iCs/>
      <w:sz w:val="24"/>
      <w:szCs w:val="21"/>
      <w:u w:val="single"/>
      <w:lang w:val="en-US"/>
    </w:rPr>
  </w:style>
  <w:style w:type="character" w:customStyle="1" w:styleId="80">
    <w:name w:val="标题 8 字符"/>
    <w:basedOn w:val="a2"/>
    <w:link w:val="8"/>
    <w:uiPriority w:val="9"/>
    <w:rsid w:val="00154CE6"/>
    <w:rPr>
      <w:rFonts w:ascii="Arial Bold" w:eastAsiaTheme="majorEastAsia" w:hAnsi="Arial Bold" w:cstheme="majorBidi"/>
      <w:b/>
      <w:bCs/>
      <w:sz w:val="24"/>
      <w:szCs w:val="24"/>
      <w:lang w:val="en-US"/>
    </w:rPr>
  </w:style>
  <w:style w:type="character" w:customStyle="1" w:styleId="90">
    <w:name w:val="标题 9 字符"/>
    <w:basedOn w:val="a2"/>
    <w:link w:val="9"/>
    <w:uiPriority w:val="9"/>
    <w:rsid w:val="00154CE6"/>
    <w:rPr>
      <w:rFonts w:ascii="Times New Roman" w:eastAsiaTheme="majorEastAsia" w:hAnsi="Times New Roman" w:cstheme="majorBidi"/>
      <w:bCs/>
      <w:i/>
      <w:iCs/>
      <w:sz w:val="24"/>
      <w:szCs w:val="24"/>
      <w:lang w:val="en-US"/>
    </w:rPr>
  </w:style>
  <w:style w:type="numbering" w:customStyle="1" w:styleId="MDStyle">
    <w:name w:val="MD Style"/>
    <w:rsid w:val="00154CE6"/>
    <w:pPr>
      <w:numPr>
        <w:numId w:val="29"/>
      </w:numPr>
    </w:pPr>
  </w:style>
  <w:style w:type="numbering" w:customStyle="1" w:styleId="MDHead1">
    <w:name w:val="MD Head 1"/>
    <w:aliases w:val="MD1"/>
    <w:basedOn w:val="a4"/>
    <w:rsid w:val="00154CE6"/>
    <w:pPr>
      <w:numPr>
        <w:numId w:val="30"/>
      </w:numPr>
    </w:pPr>
  </w:style>
  <w:style w:type="numbering" w:customStyle="1" w:styleId="IIHeader">
    <w:name w:val="II Header"/>
    <w:basedOn w:val="a4"/>
    <w:rsid w:val="00154CE6"/>
    <w:pPr>
      <w:numPr>
        <w:numId w:val="31"/>
      </w:numPr>
    </w:pPr>
  </w:style>
  <w:style w:type="paragraph" w:styleId="af8">
    <w:name w:val="Title"/>
    <w:basedOn w:val="a1"/>
    <w:next w:val="a1"/>
    <w:link w:val="af9"/>
    <w:uiPriority w:val="10"/>
    <w:qFormat/>
    <w:rsid w:val="00154CE6"/>
    <w:pPr>
      <w:spacing w:line="240" w:lineRule="auto"/>
      <w:contextualSpacing/>
      <w:jc w:val="left"/>
    </w:pPr>
    <w:rPr>
      <w:rFonts w:asciiTheme="majorHAnsi" w:eastAsiaTheme="majorEastAsia" w:hAnsiTheme="majorHAnsi" w:cstheme="majorBidi"/>
      <w:color w:val="4F81BD" w:themeColor="accent1"/>
      <w:spacing w:val="-10"/>
      <w:sz w:val="56"/>
      <w:szCs w:val="56"/>
      <w:lang w:val="en-US"/>
    </w:rPr>
  </w:style>
  <w:style w:type="character" w:customStyle="1" w:styleId="af9">
    <w:name w:val="标题 字符"/>
    <w:basedOn w:val="a2"/>
    <w:link w:val="af8"/>
    <w:uiPriority w:val="10"/>
    <w:rsid w:val="00154CE6"/>
    <w:rPr>
      <w:rFonts w:asciiTheme="majorHAnsi" w:eastAsiaTheme="majorEastAsia" w:hAnsiTheme="majorHAnsi" w:cstheme="majorBidi"/>
      <w:color w:val="4F81BD" w:themeColor="accent1"/>
      <w:spacing w:val="-10"/>
      <w:sz w:val="56"/>
      <w:szCs w:val="56"/>
      <w:lang w:val="en-US"/>
    </w:rPr>
  </w:style>
  <w:style w:type="paragraph" w:styleId="afa">
    <w:name w:val="Subtitle"/>
    <w:basedOn w:val="a1"/>
    <w:next w:val="a1"/>
    <w:link w:val="afb"/>
    <w:uiPriority w:val="11"/>
    <w:qFormat/>
    <w:rsid w:val="00154CE6"/>
    <w:pPr>
      <w:numPr>
        <w:ilvl w:val="1"/>
      </w:numPr>
      <w:spacing w:line="240" w:lineRule="auto"/>
      <w:jc w:val="left"/>
    </w:pPr>
    <w:rPr>
      <w:rFonts w:ascii="Times New Roman" w:eastAsiaTheme="majorEastAsia" w:hAnsi="Times New Roman" w:cstheme="majorBidi"/>
      <w:sz w:val="24"/>
      <w:szCs w:val="24"/>
      <w:lang w:val="en-US"/>
    </w:rPr>
  </w:style>
  <w:style w:type="character" w:customStyle="1" w:styleId="afb">
    <w:name w:val="副标题 字符"/>
    <w:basedOn w:val="a2"/>
    <w:link w:val="afa"/>
    <w:uiPriority w:val="11"/>
    <w:rsid w:val="00154CE6"/>
    <w:rPr>
      <w:rFonts w:ascii="Times New Roman" w:eastAsiaTheme="majorEastAsia" w:hAnsi="Times New Roman" w:cstheme="majorBidi"/>
      <w:sz w:val="24"/>
      <w:szCs w:val="24"/>
      <w:lang w:val="en-US"/>
    </w:rPr>
  </w:style>
  <w:style w:type="character" w:styleId="afc">
    <w:name w:val="Strong"/>
    <w:basedOn w:val="a2"/>
    <w:uiPriority w:val="22"/>
    <w:qFormat/>
    <w:rsid w:val="00154CE6"/>
    <w:rPr>
      <w:b/>
      <w:bCs/>
      <w:caps w:val="0"/>
      <w:smallCaps w:val="0"/>
      <w:strike w:val="0"/>
      <w:dstrike w:val="0"/>
      <w:vanish w:val="0"/>
      <w:color w:val="000000" w:themeColor="text1"/>
      <w:vertAlign w:val="baseline"/>
    </w:rPr>
  </w:style>
  <w:style w:type="character" w:styleId="afd">
    <w:name w:val="Emphasis"/>
    <w:basedOn w:val="a2"/>
    <w:uiPriority w:val="20"/>
    <w:qFormat/>
    <w:rsid w:val="00154CE6"/>
    <w:rPr>
      <w:rFonts w:ascii="Arial" w:hAnsi="Arial"/>
      <w:b/>
      <w:i/>
      <w:iCs/>
      <w:caps w:val="0"/>
      <w:smallCaps w:val="0"/>
      <w:strike w:val="0"/>
      <w:dstrike w:val="0"/>
      <w:vanish w:val="0"/>
      <w:color w:val="000000" w:themeColor="text1"/>
      <w:sz w:val="22"/>
      <w:vertAlign w:val="baseline"/>
    </w:rPr>
  </w:style>
  <w:style w:type="paragraph" w:customStyle="1" w:styleId="Caption1">
    <w:name w:val="Caption1"/>
    <w:basedOn w:val="a1"/>
    <w:uiPriority w:val="1"/>
    <w:qFormat/>
    <w:rsid w:val="00154CE6"/>
    <w:pPr>
      <w:keepNext/>
      <w:keepLines/>
      <w:spacing w:line="240" w:lineRule="auto"/>
      <w:jc w:val="left"/>
    </w:pPr>
    <w:rPr>
      <w:rFonts w:ascii="Arial Bold" w:eastAsia="宋体" w:hAnsi="Arial Bold" w:cs="Times New Roman"/>
      <w:b/>
      <w:sz w:val="24"/>
      <w:szCs w:val="24"/>
      <w:lang w:val="en-US"/>
    </w:rPr>
  </w:style>
  <w:style w:type="paragraph" w:customStyle="1" w:styleId="footnote">
    <w:name w:val="footnote"/>
    <w:basedOn w:val="a1"/>
    <w:uiPriority w:val="1"/>
    <w:qFormat/>
    <w:rsid w:val="00154CE6"/>
    <w:pPr>
      <w:keepNext/>
      <w:keepLines/>
      <w:spacing w:after="60" w:line="240" w:lineRule="auto"/>
      <w:jc w:val="left"/>
    </w:pPr>
    <w:rPr>
      <w:rFonts w:ascii="Times New Roman" w:eastAsia="宋体" w:hAnsi="Times New Roman" w:cs="Times New Roman"/>
      <w:sz w:val="18"/>
      <w:szCs w:val="24"/>
      <w:lang w:val="en-US"/>
    </w:rPr>
  </w:style>
  <w:style w:type="paragraph" w:customStyle="1" w:styleId="NumberedList">
    <w:name w:val="Numbered List"/>
    <w:basedOn w:val="a1"/>
    <w:uiPriority w:val="1"/>
    <w:qFormat/>
    <w:rsid w:val="00154CE6"/>
    <w:pPr>
      <w:numPr>
        <w:numId w:val="33"/>
      </w:numPr>
      <w:spacing w:line="240" w:lineRule="auto"/>
      <w:ind w:left="792"/>
      <w:jc w:val="left"/>
    </w:pPr>
    <w:rPr>
      <w:rFonts w:ascii="Times New Roman" w:eastAsia="宋体" w:hAnsi="Times New Roman" w:cs="Times New Roman"/>
      <w:sz w:val="24"/>
      <w:szCs w:val="24"/>
      <w:lang w:val="en-US"/>
    </w:rPr>
  </w:style>
  <w:style w:type="character" w:styleId="afe">
    <w:name w:val="Subtle Emphasis"/>
    <w:aliases w:val="Table or Figure Source"/>
    <w:basedOn w:val="a2"/>
    <w:uiPriority w:val="19"/>
    <w:qFormat/>
    <w:rsid w:val="00154CE6"/>
    <w:rPr>
      <w:rFonts w:ascii="Arial" w:hAnsi="Arial"/>
      <w:i/>
      <w:iCs/>
      <w:color w:val="404040" w:themeColor="text1" w:themeTint="BF"/>
      <w:sz w:val="22"/>
    </w:rPr>
  </w:style>
  <w:style w:type="character" w:styleId="aff">
    <w:name w:val="Intense Emphasis"/>
    <w:basedOn w:val="a2"/>
    <w:uiPriority w:val="21"/>
    <w:rsid w:val="00154CE6"/>
    <w:rPr>
      <w:b/>
      <w:bCs/>
      <w:i/>
      <w:iCs/>
    </w:rPr>
  </w:style>
  <w:style w:type="paragraph" w:customStyle="1" w:styleId="Abbreviationslist">
    <w:name w:val="Abbreviations list"/>
    <w:basedOn w:val="a1"/>
    <w:qFormat/>
    <w:rsid w:val="00154CE6"/>
    <w:pPr>
      <w:tabs>
        <w:tab w:val="left" w:pos="1800"/>
      </w:tabs>
      <w:spacing w:after="60" w:line="240" w:lineRule="auto"/>
      <w:ind w:left="1800" w:hanging="1800"/>
      <w:jc w:val="left"/>
    </w:pPr>
    <w:rPr>
      <w:rFonts w:ascii="Times New Roman" w:eastAsia="宋体" w:hAnsi="Times New Roman" w:cs="Times New Roman"/>
      <w:noProof/>
      <w:sz w:val="24"/>
      <w:szCs w:val="24"/>
      <w:lang w:val="en-US"/>
    </w:rPr>
  </w:style>
  <w:style w:type="paragraph" w:customStyle="1" w:styleId="AllCapsBold">
    <w:name w:val="All Caps Bold"/>
    <w:basedOn w:val="a1"/>
    <w:link w:val="AllCapsBoldChar"/>
    <w:semiHidden/>
    <w:qFormat/>
    <w:rsid w:val="00154CE6"/>
    <w:pPr>
      <w:keepLines/>
      <w:framePr w:w="12240" w:wrap="around" w:vAnchor="page" w:hAnchor="page" w:xAlign="center" w:yAlign="center" w:anchorLock="1"/>
      <w:suppressAutoHyphens/>
      <w:spacing w:line="240" w:lineRule="auto"/>
      <w:jc w:val="center"/>
    </w:pPr>
    <w:rPr>
      <w:rFonts w:ascii="Times New Roman" w:eastAsia="宋体" w:hAnsi="Times New Roman" w:cs="Times New Roman"/>
      <w:b/>
      <w:caps/>
      <w:sz w:val="24"/>
      <w:szCs w:val="24"/>
      <w:lang w:val="en-US"/>
    </w:rPr>
  </w:style>
  <w:style w:type="character" w:customStyle="1" w:styleId="AllCapsBoldChar">
    <w:name w:val="All Caps Bold Char"/>
    <w:basedOn w:val="a2"/>
    <w:link w:val="AllCapsBold"/>
    <w:semiHidden/>
    <w:rsid w:val="00154CE6"/>
    <w:rPr>
      <w:rFonts w:ascii="Times New Roman" w:eastAsia="宋体" w:hAnsi="Times New Roman" w:cs="Times New Roman"/>
      <w:b/>
      <w:caps/>
      <w:sz w:val="24"/>
      <w:szCs w:val="24"/>
      <w:lang w:val="en-US"/>
    </w:rPr>
  </w:style>
  <w:style w:type="numbering" w:customStyle="1" w:styleId="NUREGList">
    <w:name w:val="NUREG List"/>
    <w:rsid w:val="00154CE6"/>
    <w:pPr>
      <w:numPr>
        <w:numId w:val="32"/>
      </w:numPr>
    </w:pPr>
  </w:style>
  <w:style w:type="paragraph" w:customStyle="1" w:styleId="CoverTitle">
    <w:name w:val="Cover Title"/>
    <w:basedOn w:val="a1"/>
    <w:qFormat/>
    <w:rsid w:val="00154CE6"/>
    <w:pPr>
      <w:suppressAutoHyphens/>
      <w:spacing w:line="240" w:lineRule="auto"/>
      <w:jc w:val="left"/>
    </w:pPr>
    <w:rPr>
      <w:rFonts w:ascii="Arial Bold" w:eastAsia="Malgun Gothic" w:hAnsi="Arial Bold" w:cs="Arial"/>
      <w:b/>
      <w:color w:val="002060"/>
      <w:spacing w:val="-4"/>
      <w:kern w:val="48"/>
      <w:sz w:val="56"/>
      <w:szCs w:val="56"/>
      <w:lang w:val="en-US" w:eastAsia="ko-KR"/>
    </w:rPr>
  </w:style>
  <w:style w:type="paragraph" w:customStyle="1" w:styleId="Preparedby">
    <w:name w:val="Prepared by"/>
    <w:basedOn w:val="a1"/>
    <w:qFormat/>
    <w:rsid w:val="00154CE6"/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suppressAutoHyphens/>
      <w:spacing w:line="240" w:lineRule="auto"/>
      <w:jc w:val="left"/>
    </w:pPr>
    <w:rPr>
      <w:rFonts w:ascii="Times New Roman" w:eastAsia="宋体" w:hAnsi="Times New Roman" w:cs="Arial"/>
      <w:color w:val="002060"/>
      <w:spacing w:val="-4"/>
      <w:sz w:val="18"/>
      <w:szCs w:val="18"/>
      <w:lang w:val="en-US"/>
    </w:rPr>
  </w:style>
  <w:style w:type="paragraph" w:customStyle="1" w:styleId="Covertext">
    <w:name w:val="Cover text"/>
    <w:basedOn w:val="a1"/>
    <w:qFormat/>
    <w:rsid w:val="00154CE6"/>
    <w:pPr>
      <w:tabs>
        <w:tab w:val="left" w:pos="-360"/>
      </w:tabs>
      <w:spacing w:line="240" w:lineRule="auto"/>
      <w:jc w:val="left"/>
    </w:pPr>
    <w:rPr>
      <w:rFonts w:ascii="Times New Roman" w:eastAsia="宋体" w:hAnsi="Times New Roman" w:cs="Arial"/>
      <w:color w:val="002060"/>
      <w:sz w:val="24"/>
      <w:szCs w:val="24"/>
      <w:lang w:val="en-US"/>
    </w:rPr>
  </w:style>
  <w:style w:type="paragraph" w:customStyle="1" w:styleId="CovertextBold">
    <w:name w:val="Cover text Bold"/>
    <w:basedOn w:val="Covertext"/>
    <w:qFormat/>
    <w:rsid w:val="00154CE6"/>
    <w:rPr>
      <w:b/>
    </w:rPr>
  </w:style>
  <w:style w:type="paragraph" w:customStyle="1" w:styleId="CovertextPreparedby">
    <w:name w:val="Cover text Prepared by"/>
    <w:basedOn w:val="Preparedby"/>
    <w:qFormat/>
    <w:rsid w:val="00154CE6"/>
  </w:style>
  <w:style w:type="paragraph" w:customStyle="1" w:styleId="Spinetext">
    <w:name w:val="Spine text"/>
    <w:basedOn w:val="a1"/>
    <w:qFormat/>
    <w:rsid w:val="00154CE6"/>
    <w:pPr>
      <w:spacing w:line="240" w:lineRule="auto"/>
      <w:jc w:val="left"/>
    </w:pPr>
    <w:rPr>
      <w:rFonts w:ascii="Arial Bold" w:eastAsia="宋体" w:hAnsi="Arial Bold" w:cs="Times New Roman"/>
      <w:b/>
      <w:color w:val="002060"/>
      <w:spacing w:val="4"/>
      <w:sz w:val="24"/>
      <w:szCs w:val="24"/>
      <w:lang w:val="en-US"/>
    </w:rPr>
  </w:style>
  <w:style w:type="paragraph" w:customStyle="1" w:styleId="References">
    <w:name w:val="References"/>
    <w:basedOn w:val="a1"/>
    <w:qFormat/>
    <w:rsid w:val="00154CE6"/>
    <w:pPr>
      <w:spacing w:after="240" w:line="240" w:lineRule="auto"/>
      <w:ind w:left="720" w:hanging="720"/>
      <w:jc w:val="left"/>
    </w:pPr>
    <w:rPr>
      <w:rFonts w:ascii="Times New Roman" w:eastAsia="宋体" w:hAnsi="Times New Roman" w:cs="Times New Roman"/>
      <w:noProof/>
      <w:sz w:val="24"/>
      <w:szCs w:val="24"/>
      <w:lang w:val="en-US"/>
    </w:rPr>
  </w:style>
  <w:style w:type="numbering" w:customStyle="1" w:styleId="NUREGListStyle">
    <w:name w:val="NUREG List Style"/>
    <w:rsid w:val="00154CE6"/>
    <w:pPr>
      <w:numPr>
        <w:numId w:val="34"/>
      </w:numPr>
    </w:pPr>
  </w:style>
  <w:style w:type="paragraph" w:styleId="TOC3">
    <w:name w:val="toc 3"/>
    <w:basedOn w:val="31"/>
    <w:next w:val="a1"/>
    <w:link w:val="TOC30"/>
    <w:uiPriority w:val="39"/>
    <w:unhideWhenUsed/>
    <w:rsid w:val="00154CE6"/>
    <w:pPr>
      <w:keepNext w:val="0"/>
      <w:keepLines w:val="0"/>
      <w:tabs>
        <w:tab w:val="clear" w:pos="828"/>
        <w:tab w:val="left" w:pos="1584"/>
        <w:tab w:val="right" w:leader="dot" w:pos="9360"/>
      </w:tabs>
      <w:spacing w:after="0"/>
      <w:ind w:left="2304" w:right="720" w:hanging="1584"/>
      <w:outlineLvl w:val="9"/>
    </w:pPr>
    <w:rPr>
      <w:rFonts w:ascii="Arial" w:hAnsi="Arial"/>
      <w:b w:val="0"/>
      <w:szCs w:val="20"/>
    </w:rPr>
  </w:style>
  <w:style w:type="paragraph" w:styleId="aff0">
    <w:name w:val="table of figures"/>
    <w:basedOn w:val="a1"/>
    <w:next w:val="a1"/>
    <w:uiPriority w:val="99"/>
    <w:unhideWhenUsed/>
    <w:rsid w:val="00154CE6"/>
    <w:pPr>
      <w:tabs>
        <w:tab w:val="left" w:pos="1440"/>
        <w:tab w:val="right" w:leader="dot" w:pos="9360"/>
      </w:tabs>
      <w:spacing w:after="120" w:line="240" w:lineRule="auto"/>
      <w:ind w:left="1440" w:right="720" w:hanging="1440"/>
      <w:jc w:val="left"/>
    </w:pPr>
    <w:rPr>
      <w:rFonts w:ascii="Times New Roman" w:eastAsia="宋体" w:hAnsi="Times New Roman" w:cs="Times New Roman"/>
      <w:sz w:val="24"/>
      <w:szCs w:val="24"/>
      <w:lang w:val="en-US"/>
    </w:rPr>
  </w:style>
  <w:style w:type="character" w:customStyle="1" w:styleId="TOC10">
    <w:name w:val="TOC 1 字符"/>
    <w:basedOn w:val="10"/>
    <w:link w:val="TOC1"/>
    <w:uiPriority w:val="39"/>
    <w:rsid w:val="00154CE6"/>
    <w:rPr>
      <w:rFonts w:ascii="Arial" w:eastAsiaTheme="majorEastAsia" w:hAnsi="Arial" w:cstheme="majorBidi"/>
      <w:b w:val="0"/>
      <w:bCs w:val="0"/>
      <w:color w:val="000000" w:themeColor="text1"/>
      <w:sz w:val="28"/>
      <w:szCs w:val="28"/>
    </w:rPr>
  </w:style>
  <w:style w:type="character" w:customStyle="1" w:styleId="TOC20">
    <w:name w:val="TOC 2 字符"/>
    <w:basedOn w:val="22"/>
    <w:link w:val="TOC2"/>
    <w:uiPriority w:val="39"/>
    <w:rsid w:val="00154CE6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TOC30">
    <w:name w:val="TOC 3 字符"/>
    <w:basedOn w:val="32"/>
    <w:link w:val="TOC3"/>
    <w:uiPriority w:val="39"/>
    <w:rsid w:val="00154CE6"/>
    <w:rPr>
      <w:rFonts w:ascii="Arial" w:eastAsiaTheme="majorEastAsia" w:hAnsi="Arial" w:cstheme="majorBidi"/>
      <w:b w:val="0"/>
      <w:sz w:val="24"/>
      <w:szCs w:val="20"/>
      <w:lang w:val="en-US"/>
    </w:rPr>
  </w:style>
  <w:style w:type="character" w:customStyle="1" w:styleId="TOC40">
    <w:name w:val="TOC 4 字符"/>
    <w:basedOn w:val="42"/>
    <w:link w:val="TOC4"/>
    <w:uiPriority w:val="39"/>
    <w:rsid w:val="00154CE6"/>
    <w:rPr>
      <w:rFonts w:asciiTheme="majorHAnsi" w:eastAsiaTheme="majorEastAsia" w:hAnsiTheme="majorHAnsi" w:cstheme="majorBidi"/>
      <w:i w:val="0"/>
      <w:iCs w:val="0"/>
      <w:color w:val="365F91" w:themeColor="accent1" w:themeShade="BF"/>
    </w:rPr>
  </w:style>
  <w:style w:type="character" w:customStyle="1" w:styleId="TOC6">
    <w:name w:val="TOC 6 字符"/>
    <w:basedOn w:val="60"/>
    <w:link w:val="TOC60"/>
    <w:uiPriority w:val="39"/>
    <w:rsid w:val="00154CE6"/>
    <w:rPr>
      <w:rFonts w:ascii="Arial Bold" w:eastAsiaTheme="majorEastAsia" w:hAnsi="Arial Bold" w:cstheme="majorBidi"/>
      <w:iCs/>
      <w:caps/>
      <w:color w:val="000000" w:themeColor="text1"/>
      <w:sz w:val="28"/>
      <w:szCs w:val="20"/>
    </w:rPr>
  </w:style>
  <w:style w:type="paragraph" w:styleId="TOC60">
    <w:name w:val="toc 6"/>
    <w:basedOn w:val="6"/>
    <w:next w:val="a1"/>
    <w:link w:val="TOC6"/>
    <w:autoRedefine/>
    <w:uiPriority w:val="39"/>
    <w:unhideWhenUsed/>
    <w:rsid w:val="00154CE6"/>
    <w:pPr>
      <w:keepNext w:val="0"/>
      <w:keepLines w:val="0"/>
      <w:tabs>
        <w:tab w:val="right" w:leader="dot" w:pos="9360"/>
      </w:tabs>
      <w:spacing w:before="240" w:line="240" w:lineRule="auto"/>
      <w:ind w:right="720"/>
      <w:jc w:val="left"/>
      <w:outlineLvl w:val="9"/>
    </w:pPr>
    <w:rPr>
      <w:rFonts w:ascii="Arial Bold" w:hAnsi="Arial Bold"/>
      <w:iCs/>
      <w:caps/>
      <w:color w:val="000000" w:themeColor="text1"/>
      <w:sz w:val="28"/>
      <w:szCs w:val="20"/>
    </w:rPr>
  </w:style>
  <w:style w:type="character" w:customStyle="1" w:styleId="TOC7">
    <w:name w:val="TOC 7 字符"/>
    <w:basedOn w:val="70"/>
    <w:link w:val="TOC70"/>
    <w:uiPriority w:val="39"/>
    <w:rsid w:val="00154CE6"/>
    <w:rPr>
      <w:rFonts w:ascii="Arial Bold" w:eastAsiaTheme="majorEastAsia" w:hAnsi="Arial Bold" w:cstheme="majorBidi"/>
      <w:b/>
      <w:iCs/>
      <w:sz w:val="24"/>
      <w:szCs w:val="21"/>
      <w:u w:val="single"/>
      <w:lang w:val="en-US"/>
    </w:rPr>
  </w:style>
  <w:style w:type="paragraph" w:styleId="TOC70">
    <w:name w:val="toc 7"/>
    <w:basedOn w:val="7"/>
    <w:next w:val="a1"/>
    <w:link w:val="TOC7"/>
    <w:uiPriority w:val="39"/>
    <w:unhideWhenUsed/>
    <w:rsid w:val="00154CE6"/>
    <w:pPr>
      <w:keepNext w:val="0"/>
      <w:keepLines w:val="0"/>
      <w:tabs>
        <w:tab w:val="right" w:leader="dot" w:pos="9360"/>
      </w:tabs>
      <w:spacing w:after="0"/>
      <w:ind w:left="576" w:hanging="288"/>
    </w:pPr>
  </w:style>
  <w:style w:type="character" w:customStyle="1" w:styleId="TOC8">
    <w:name w:val="TOC 8 字符"/>
    <w:basedOn w:val="80"/>
    <w:link w:val="TOC80"/>
    <w:uiPriority w:val="39"/>
    <w:rsid w:val="00154CE6"/>
    <w:rPr>
      <w:rFonts w:ascii="Arial Bold" w:eastAsiaTheme="majorEastAsia" w:hAnsi="Arial Bold" w:cstheme="majorBidi"/>
      <w:b w:val="0"/>
      <w:bCs w:val="0"/>
      <w:spacing w:val="-4"/>
      <w:sz w:val="24"/>
      <w:szCs w:val="20"/>
      <w:lang w:val="en-US"/>
    </w:rPr>
  </w:style>
  <w:style w:type="paragraph" w:styleId="TOC80">
    <w:name w:val="toc 8"/>
    <w:basedOn w:val="8"/>
    <w:next w:val="a1"/>
    <w:link w:val="TOC8"/>
    <w:autoRedefine/>
    <w:uiPriority w:val="39"/>
    <w:unhideWhenUsed/>
    <w:rsid w:val="00154CE6"/>
    <w:pPr>
      <w:keepNext w:val="0"/>
      <w:keepLines w:val="0"/>
      <w:tabs>
        <w:tab w:val="clear" w:pos="288"/>
        <w:tab w:val="left" w:pos="1368"/>
        <w:tab w:val="right" w:leader="dot" w:pos="9360"/>
      </w:tabs>
      <w:spacing w:after="0"/>
      <w:ind w:left="1440" w:hanging="720"/>
    </w:pPr>
    <w:rPr>
      <w:b w:val="0"/>
      <w:bCs w:val="0"/>
      <w:spacing w:val="-4"/>
      <w:sz w:val="22"/>
      <w:szCs w:val="20"/>
    </w:rPr>
  </w:style>
  <w:style w:type="character" w:customStyle="1" w:styleId="TOC9">
    <w:name w:val="TOC 9 字符"/>
    <w:basedOn w:val="90"/>
    <w:link w:val="TOC90"/>
    <w:uiPriority w:val="39"/>
    <w:rsid w:val="00154CE6"/>
    <w:rPr>
      <w:rFonts w:ascii="Arial" w:eastAsiaTheme="majorEastAsia" w:hAnsi="Arial" w:cstheme="majorBidi"/>
      <w:bCs w:val="0"/>
      <w:i/>
      <w:iCs/>
      <w:color w:val="000000" w:themeColor="text1"/>
      <w:spacing w:val="-4"/>
      <w:sz w:val="24"/>
      <w:szCs w:val="20"/>
      <w:lang w:val="en-US"/>
    </w:rPr>
  </w:style>
  <w:style w:type="paragraph" w:styleId="TOC90">
    <w:name w:val="toc 9"/>
    <w:basedOn w:val="9"/>
    <w:next w:val="a1"/>
    <w:link w:val="TOC9"/>
    <w:autoRedefine/>
    <w:uiPriority w:val="39"/>
    <w:unhideWhenUsed/>
    <w:rsid w:val="00154CE6"/>
    <w:pPr>
      <w:keepNext w:val="0"/>
      <w:keepLines w:val="0"/>
      <w:tabs>
        <w:tab w:val="clear" w:pos="288"/>
        <w:tab w:val="left" w:pos="2160"/>
        <w:tab w:val="right" w:leader="dot" w:pos="9360"/>
      </w:tabs>
      <w:spacing w:after="0"/>
      <w:ind w:left="3456" w:hanging="1728"/>
      <w:outlineLvl w:val="9"/>
    </w:pPr>
    <w:rPr>
      <w:rFonts w:ascii="Arial" w:hAnsi="Arial"/>
      <w:bCs w:val="0"/>
      <w:color w:val="000000" w:themeColor="text1"/>
      <w:spacing w:val="-4"/>
      <w:sz w:val="22"/>
      <w:szCs w:val="20"/>
    </w:rPr>
  </w:style>
  <w:style w:type="paragraph" w:styleId="TOC5">
    <w:name w:val="toc 5"/>
    <w:basedOn w:val="a1"/>
    <w:next w:val="a1"/>
    <w:autoRedefine/>
    <w:uiPriority w:val="39"/>
    <w:unhideWhenUsed/>
    <w:rsid w:val="00154CE6"/>
    <w:pPr>
      <w:tabs>
        <w:tab w:val="left" w:pos="2160"/>
        <w:tab w:val="right" w:leader="dot" w:pos="9360"/>
      </w:tabs>
      <w:spacing w:line="240" w:lineRule="auto"/>
      <w:ind w:left="2880" w:hanging="1440"/>
      <w:jc w:val="left"/>
    </w:pPr>
    <w:rPr>
      <w:rFonts w:ascii="Times New Roman" w:eastAsia="宋体" w:hAnsi="Times New Roman" w:cs="Times New Roman"/>
      <w:spacing w:val="-4"/>
      <w:sz w:val="24"/>
      <w:szCs w:val="20"/>
      <w:lang w:val="en-US"/>
    </w:rPr>
  </w:style>
  <w:style w:type="paragraph" w:customStyle="1" w:styleId="DecimalAligned">
    <w:name w:val="Decimal Aligned"/>
    <w:basedOn w:val="a1"/>
    <w:uiPriority w:val="40"/>
    <w:qFormat/>
    <w:rsid w:val="00154CE6"/>
    <w:pPr>
      <w:tabs>
        <w:tab w:val="decimal" w:pos="360"/>
      </w:tabs>
      <w:spacing w:after="200" w:line="276" w:lineRule="auto"/>
      <w:jc w:val="left"/>
    </w:pPr>
    <w:rPr>
      <w:rFonts w:cs="Times New Roman"/>
      <w:sz w:val="24"/>
      <w:szCs w:val="24"/>
      <w:lang w:val="en-US"/>
    </w:rPr>
  </w:style>
  <w:style w:type="paragraph" w:styleId="aff1">
    <w:name w:val="footnote text"/>
    <w:basedOn w:val="a1"/>
    <w:link w:val="aff2"/>
    <w:uiPriority w:val="99"/>
    <w:unhideWhenUsed/>
    <w:rsid w:val="00154CE6"/>
    <w:pPr>
      <w:spacing w:line="240" w:lineRule="auto"/>
      <w:jc w:val="left"/>
    </w:pPr>
    <w:rPr>
      <w:rFonts w:cs="Times New Roman"/>
      <w:sz w:val="20"/>
      <w:szCs w:val="20"/>
      <w:lang w:val="en-US"/>
    </w:rPr>
  </w:style>
  <w:style w:type="character" w:customStyle="1" w:styleId="aff2">
    <w:name w:val="脚注文本 字符"/>
    <w:basedOn w:val="a2"/>
    <w:link w:val="aff1"/>
    <w:uiPriority w:val="99"/>
    <w:rsid w:val="00154CE6"/>
    <w:rPr>
      <w:rFonts w:cs="Times New Roman"/>
      <w:sz w:val="20"/>
      <w:szCs w:val="20"/>
      <w:lang w:val="en-US"/>
    </w:rPr>
  </w:style>
  <w:style w:type="table" w:styleId="2-5">
    <w:name w:val="Medium Shading 2 Accent 5"/>
    <w:basedOn w:val="a3"/>
    <w:uiPriority w:val="64"/>
    <w:rsid w:val="00154CE6"/>
    <w:pPr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3">
    <w:name w:val="Grid Table 5 Dark"/>
    <w:aliases w:val="NUREG Table"/>
    <w:basedOn w:val="a3"/>
    <w:uiPriority w:val="50"/>
    <w:rsid w:val="00154CE6"/>
    <w:pPr>
      <w:spacing w:after="0" w:line="240" w:lineRule="auto"/>
    </w:pPr>
    <w:rPr>
      <w:rFonts w:ascii="Arial" w:eastAsia="宋体" w:hAnsi="Arial"/>
      <w:color w:val="000000" w:themeColor="text1"/>
      <w:lang w:val="en-US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D9D9D9" w:themeFill="background1" w:themeFillShade="D9"/>
      <w:vAlign w:val="center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5-4">
    <w:name w:val="Grid Table 5 Dark Accent 4"/>
    <w:basedOn w:val="a3"/>
    <w:uiPriority w:val="50"/>
    <w:rsid w:val="00154CE6"/>
    <w:pPr>
      <w:spacing w:after="0" w:line="240" w:lineRule="auto"/>
    </w:pPr>
    <w:rPr>
      <w:rFonts w:ascii="Arial" w:eastAsia="宋体" w:hAnsi="Arial"/>
      <w:color w:val="000000" w:themeColor="text1"/>
      <w:lang w:val="en-US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CCC0D9" w:themeFill="accent4" w:themeFillTint="66"/>
      </w:tcPr>
    </w:tblStylePr>
  </w:style>
  <w:style w:type="table" w:styleId="43">
    <w:name w:val="Grid Table 4"/>
    <w:basedOn w:val="a3"/>
    <w:uiPriority w:val="49"/>
    <w:rsid w:val="00154CE6"/>
    <w:pPr>
      <w:spacing w:after="0" w:line="240" w:lineRule="auto"/>
    </w:pPr>
    <w:rPr>
      <w:rFonts w:ascii="Arial" w:eastAsia="宋体" w:hAnsi="Arial"/>
      <w:color w:val="000000" w:themeColor="text1"/>
      <w:lang w:val="en-U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33">
    <w:name w:val="List Table 3"/>
    <w:basedOn w:val="a3"/>
    <w:uiPriority w:val="48"/>
    <w:rsid w:val="00154CE6"/>
    <w:pPr>
      <w:spacing w:after="0" w:line="240" w:lineRule="auto"/>
    </w:pPr>
    <w:rPr>
      <w:rFonts w:ascii="Arial" w:eastAsia="宋体" w:hAnsi="Arial"/>
      <w:color w:val="000000" w:themeColor="text1"/>
      <w:lang w:val="en-US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6" w:space="0" w:color="000000" w:themeColor="text1"/>
        <w:insideV w:val="single" w:sz="6" w:space="0" w:color="000000" w:themeColor="text1"/>
      </w:tblBorders>
    </w:tblPr>
    <w:tcPr>
      <w:shd w:val="clear" w:color="BFBFBF" w:themeColor="background1" w:themeShade="BF" w:fill="BFBFBF" w:themeFill="background1" w:themeFillShade="BF"/>
      <w:vAlign w:val="center"/>
    </w:tc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44">
    <w:name w:val="List Table 4"/>
    <w:basedOn w:val="a3"/>
    <w:uiPriority w:val="49"/>
    <w:rsid w:val="00154CE6"/>
    <w:pPr>
      <w:spacing w:after="0" w:line="240" w:lineRule="auto"/>
    </w:pPr>
    <w:rPr>
      <w:rFonts w:ascii="Arial" w:eastAsia="宋体" w:hAnsi="Arial"/>
      <w:color w:val="000000" w:themeColor="text1"/>
      <w:lang w:val="en-U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6">
    <w:name w:val="List Table 4 Accent 6"/>
    <w:basedOn w:val="a3"/>
    <w:uiPriority w:val="49"/>
    <w:rsid w:val="00154CE6"/>
    <w:pPr>
      <w:spacing w:after="0" w:line="240" w:lineRule="auto"/>
    </w:pPr>
    <w:rPr>
      <w:rFonts w:ascii="Arial" w:eastAsia="宋体" w:hAnsi="Arial"/>
      <w:color w:val="000000" w:themeColor="text1"/>
      <w:lang w:val="en-US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</w:tcBorders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paragraph" w:customStyle="1" w:styleId="HeadingFM">
    <w:name w:val="Heading FM"/>
    <w:basedOn w:val="1"/>
    <w:link w:val="HeadingFMChar"/>
    <w:qFormat/>
    <w:rsid w:val="00154CE6"/>
    <w:pPr>
      <w:keepNext w:val="0"/>
      <w:keepLines w:val="0"/>
      <w:spacing w:before="0" w:after="360" w:line="240" w:lineRule="auto"/>
      <w:jc w:val="center"/>
    </w:pPr>
    <w:rPr>
      <w:rFonts w:ascii="Arial Bold" w:hAnsi="Arial Bold"/>
      <w:bCs w:val="0"/>
      <w:caps/>
      <w:szCs w:val="32"/>
      <w:lang w:val="en-US"/>
    </w:rPr>
  </w:style>
  <w:style w:type="character" w:customStyle="1" w:styleId="HeadingFMChar">
    <w:name w:val="Heading FM Char"/>
    <w:basedOn w:val="10"/>
    <w:link w:val="HeadingFM"/>
    <w:rsid w:val="00154CE6"/>
    <w:rPr>
      <w:rFonts w:ascii="Arial Bold" w:eastAsiaTheme="majorEastAsia" w:hAnsi="Arial Bold" w:cstheme="majorBidi"/>
      <w:b/>
      <w:bCs w:val="0"/>
      <w:caps/>
      <w:color w:val="000000" w:themeColor="text1"/>
      <w:sz w:val="28"/>
      <w:szCs w:val="32"/>
      <w:lang w:val="en-US"/>
    </w:rPr>
  </w:style>
  <w:style w:type="paragraph" w:styleId="aff3">
    <w:name w:val="Body Text"/>
    <w:basedOn w:val="a1"/>
    <w:link w:val="aff4"/>
    <w:uiPriority w:val="99"/>
    <w:unhideWhenUsed/>
    <w:qFormat/>
    <w:rsid w:val="00154CE6"/>
    <w:pPr>
      <w:spacing w:after="240" w:line="240" w:lineRule="auto"/>
      <w:jc w:val="left"/>
    </w:pPr>
    <w:rPr>
      <w:rFonts w:ascii="Times New Roman" w:eastAsia="宋体" w:hAnsi="Times New Roman" w:cs="Times New Roman"/>
      <w:sz w:val="24"/>
      <w:szCs w:val="24"/>
      <w:lang w:val="en-US"/>
    </w:rPr>
  </w:style>
  <w:style w:type="character" w:customStyle="1" w:styleId="aff4">
    <w:name w:val="正文文本 字符"/>
    <w:basedOn w:val="a2"/>
    <w:link w:val="aff3"/>
    <w:uiPriority w:val="99"/>
    <w:rsid w:val="00154CE6"/>
    <w:rPr>
      <w:rFonts w:ascii="Times New Roman" w:eastAsia="宋体" w:hAnsi="Times New Roman" w:cs="Times New Roman"/>
      <w:sz w:val="24"/>
      <w:szCs w:val="24"/>
      <w:lang w:val="en-US"/>
    </w:rPr>
  </w:style>
  <w:style w:type="paragraph" w:customStyle="1" w:styleId="captionFigure">
    <w:name w:val="caption Figure"/>
    <w:basedOn w:val="af4"/>
    <w:qFormat/>
    <w:rsid w:val="00154CE6"/>
    <w:pPr>
      <w:tabs>
        <w:tab w:val="clear" w:pos="4513"/>
        <w:tab w:val="clear" w:pos="9026"/>
        <w:tab w:val="left" w:pos="1152"/>
      </w:tabs>
      <w:spacing w:before="240" w:after="480"/>
      <w:ind w:left="1152" w:hanging="1152"/>
      <w:jc w:val="left"/>
    </w:pPr>
    <w:rPr>
      <w:rFonts w:ascii="Arial Bold" w:eastAsia="宋体" w:hAnsi="Arial Bold" w:cs="Times New Roman"/>
      <w:b/>
      <w:noProof/>
      <w:sz w:val="24"/>
      <w:szCs w:val="24"/>
      <w:lang w:val="en-US"/>
    </w:rPr>
  </w:style>
  <w:style w:type="paragraph" w:customStyle="1" w:styleId="captionTable">
    <w:name w:val="caption Table"/>
    <w:basedOn w:val="a1"/>
    <w:next w:val="aff3"/>
    <w:qFormat/>
    <w:rsid w:val="00154CE6"/>
    <w:pPr>
      <w:tabs>
        <w:tab w:val="left" w:pos="1152"/>
      </w:tabs>
      <w:spacing w:before="480" w:after="240" w:line="240" w:lineRule="auto"/>
      <w:ind w:left="1152" w:hanging="1152"/>
      <w:jc w:val="left"/>
    </w:pPr>
    <w:rPr>
      <w:rFonts w:ascii="Arial Bold" w:eastAsia="宋体" w:hAnsi="Arial Bold" w:cs="Times New Roman"/>
      <w:b/>
      <w:noProof/>
      <w:sz w:val="24"/>
      <w:szCs w:val="24"/>
      <w:lang w:val="en-US"/>
    </w:rPr>
  </w:style>
  <w:style w:type="paragraph" w:customStyle="1" w:styleId="ListofFigTables">
    <w:name w:val="List of Fig/Tables"/>
    <w:next w:val="a1"/>
    <w:qFormat/>
    <w:rsid w:val="00154CE6"/>
    <w:pPr>
      <w:tabs>
        <w:tab w:val="left" w:pos="1440"/>
        <w:tab w:val="right" w:leader="dot" w:pos="9360"/>
      </w:tabs>
      <w:spacing w:after="60" w:line="240" w:lineRule="auto"/>
      <w:ind w:left="1440" w:right="720" w:hanging="1440"/>
    </w:pPr>
    <w:rPr>
      <w:rFonts w:ascii="Arial" w:eastAsia="宋体" w:hAnsi="Arial"/>
      <w:color w:val="000000" w:themeColor="text1"/>
      <w:lang w:val="en-US"/>
    </w:rPr>
  </w:style>
  <w:style w:type="paragraph" w:customStyle="1" w:styleId="NormalKeepWithNext">
    <w:name w:val="Normal Keep With Next"/>
    <w:basedOn w:val="a1"/>
    <w:next w:val="a1"/>
    <w:qFormat/>
    <w:rsid w:val="00154CE6"/>
    <w:pPr>
      <w:keepNext/>
      <w:keepLines/>
      <w:tabs>
        <w:tab w:val="left" w:pos="720"/>
      </w:tabs>
      <w:spacing w:line="240" w:lineRule="auto"/>
      <w:jc w:val="left"/>
    </w:pPr>
    <w:rPr>
      <w:rFonts w:ascii="Times New Roman" w:eastAsia="MS Mincho" w:hAnsi="Times New Roman" w:cs="Times New Roman"/>
      <w:sz w:val="24"/>
      <w:szCs w:val="24"/>
      <w:lang w:val="en-US"/>
    </w:rPr>
  </w:style>
  <w:style w:type="paragraph" w:customStyle="1" w:styleId="WhereList3ch">
    <w:name w:val="Where List 3ch"/>
    <w:basedOn w:val="a1"/>
    <w:next w:val="a1"/>
    <w:qFormat/>
    <w:rsid w:val="00154CE6"/>
    <w:pPr>
      <w:tabs>
        <w:tab w:val="right" w:pos="648"/>
        <w:tab w:val="left" w:pos="738"/>
        <w:tab w:val="left" w:pos="963"/>
      </w:tabs>
      <w:spacing w:line="240" w:lineRule="auto"/>
      <w:ind w:left="1008" w:hanging="648"/>
      <w:jc w:val="left"/>
    </w:pPr>
    <w:rPr>
      <w:rFonts w:ascii="Times New Roman" w:eastAsia="MS Mincho" w:hAnsi="Times New Roman" w:cs="Times New Roman"/>
      <w:sz w:val="24"/>
      <w:szCs w:val="24"/>
      <w:lang w:val="en-US"/>
    </w:rPr>
  </w:style>
  <w:style w:type="table" w:customStyle="1" w:styleId="Style1">
    <w:name w:val="Style1"/>
    <w:basedOn w:val="a3"/>
    <w:uiPriority w:val="99"/>
    <w:rsid w:val="00154CE6"/>
    <w:pPr>
      <w:spacing w:after="0" w:line="240" w:lineRule="auto"/>
      <w:jc w:val="center"/>
    </w:pPr>
    <w:rPr>
      <w:rFonts w:ascii="Times New Roman" w:eastAsia="宋体" w:hAnsi="Times New Roman" w:cs="Times New Roman"/>
      <w:lang w:val="en-US" w:eastAsia="zh-CN"/>
    </w:rPr>
    <w:tblPr>
      <w:tblInd w:w="0" w:type="nil"/>
      <w:tblBorders>
        <w:top w:val="single" w:sz="12" w:space="0" w:color="auto"/>
        <w:bottom w:val="single" w:sz="12" w:space="0" w:color="auto"/>
      </w:tblBorders>
    </w:tblPr>
    <w:tcPr>
      <w:vAlign w:val="center"/>
    </w:tcPr>
    <w:tblStylePr w:type="firstRow">
      <w:tblPr/>
      <w:tcPr>
        <w:tcBorders>
          <w:bottom w:val="single" w:sz="4" w:space="0" w:color="auto"/>
        </w:tcBorders>
      </w:tcPr>
    </w:tblStylePr>
  </w:style>
  <w:style w:type="table" w:customStyle="1" w:styleId="Style11">
    <w:name w:val="Style11"/>
    <w:basedOn w:val="a3"/>
    <w:uiPriority w:val="99"/>
    <w:rsid w:val="00154CE6"/>
    <w:pPr>
      <w:spacing w:after="0" w:line="240" w:lineRule="auto"/>
      <w:jc w:val="center"/>
    </w:pPr>
    <w:rPr>
      <w:rFonts w:ascii="Times New Roman" w:eastAsia="宋体" w:hAnsi="Times New Roman" w:cs="Times New Roman"/>
      <w:lang w:val="en-US" w:eastAsia="zh-CN"/>
    </w:rPr>
    <w:tblPr>
      <w:tblInd w:w="0" w:type="nil"/>
      <w:tblBorders>
        <w:top w:val="single" w:sz="12" w:space="0" w:color="auto"/>
        <w:bottom w:val="single" w:sz="12" w:space="0" w:color="auto"/>
      </w:tblBorders>
    </w:tblPr>
    <w:tcPr>
      <w:vAlign w:val="center"/>
    </w:tcPr>
    <w:tblStylePr w:type="firstRow">
      <w:tblPr/>
      <w:tcPr>
        <w:tcBorders>
          <w:bottom w:val="single" w:sz="4" w:space="0" w:color="auto"/>
        </w:tcBorders>
      </w:tcPr>
    </w:tblStylePr>
  </w:style>
  <w:style w:type="paragraph" w:styleId="aff5">
    <w:name w:val="Bibliography"/>
    <w:basedOn w:val="a1"/>
    <w:next w:val="a1"/>
    <w:uiPriority w:val="37"/>
    <w:unhideWhenUsed/>
    <w:rsid w:val="00154CE6"/>
    <w:pPr>
      <w:spacing w:line="240" w:lineRule="auto"/>
      <w:ind w:left="720" w:hanging="720"/>
      <w:jc w:val="left"/>
    </w:pPr>
    <w:rPr>
      <w:rFonts w:ascii="Times New Roman" w:eastAsia="宋体" w:hAnsi="Times New Roman" w:cs="Times New Roman"/>
      <w:sz w:val="24"/>
      <w:szCs w:val="24"/>
      <w:lang w:val="en-US"/>
    </w:rPr>
  </w:style>
  <w:style w:type="paragraph" w:customStyle="1" w:styleId="block">
    <w:name w:val="block"/>
    <w:aliases w:val="b,bk,bl,bigleft,bullet mark, bk"/>
    <w:basedOn w:val="a1"/>
    <w:rsid w:val="00154CE6"/>
    <w:pPr>
      <w:spacing w:after="250" w:line="250" w:lineRule="exact"/>
      <w:jc w:val="left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MTEquationSection">
    <w:name w:val="MTEquationSection"/>
    <w:basedOn w:val="a2"/>
    <w:rsid w:val="00154CE6"/>
    <w:rPr>
      <w:rFonts w:ascii="Times" w:hAnsi="Times"/>
      <w:vanish/>
      <w:color w:val="FF0000"/>
      <w:sz w:val="26"/>
    </w:rPr>
  </w:style>
  <w:style w:type="paragraph" w:styleId="aff6">
    <w:name w:val="Revision"/>
    <w:hidden/>
    <w:uiPriority w:val="99"/>
    <w:semiHidden/>
    <w:rsid w:val="00154CE6"/>
    <w:pPr>
      <w:spacing w:after="0" w:line="240" w:lineRule="auto"/>
    </w:pPr>
    <w:rPr>
      <w:rFonts w:ascii="Arial" w:eastAsia="宋体" w:hAnsi="Arial"/>
      <w:color w:val="000000" w:themeColor="text1"/>
      <w:lang w:val="en-US"/>
    </w:rPr>
  </w:style>
  <w:style w:type="paragraph" w:styleId="aff7">
    <w:name w:val="Normal (Web)"/>
    <w:basedOn w:val="a1"/>
    <w:uiPriority w:val="99"/>
    <w:unhideWhenUsed/>
    <w:rsid w:val="00154CE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table" w:customStyle="1" w:styleId="TableGrid3">
    <w:name w:val="Table Grid3"/>
    <w:basedOn w:val="a3"/>
    <w:next w:val="a5"/>
    <w:uiPriority w:val="39"/>
    <w:rsid w:val="00154CE6"/>
    <w:pPr>
      <w:spacing w:after="0" w:line="240" w:lineRule="auto"/>
    </w:pPr>
    <w:rPr>
      <w:lang w:val="en-US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3730613893826054039xp2">
    <w:name w:val="m_3730613893826054039x_p2"/>
    <w:basedOn w:val="a1"/>
    <w:rsid w:val="00154CE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character" w:customStyle="1" w:styleId="m3730613893826054039xs1">
    <w:name w:val="m_3730613893826054039x_s1"/>
    <w:basedOn w:val="a2"/>
    <w:rsid w:val="00154CE6"/>
  </w:style>
  <w:style w:type="table" w:customStyle="1" w:styleId="Style12">
    <w:name w:val="Style12"/>
    <w:basedOn w:val="a3"/>
    <w:uiPriority w:val="99"/>
    <w:rsid w:val="00154CE6"/>
    <w:pPr>
      <w:spacing w:after="0" w:line="240" w:lineRule="auto"/>
      <w:jc w:val="center"/>
    </w:pPr>
    <w:rPr>
      <w:rFonts w:ascii="Times New Roman" w:hAnsi="Times New Roman"/>
      <w:lang w:val="en-US" w:eastAsia="zh-CN"/>
    </w:rPr>
    <w:tblPr>
      <w:jc w:val="center"/>
      <w:tblBorders>
        <w:top w:val="single" w:sz="12" w:space="0" w:color="auto"/>
        <w:bottom w:val="single" w:sz="12" w:space="0" w:color="auto"/>
      </w:tblBorders>
    </w:tblPr>
    <w:trPr>
      <w:jc w:val="center"/>
    </w:trPr>
    <w:tcPr>
      <w:shd w:val="clear" w:color="auto" w:fill="auto"/>
      <w:vAlign w:val="center"/>
    </w:tcPr>
    <w:tblStylePr w:type="firstRow">
      <w:tblPr/>
      <w:tcPr>
        <w:tcBorders>
          <w:bottom w:val="single" w:sz="4" w:space="0" w:color="auto"/>
        </w:tcBorders>
        <w:shd w:val="clear" w:color="auto" w:fill="auto"/>
      </w:tcPr>
    </w:tblStylePr>
  </w:style>
  <w:style w:type="paragraph" w:customStyle="1" w:styleId="Style2">
    <w:name w:val="Style2"/>
    <w:basedOn w:val="1"/>
    <w:link w:val="Style2Char"/>
    <w:qFormat/>
    <w:rsid w:val="00154CE6"/>
    <w:pPr>
      <w:spacing w:before="0" w:after="360" w:line="240" w:lineRule="auto"/>
      <w:jc w:val="center"/>
    </w:pPr>
    <w:rPr>
      <w:rFonts w:ascii="Arial Bold" w:hAnsi="Arial Bold"/>
      <w:bCs w:val="0"/>
      <w:caps/>
      <w:szCs w:val="32"/>
      <w:lang w:val="en-US"/>
    </w:rPr>
  </w:style>
  <w:style w:type="character" w:customStyle="1" w:styleId="Style2Char">
    <w:name w:val="Style2 Char"/>
    <w:basedOn w:val="10"/>
    <w:link w:val="Style2"/>
    <w:rsid w:val="00154CE6"/>
    <w:rPr>
      <w:rFonts w:ascii="Arial Bold" w:eastAsiaTheme="majorEastAsia" w:hAnsi="Arial Bold" w:cstheme="majorBidi"/>
      <w:b/>
      <w:bCs w:val="0"/>
      <w:caps/>
      <w:color w:val="000000" w:themeColor="text1"/>
      <w:sz w:val="28"/>
      <w:szCs w:val="32"/>
      <w:lang w:val="en-US"/>
    </w:rPr>
  </w:style>
  <w:style w:type="table" w:customStyle="1" w:styleId="ListTable41">
    <w:name w:val="List Table 41"/>
    <w:basedOn w:val="a3"/>
    <w:next w:val="44"/>
    <w:uiPriority w:val="49"/>
    <w:rsid w:val="00154CE6"/>
    <w:pPr>
      <w:spacing w:after="0" w:line="240" w:lineRule="auto"/>
    </w:pPr>
    <w:rPr>
      <w:rFonts w:ascii="Arial" w:eastAsia="Times New Roman" w:hAnsi="Arial" w:cs="Times New Roman"/>
      <w:color w:val="000000" w:themeColor="text1"/>
      <w:lang w:val="en-U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rFonts w:cs="Times New Roman"/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rFonts w:cs="Times New Roman"/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CCCCCC" w:themeFill="text1" w:themeFillTint="33"/>
      </w:tcPr>
    </w:tblStylePr>
    <w:tblStylePr w:type="band1Horz">
      <w:rPr>
        <w:rFonts w:cs="Times New Roman"/>
      </w:rPr>
      <w:tblPr/>
      <w:tcPr>
        <w:shd w:val="clear" w:color="auto" w:fill="CCCCCC" w:themeFill="text1" w:themeFillTint="33"/>
      </w:tcPr>
    </w:tblStylePr>
  </w:style>
  <w:style w:type="table" w:customStyle="1" w:styleId="ListTable42">
    <w:name w:val="List Table 42"/>
    <w:basedOn w:val="a3"/>
    <w:next w:val="44"/>
    <w:uiPriority w:val="49"/>
    <w:rsid w:val="00154CE6"/>
    <w:pPr>
      <w:spacing w:after="0" w:line="240" w:lineRule="auto"/>
    </w:pPr>
    <w:rPr>
      <w:rFonts w:ascii="Arial" w:eastAsia="Times New Roman" w:hAnsi="Arial" w:cs="Times New Roman"/>
      <w:color w:val="000000" w:themeColor="text1"/>
      <w:lang w:val="en-U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rFonts w:cs="Times New Roman"/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rFonts w:cs="Times New Roman"/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CCCCCC" w:themeFill="text1" w:themeFillTint="33"/>
      </w:tcPr>
    </w:tblStylePr>
    <w:tblStylePr w:type="band1Horz">
      <w:rPr>
        <w:rFonts w:cs="Times New Roman"/>
      </w:rPr>
      <w:tblPr/>
      <w:tcPr>
        <w:shd w:val="clear" w:color="auto" w:fill="CCCCCC" w:themeFill="text1" w:themeFillTint="33"/>
      </w:tcPr>
    </w:tblStylePr>
  </w:style>
  <w:style w:type="paragraph" w:customStyle="1" w:styleId="captionTableCont">
    <w:name w:val="caption Table (Cont.)"/>
    <w:basedOn w:val="captionTable"/>
    <w:qFormat/>
    <w:rsid w:val="00154CE6"/>
    <w:pPr>
      <w:keepNext/>
      <w:keepLines/>
    </w:pPr>
  </w:style>
  <w:style w:type="paragraph" w:customStyle="1" w:styleId="HeadingFMCont">
    <w:name w:val="Heading FM (Cont.)"/>
    <w:basedOn w:val="HeadingFM"/>
    <w:qFormat/>
    <w:rsid w:val="00154CE6"/>
    <w:pPr>
      <w:keepNext/>
      <w:keepLines/>
      <w:outlineLvl w:val="9"/>
    </w:pPr>
    <w:rPr>
      <w:caps w:val="0"/>
      <w:noProof/>
    </w:rPr>
  </w:style>
  <w:style w:type="paragraph" w:styleId="HTML">
    <w:name w:val="HTML Preformatted"/>
    <w:basedOn w:val="a1"/>
    <w:link w:val="HTML0"/>
    <w:uiPriority w:val="99"/>
    <w:semiHidden/>
    <w:unhideWhenUsed/>
    <w:rsid w:val="00154CE6"/>
    <w:pPr>
      <w:spacing w:line="240" w:lineRule="auto"/>
      <w:jc w:val="left"/>
    </w:pPr>
    <w:rPr>
      <w:rFonts w:ascii="Courier New" w:eastAsia="宋体" w:hAnsi="Courier New" w:cs="Courier New"/>
      <w:sz w:val="20"/>
      <w:szCs w:val="20"/>
      <w:lang w:val="en-US"/>
    </w:rPr>
  </w:style>
  <w:style w:type="character" w:customStyle="1" w:styleId="HTML0">
    <w:name w:val="HTML 预设格式 字符"/>
    <w:basedOn w:val="a2"/>
    <w:link w:val="HTML"/>
    <w:uiPriority w:val="99"/>
    <w:semiHidden/>
    <w:rsid w:val="00154CE6"/>
    <w:rPr>
      <w:rFonts w:ascii="Courier New" w:eastAsia="宋体" w:hAnsi="Courier New" w:cs="Courier New"/>
      <w:sz w:val="20"/>
      <w:szCs w:val="20"/>
      <w:lang w:val="en-US"/>
    </w:rPr>
  </w:style>
  <w:style w:type="character" w:styleId="aff8">
    <w:name w:val="Mention"/>
    <w:basedOn w:val="a2"/>
    <w:uiPriority w:val="99"/>
    <w:semiHidden/>
    <w:unhideWhenUsed/>
    <w:rsid w:val="00154CE6"/>
    <w:rPr>
      <w:color w:val="2B579A"/>
      <w:shd w:val="clear" w:color="auto" w:fill="E1DFDD"/>
    </w:rPr>
  </w:style>
  <w:style w:type="character" w:styleId="HTML1">
    <w:name w:val="HTML Variable"/>
    <w:basedOn w:val="a2"/>
    <w:uiPriority w:val="99"/>
    <w:semiHidden/>
    <w:unhideWhenUsed/>
    <w:rsid w:val="00154CE6"/>
    <w:rPr>
      <w:i/>
      <w:iCs/>
    </w:rPr>
  </w:style>
  <w:style w:type="character" w:styleId="HTML2">
    <w:name w:val="HTML Typewriter"/>
    <w:basedOn w:val="a2"/>
    <w:uiPriority w:val="99"/>
    <w:semiHidden/>
    <w:unhideWhenUsed/>
    <w:rsid w:val="00154CE6"/>
    <w:rPr>
      <w:rFonts w:ascii="Courier New" w:hAnsi="Courier New" w:cs="Courier New"/>
      <w:sz w:val="20"/>
      <w:szCs w:val="20"/>
    </w:rPr>
  </w:style>
  <w:style w:type="character" w:styleId="HTML3">
    <w:name w:val="HTML Code"/>
    <w:basedOn w:val="a2"/>
    <w:uiPriority w:val="99"/>
    <w:semiHidden/>
    <w:unhideWhenUsed/>
    <w:rsid w:val="00154CE6"/>
    <w:rPr>
      <w:rFonts w:ascii="Courier New" w:hAnsi="Courier New" w:cs="Courier New"/>
      <w:sz w:val="20"/>
      <w:szCs w:val="20"/>
    </w:rPr>
  </w:style>
  <w:style w:type="paragraph" w:styleId="HTML4">
    <w:name w:val="HTML Address"/>
    <w:basedOn w:val="a1"/>
    <w:link w:val="HTML5"/>
    <w:uiPriority w:val="99"/>
    <w:semiHidden/>
    <w:unhideWhenUsed/>
    <w:rsid w:val="00154CE6"/>
    <w:pPr>
      <w:spacing w:line="240" w:lineRule="auto"/>
      <w:jc w:val="left"/>
    </w:pPr>
    <w:rPr>
      <w:rFonts w:ascii="Times New Roman" w:eastAsia="宋体" w:hAnsi="Times New Roman" w:cs="Times New Roman"/>
      <w:i/>
      <w:iCs/>
      <w:sz w:val="24"/>
      <w:szCs w:val="24"/>
      <w:lang w:val="en-US"/>
    </w:rPr>
  </w:style>
  <w:style w:type="character" w:customStyle="1" w:styleId="HTML5">
    <w:name w:val="HTML 地址 字符"/>
    <w:basedOn w:val="a2"/>
    <w:link w:val="HTML4"/>
    <w:uiPriority w:val="99"/>
    <w:semiHidden/>
    <w:rsid w:val="00154CE6"/>
    <w:rPr>
      <w:rFonts w:ascii="Times New Roman" w:eastAsia="宋体" w:hAnsi="Times New Roman" w:cs="Times New Roman"/>
      <w:i/>
      <w:iCs/>
      <w:sz w:val="24"/>
      <w:szCs w:val="24"/>
      <w:lang w:val="en-US"/>
    </w:rPr>
  </w:style>
  <w:style w:type="character" w:styleId="HTML6">
    <w:name w:val="HTML Definition"/>
    <w:basedOn w:val="a2"/>
    <w:uiPriority w:val="99"/>
    <w:semiHidden/>
    <w:unhideWhenUsed/>
    <w:rsid w:val="00154CE6"/>
    <w:rPr>
      <w:i/>
      <w:iCs/>
    </w:rPr>
  </w:style>
  <w:style w:type="character" w:styleId="HTML7">
    <w:name w:val="HTML Keyboard"/>
    <w:basedOn w:val="a2"/>
    <w:uiPriority w:val="99"/>
    <w:semiHidden/>
    <w:unhideWhenUsed/>
    <w:rsid w:val="00154CE6"/>
    <w:rPr>
      <w:rFonts w:ascii="Courier New" w:hAnsi="Courier New" w:cs="Courier New"/>
      <w:sz w:val="20"/>
      <w:szCs w:val="20"/>
    </w:rPr>
  </w:style>
  <w:style w:type="character" w:styleId="HTML8">
    <w:name w:val="HTML Acronym"/>
    <w:basedOn w:val="a2"/>
    <w:uiPriority w:val="99"/>
    <w:semiHidden/>
    <w:unhideWhenUsed/>
    <w:rsid w:val="00154CE6"/>
  </w:style>
  <w:style w:type="character" w:styleId="HTML9">
    <w:name w:val="HTML Sample"/>
    <w:basedOn w:val="a2"/>
    <w:uiPriority w:val="99"/>
    <w:semiHidden/>
    <w:unhideWhenUsed/>
    <w:rsid w:val="00154CE6"/>
    <w:rPr>
      <w:rFonts w:ascii="Courier New" w:hAnsi="Courier New" w:cs="Courier New"/>
    </w:rPr>
  </w:style>
  <w:style w:type="character" w:styleId="HTMLa">
    <w:name w:val="HTML Cite"/>
    <w:basedOn w:val="a2"/>
    <w:uiPriority w:val="99"/>
    <w:semiHidden/>
    <w:unhideWhenUsed/>
    <w:rsid w:val="00154CE6"/>
    <w:rPr>
      <w:i/>
      <w:iCs/>
    </w:rPr>
  </w:style>
  <w:style w:type="character" w:styleId="aff9">
    <w:name w:val="Subtle Reference"/>
    <w:basedOn w:val="a2"/>
    <w:uiPriority w:val="31"/>
    <w:qFormat/>
    <w:rsid w:val="00154CE6"/>
    <w:rPr>
      <w:smallCaps/>
      <w:color w:val="5A5A5A" w:themeColor="text1" w:themeTint="A5"/>
    </w:rPr>
  </w:style>
  <w:style w:type="paragraph" w:styleId="affa">
    <w:name w:val="Salutation"/>
    <w:basedOn w:val="a1"/>
    <w:next w:val="a1"/>
    <w:link w:val="affb"/>
    <w:uiPriority w:val="99"/>
    <w:semiHidden/>
    <w:unhideWhenUsed/>
    <w:rsid w:val="00154CE6"/>
    <w:pPr>
      <w:spacing w:line="240" w:lineRule="auto"/>
      <w:jc w:val="left"/>
    </w:pPr>
    <w:rPr>
      <w:rFonts w:ascii="Times New Roman" w:eastAsia="宋体" w:hAnsi="Times New Roman" w:cs="Times New Roman"/>
      <w:sz w:val="24"/>
      <w:szCs w:val="24"/>
      <w:lang w:val="en-US"/>
    </w:rPr>
  </w:style>
  <w:style w:type="character" w:customStyle="1" w:styleId="affb">
    <w:name w:val="称呼 字符"/>
    <w:basedOn w:val="a2"/>
    <w:link w:val="affa"/>
    <w:uiPriority w:val="99"/>
    <w:semiHidden/>
    <w:rsid w:val="00154CE6"/>
    <w:rPr>
      <w:rFonts w:ascii="Times New Roman" w:eastAsia="宋体" w:hAnsi="Times New Roman" w:cs="Times New Roman"/>
      <w:sz w:val="24"/>
      <w:szCs w:val="24"/>
      <w:lang w:val="en-US"/>
    </w:rPr>
  </w:style>
  <w:style w:type="paragraph" w:styleId="affc">
    <w:name w:val="Plain Text"/>
    <w:basedOn w:val="a1"/>
    <w:link w:val="affd"/>
    <w:uiPriority w:val="99"/>
    <w:semiHidden/>
    <w:unhideWhenUsed/>
    <w:rsid w:val="00154CE6"/>
    <w:pPr>
      <w:spacing w:line="240" w:lineRule="auto"/>
      <w:jc w:val="left"/>
    </w:pPr>
    <w:rPr>
      <w:rFonts w:asciiTheme="minorEastAsia" w:hAnsi="Courier New" w:cs="Courier New"/>
      <w:sz w:val="24"/>
      <w:szCs w:val="24"/>
      <w:lang w:val="en-US"/>
    </w:rPr>
  </w:style>
  <w:style w:type="character" w:customStyle="1" w:styleId="affd">
    <w:name w:val="纯文本 字符"/>
    <w:basedOn w:val="a2"/>
    <w:link w:val="affc"/>
    <w:uiPriority w:val="99"/>
    <w:semiHidden/>
    <w:rsid w:val="00154CE6"/>
    <w:rPr>
      <w:rFonts w:asciiTheme="minorEastAsia" w:hAnsi="Courier New" w:cs="Courier New"/>
      <w:sz w:val="24"/>
      <w:szCs w:val="24"/>
      <w:lang w:val="en-US"/>
    </w:rPr>
  </w:style>
  <w:style w:type="paragraph" w:styleId="affe">
    <w:name w:val="E-mail Signature"/>
    <w:basedOn w:val="a1"/>
    <w:link w:val="afff"/>
    <w:uiPriority w:val="99"/>
    <w:semiHidden/>
    <w:unhideWhenUsed/>
    <w:rsid w:val="00154CE6"/>
    <w:pPr>
      <w:spacing w:line="240" w:lineRule="auto"/>
      <w:jc w:val="left"/>
    </w:pPr>
    <w:rPr>
      <w:rFonts w:ascii="Times New Roman" w:eastAsia="宋体" w:hAnsi="Times New Roman" w:cs="Times New Roman"/>
      <w:sz w:val="24"/>
      <w:szCs w:val="24"/>
      <w:lang w:val="en-US"/>
    </w:rPr>
  </w:style>
  <w:style w:type="character" w:customStyle="1" w:styleId="afff">
    <w:name w:val="电子邮件签名 字符"/>
    <w:basedOn w:val="a2"/>
    <w:link w:val="affe"/>
    <w:uiPriority w:val="99"/>
    <w:semiHidden/>
    <w:rsid w:val="00154CE6"/>
    <w:rPr>
      <w:rFonts w:ascii="Times New Roman" w:eastAsia="宋体" w:hAnsi="Times New Roman" w:cs="Times New Roman"/>
      <w:sz w:val="24"/>
      <w:szCs w:val="24"/>
      <w:lang w:val="en-US"/>
    </w:rPr>
  </w:style>
  <w:style w:type="character" w:styleId="afff0">
    <w:name w:val="FollowedHyperlink"/>
    <w:basedOn w:val="a2"/>
    <w:uiPriority w:val="99"/>
    <w:unhideWhenUsed/>
    <w:rsid w:val="00154CE6"/>
    <w:rPr>
      <w:color w:val="800080" w:themeColor="followedHyperlink"/>
      <w:u w:val="single"/>
    </w:rPr>
  </w:style>
  <w:style w:type="paragraph" w:styleId="afff1">
    <w:name w:val="macro"/>
    <w:link w:val="afff2"/>
    <w:uiPriority w:val="99"/>
    <w:semiHidden/>
    <w:rsid w:val="00154CE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urier New" w:eastAsia="MS Mincho" w:hAnsi="Courier New" w:cs="Courier New"/>
      <w:sz w:val="20"/>
      <w:szCs w:val="20"/>
      <w:lang w:val="en-US"/>
    </w:rPr>
  </w:style>
  <w:style w:type="character" w:customStyle="1" w:styleId="afff2">
    <w:name w:val="宏文本 字符"/>
    <w:basedOn w:val="a2"/>
    <w:link w:val="afff1"/>
    <w:uiPriority w:val="99"/>
    <w:semiHidden/>
    <w:rsid w:val="00154CE6"/>
    <w:rPr>
      <w:rFonts w:ascii="Courier New" w:eastAsia="MS Mincho" w:hAnsi="Courier New" w:cs="Courier New"/>
      <w:sz w:val="20"/>
      <w:szCs w:val="20"/>
      <w:lang w:val="en-US"/>
    </w:rPr>
  </w:style>
  <w:style w:type="paragraph" w:styleId="afff3">
    <w:name w:val="envelope return"/>
    <w:basedOn w:val="a1"/>
    <w:uiPriority w:val="99"/>
    <w:semiHidden/>
    <w:unhideWhenUsed/>
    <w:rsid w:val="00154CE6"/>
    <w:pPr>
      <w:snapToGrid w:val="0"/>
      <w:spacing w:line="240" w:lineRule="auto"/>
      <w:jc w:val="left"/>
    </w:pPr>
    <w:rPr>
      <w:rFonts w:asciiTheme="majorHAnsi" w:eastAsiaTheme="majorEastAsia" w:hAnsiTheme="majorHAnsi" w:cstheme="majorBidi"/>
      <w:sz w:val="24"/>
      <w:szCs w:val="24"/>
      <w:lang w:val="en-US"/>
    </w:rPr>
  </w:style>
  <w:style w:type="character" w:styleId="afff4">
    <w:name w:val="footnote reference"/>
    <w:basedOn w:val="a2"/>
    <w:uiPriority w:val="99"/>
    <w:semiHidden/>
    <w:unhideWhenUsed/>
    <w:rsid w:val="00154CE6"/>
    <w:rPr>
      <w:vertAlign w:val="superscript"/>
    </w:rPr>
  </w:style>
  <w:style w:type="paragraph" w:styleId="afff5">
    <w:name w:val="Closing"/>
    <w:basedOn w:val="a1"/>
    <w:link w:val="afff6"/>
    <w:uiPriority w:val="99"/>
    <w:semiHidden/>
    <w:unhideWhenUsed/>
    <w:rsid w:val="00154CE6"/>
    <w:pPr>
      <w:spacing w:line="240" w:lineRule="auto"/>
      <w:ind w:leftChars="2100" w:left="100"/>
      <w:jc w:val="left"/>
    </w:pPr>
    <w:rPr>
      <w:rFonts w:ascii="Times New Roman" w:eastAsia="宋体" w:hAnsi="Times New Roman" w:cs="Times New Roman"/>
      <w:sz w:val="24"/>
      <w:szCs w:val="24"/>
      <w:lang w:val="en-US"/>
    </w:rPr>
  </w:style>
  <w:style w:type="character" w:customStyle="1" w:styleId="afff6">
    <w:name w:val="结束语 字符"/>
    <w:basedOn w:val="a2"/>
    <w:link w:val="afff5"/>
    <w:uiPriority w:val="99"/>
    <w:semiHidden/>
    <w:rsid w:val="00154CE6"/>
    <w:rPr>
      <w:rFonts w:ascii="Times New Roman" w:eastAsia="宋体" w:hAnsi="Times New Roman" w:cs="Times New Roman"/>
      <w:sz w:val="24"/>
      <w:szCs w:val="24"/>
      <w:lang w:val="en-US"/>
    </w:rPr>
  </w:style>
  <w:style w:type="character" w:styleId="afff7">
    <w:name w:val="Hashtag"/>
    <w:basedOn w:val="a2"/>
    <w:uiPriority w:val="99"/>
    <w:semiHidden/>
    <w:unhideWhenUsed/>
    <w:rsid w:val="00154CE6"/>
    <w:rPr>
      <w:color w:val="2B579A"/>
      <w:shd w:val="clear" w:color="auto" w:fill="E1DFDD"/>
    </w:rPr>
  </w:style>
  <w:style w:type="paragraph" w:styleId="afff8">
    <w:name w:val="List"/>
    <w:basedOn w:val="a1"/>
    <w:uiPriority w:val="99"/>
    <w:semiHidden/>
    <w:unhideWhenUsed/>
    <w:rsid w:val="00154CE6"/>
    <w:pPr>
      <w:spacing w:line="240" w:lineRule="auto"/>
      <w:ind w:left="200" w:hangingChars="200" w:hanging="200"/>
      <w:contextualSpacing/>
      <w:jc w:val="left"/>
    </w:pPr>
    <w:rPr>
      <w:rFonts w:ascii="Times New Roman" w:eastAsia="宋体" w:hAnsi="Times New Roman" w:cs="Times New Roman"/>
      <w:sz w:val="24"/>
      <w:szCs w:val="24"/>
      <w:lang w:val="en-US"/>
    </w:rPr>
  </w:style>
  <w:style w:type="paragraph" w:styleId="24">
    <w:name w:val="List 2"/>
    <w:basedOn w:val="a1"/>
    <w:uiPriority w:val="99"/>
    <w:semiHidden/>
    <w:unhideWhenUsed/>
    <w:rsid w:val="00154CE6"/>
    <w:pPr>
      <w:spacing w:line="240" w:lineRule="auto"/>
      <w:ind w:leftChars="200" w:left="100" w:hangingChars="200" w:hanging="200"/>
      <w:contextualSpacing/>
      <w:jc w:val="left"/>
    </w:pPr>
    <w:rPr>
      <w:rFonts w:ascii="Times New Roman" w:eastAsia="宋体" w:hAnsi="Times New Roman" w:cs="Times New Roman"/>
      <w:sz w:val="24"/>
      <w:szCs w:val="24"/>
      <w:lang w:val="en-US"/>
    </w:rPr>
  </w:style>
  <w:style w:type="paragraph" w:styleId="34">
    <w:name w:val="List 3"/>
    <w:basedOn w:val="a1"/>
    <w:uiPriority w:val="99"/>
    <w:semiHidden/>
    <w:unhideWhenUsed/>
    <w:rsid w:val="00154CE6"/>
    <w:pPr>
      <w:spacing w:line="240" w:lineRule="auto"/>
      <w:ind w:leftChars="400" w:left="100" w:hangingChars="200" w:hanging="200"/>
      <w:contextualSpacing/>
      <w:jc w:val="left"/>
    </w:pPr>
    <w:rPr>
      <w:rFonts w:ascii="Times New Roman" w:eastAsia="宋体" w:hAnsi="Times New Roman" w:cs="Times New Roman"/>
      <w:sz w:val="24"/>
      <w:szCs w:val="24"/>
      <w:lang w:val="en-US"/>
    </w:rPr>
  </w:style>
  <w:style w:type="paragraph" w:styleId="45">
    <w:name w:val="List 4"/>
    <w:basedOn w:val="a1"/>
    <w:uiPriority w:val="99"/>
    <w:semiHidden/>
    <w:unhideWhenUsed/>
    <w:rsid w:val="00154CE6"/>
    <w:pPr>
      <w:spacing w:line="240" w:lineRule="auto"/>
      <w:ind w:leftChars="600" w:left="100" w:hangingChars="200" w:hanging="200"/>
      <w:contextualSpacing/>
      <w:jc w:val="left"/>
    </w:pPr>
    <w:rPr>
      <w:rFonts w:ascii="Times New Roman" w:eastAsia="宋体" w:hAnsi="Times New Roman" w:cs="Times New Roman"/>
      <w:sz w:val="24"/>
      <w:szCs w:val="24"/>
      <w:lang w:val="en-US"/>
    </w:rPr>
  </w:style>
  <w:style w:type="paragraph" w:styleId="54">
    <w:name w:val="List 5"/>
    <w:basedOn w:val="a1"/>
    <w:uiPriority w:val="99"/>
    <w:semiHidden/>
    <w:unhideWhenUsed/>
    <w:rsid w:val="00154CE6"/>
    <w:pPr>
      <w:spacing w:line="240" w:lineRule="auto"/>
      <w:ind w:leftChars="800" w:left="100" w:hangingChars="200" w:hanging="200"/>
      <w:contextualSpacing/>
      <w:jc w:val="left"/>
    </w:pPr>
    <w:rPr>
      <w:rFonts w:ascii="Times New Roman" w:eastAsia="宋体" w:hAnsi="Times New Roman" w:cs="Times New Roman"/>
      <w:sz w:val="24"/>
      <w:szCs w:val="24"/>
      <w:lang w:val="en-US"/>
    </w:rPr>
  </w:style>
  <w:style w:type="paragraph" w:styleId="a">
    <w:name w:val="List Number"/>
    <w:basedOn w:val="a1"/>
    <w:uiPriority w:val="99"/>
    <w:semiHidden/>
    <w:unhideWhenUsed/>
    <w:rsid w:val="00154CE6"/>
    <w:pPr>
      <w:numPr>
        <w:numId w:val="36"/>
      </w:numPr>
      <w:spacing w:line="240" w:lineRule="auto"/>
      <w:contextualSpacing/>
      <w:jc w:val="left"/>
    </w:pPr>
    <w:rPr>
      <w:rFonts w:ascii="Times New Roman" w:eastAsia="宋体" w:hAnsi="Times New Roman" w:cs="Times New Roman"/>
      <w:sz w:val="24"/>
      <w:szCs w:val="24"/>
      <w:lang w:val="en-US"/>
    </w:rPr>
  </w:style>
  <w:style w:type="paragraph" w:styleId="2">
    <w:name w:val="List Number 2"/>
    <w:basedOn w:val="a1"/>
    <w:uiPriority w:val="99"/>
    <w:semiHidden/>
    <w:unhideWhenUsed/>
    <w:rsid w:val="00154CE6"/>
    <w:pPr>
      <w:numPr>
        <w:numId w:val="37"/>
      </w:numPr>
      <w:spacing w:line="240" w:lineRule="auto"/>
      <w:contextualSpacing/>
      <w:jc w:val="left"/>
    </w:pPr>
    <w:rPr>
      <w:rFonts w:ascii="Times New Roman" w:eastAsia="宋体" w:hAnsi="Times New Roman" w:cs="Times New Roman"/>
      <w:sz w:val="24"/>
      <w:szCs w:val="24"/>
      <w:lang w:val="en-US"/>
    </w:rPr>
  </w:style>
  <w:style w:type="paragraph" w:styleId="3">
    <w:name w:val="List Number 3"/>
    <w:basedOn w:val="a1"/>
    <w:uiPriority w:val="99"/>
    <w:semiHidden/>
    <w:unhideWhenUsed/>
    <w:rsid w:val="00154CE6"/>
    <w:pPr>
      <w:numPr>
        <w:numId w:val="38"/>
      </w:numPr>
      <w:spacing w:line="240" w:lineRule="auto"/>
      <w:contextualSpacing/>
      <w:jc w:val="left"/>
    </w:pPr>
    <w:rPr>
      <w:rFonts w:ascii="Times New Roman" w:eastAsia="宋体" w:hAnsi="Times New Roman" w:cs="Times New Roman"/>
      <w:sz w:val="24"/>
      <w:szCs w:val="24"/>
      <w:lang w:val="en-US"/>
    </w:rPr>
  </w:style>
  <w:style w:type="paragraph" w:styleId="4">
    <w:name w:val="List Number 4"/>
    <w:basedOn w:val="a1"/>
    <w:uiPriority w:val="99"/>
    <w:semiHidden/>
    <w:unhideWhenUsed/>
    <w:rsid w:val="00154CE6"/>
    <w:pPr>
      <w:numPr>
        <w:numId w:val="39"/>
      </w:numPr>
      <w:spacing w:line="240" w:lineRule="auto"/>
      <w:contextualSpacing/>
      <w:jc w:val="left"/>
    </w:pPr>
    <w:rPr>
      <w:rFonts w:ascii="Times New Roman" w:eastAsia="宋体" w:hAnsi="Times New Roman" w:cs="Times New Roman"/>
      <w:sz w:val="24"/>
      <w:szCs w:val="24"/>
      <w:lang w:val="en-US"/>
    </w:rPr>
  </w:style>
  <w:style w:type="paragraph" w:styleId="5">
    <w:name w:val="List Number 5"/>
    <w:basedOn w:val="a1"/>
    <w:uiPriority w:val="99"/>
    <w:semiHidden/>
    <w:unhideWhenUsed/>
    <w:rsid w:val="00154CE6"/>
    <w:pPr>
      <w:numPr>
        <w:numId w:val="40"/>
      </w:numPr>
      <w:spacing w:line="240" w:lineRule="auto"/>
      <w:contextualSpacing/>
      <w:jc w:val="left"/>
    </w:pPr>
    <w:rPr>
      <w:rFonts w:ascii="Times New Roman" w:eastAsia="宋体" w:hAnsi="Times New Roman" w:cs="Times New Roman"/>
      <w:sz w:val="24"/>
      <w:szCs w:val="24"/>
      <w:lang w:val="en-US"/>
    </w:rPr>
  </w:style>
  <w:style w:type="paragraph" w:styleId="afff9">
    <w:name w:val="List Continue"/>
    <w:basedOn w:val="a1"/>
    <w:uiPriority w:val="99"/>
    <w:semiHidden/>
    <w:unhideWhenUsed/>
    <w:rsid w:val="00154CE6"/>
    <w:pPr>
      <w:spacing w:after="120" w:line="240" w:lineRule="auto"/>
      <w:ind w:leftChars="200" w:left="420"/>
      <w:contextualSpacing/>
      <w:jc w:val="left"/>
    </w:pPr>
    <w:rPr>
      <w:rFonts w:ascii="Times New Roman" w:eastAsia="宋体" w:hAnsi="Times New Roman" w:cs="Times New Roman"/>
      <w:sz w:val="24"/>
      <w:szCs w:val="24"/>
      <w:lang w:val="en-US"/>
    </w:rPr>
  </w:style>
  <w:style w:type="paragraph" w:styleId="25">
    <w:name w:val="List Continue 2"/>
    <w:basedOn w:val="a1"/>
    <w:uiPriority w:val="99"/>
    <w:semiHidden/>
    <w:unhideWhenUsed/>
    <w:rsid w:val="00154CE6"/>
    <w:pPr>
      <w:spacing w:after="120" w:line="240" w:lineRule="auto"/>
      <w:ind w:leftChars="400" w:left="840"/>
      <w:contextualSpacing/>
      <w:jc w:val="left"/>
    </w:pPr>
    <w:rPr>
      <w:rFonts w:ascii="Times New Roman" w:eastAsia="宋体" w:hAnsi="Times New Roman" w:cs="Times New Roman"/>
      <w:sz w:val="24"/>
      <w:szCs w:val="24"/>
      <w:lang w:val="en-US"/>
    </w:rPr>
  </w:style>
  <w:style w:type="paragraph" w:styleId="35">
    <w:name w:val="List Continue 3"/>
    <w:basedOn w:val="a1"/>
    <w:uiPriority w:val="99"/>
    <w:semiHidden/>
    <w:unhideWhenUsed/>
    <w:rsid w:val="00154CE6"/>
    <w:pPr>
      <w:spacing w:after="120" w:line="240" w:lineRule="auto"/>
      <w:ind w:leftChars="600" w:left="1260"/>
      <w:contextualSpacing/>
      <w:jc w:val="left"/>
    </w:pPr>
    <w:rPr>
      <w:rFonts w:ascii="Times New Roman" w:eastAsia="宋体" w:hAnsi="Times New Roman" w:cs="Times New Roman"/>
      <w:sz w:val="24"/>
      <w:szCs w:val="24"/>
      <w:lang w:val="en-US"/>
    </w:rPr>
  </w:style>
  <w:style w:type="paragraph" w:styleId="46">
    <w:name w:val="List Continue 4"/>
    <w:basedOn w:val="a1"/>
    <w:uiPriority w:val="99"/>
    <w:semiHidden/>
    <w:unhideWhenUsed/>
    <w:rsid w:val="00154CE6"/>
    <w:pPr>
      <w:spacing w:after="120" w:line="240" w:lineRule="auto"/>
      <w:ind w:leftChars="800" w:left="1680"/>
      <w:contextualSpacing/>
      <w:jc w:val="left"/>
    </w:pPr>
    <w:rPr>
      <w:rFonts w:ascii="Times New Roman" w:eastAsia="宋体" w:hAnsi="Times New Roman" w:cs="Times New Roman"/>
      <w:sz w:val="24"/>
      <w:szCs w:val="24"/>
      <w:lang w:val="en-US"/>
    </w:rPr>
  </w:style>
  <w:style w:type="paragraph" w:styleId="55">
    <w:name w:val="List Continue 5"/>
    <w:basedOn w:val="a1"/>
    <w:uiPriority w:val="99"/>
    <w:semiHidden/>
    <w:unhideWhenUsed/>
    <w:rsid w:val="00154CE6"/>
    <w:pPr>
      <w:spacing w:after="120" w:line="240" w:lineRule="auto"/>
      <w:ind w:leftChars="1000" w:left="2100"/>
      <w:contextualSpacing/>
      <w:jc w:val="left"/>
    </w:pPr>
    <w:rPr>
      <w:rFonts w:ascii="Times New Roman" w:eastAsia="宋体" w:hAnsi="Times New Roman" w:cs="Times New Roman"/>
      <w:sz w:val="24"/>
      <w:szCs w:val="24"/>
      <w:lang w:val="en-US"/>
    </w:rPr>
  </w:style>
  <w:style w:type="paragraph" w:styleId="a0">
    <w:name w:val="List Bullet"/>
    <w:basedOn w:val="a1"/>
    <w:uiPriority w:val="99"/>
    <w:semiHidden/>
    <w:unhideWhenUsed/>
    <w:rsid w:val="00154CE6"/>
    <w:pPr>
      <w:numPr>
        <w:numId w:val="41"/>
      </w:numPr>
      <w:spacing w:line="240" w:lineRule="auto"/>
      <w:contextualSpacing/>
      <w:jc w:val="left"/>
    </w:pPr>
    <w:rPr>
      <w:rFonts w:ascii="Times New Roman" w:eastAsia="宋体" w:hAnsi="Times New Roman" w:cs="Times New Roman"/>
      <w:sz w:val="24"/>
      <w:szCs w:val="24"/>
      <w:lang w:val="en-US"/>
    </w:rPr>
  </w:style>
  <w:style w:type="paragraph" w:styleId="20">
    <w:name w:val="List Bullet 2"/>
    <w:basedOn w:val="a1"/>
    <w:uiPriority w:val="99"/>
    <w:semiHidden/>
    <w:unhideWhenUsed/>
    <w:rsid w:val="00154CE6"/>
    <w:pPr>
      <w:numPr>
        <w:numId w:val="42"/>
      </w:numPr>
      <w:spacing w:line="240" w:lineRule="auto"/>
      <w:contextualSpacing/>
      <w:jc w:val="left"/>
    </w:pPr>
    <w:rPr>
      <w:rFonts w:ascii="Times New Roman" w:eastAsia="宋体" w:hAnsi="Times New Roman" w:cs="Times New Roman"/>
      <w:sz w:val="24"/>
      <w:szCs w:val="24"/>
      <w:lang w:val="en-US"/>
    </w:rPr>
  </w:style>
  <w:style w:type="paragraph" w:styleId="30">
    <w:name w:val="List Bullet 3"/>
    <w:basedOn w:val="a1"/>
    <w:uiPriority w:val="99"/>
    <w:semiHidden/>
    <w:unhideWhenUsed/>
    <w:rsid w:val="00154CE6"/>
    <w:pPr>
      <w:numPr>
        <w:numId w:val="43"/>
      </w:numPr>
      <w:spacing w:line="240" w:lineRule="auto"/>
      <w:contextualSpacing/>
      <w:jc w:val="left"/>
    </w:pPr>
    <w:rPr>
      <w:rFonts w:ascii="Times New Roman" w:eastAsia="宋体" w:hAnsi="Times New Roman" w:cs="Times New Roman"/>
      <w:sz w:val="24"/>
      <w:szCs w:val="24"/>
      <w:lang w:val="en-US"/>
    </w:rPr>
  </w:style>
  <w:style w:type="paragraph" w:styleId="40">
    <w:name w:val="List Bullet 4"/>
    <w:basedOn w:val="a1"/>
    <w:uiPriority w:val="99"/>
    <w:semiHidden/>
    <w:unhideWhenUsed/>
    <w:rsid w:val="00154CE6"/>
    <w:pPr>
      <w:numPr>
        <w:numId w:val="44"/>
      </w:numPr>
      <w:spacing w:line="240" w:lineRule="auto"/>
      <w:contextualSpacing/>
      <w:jc w:val="left"/>
    </w:pPr>
    <w:rPr>
      <w:rFonts w:ascii="Times New Roman" w:eastAsia="宋体" w:hAnsi="Times New Roman" w:cs="Times New Roman"/>
      <w:sz w:val="24"/>
      <w:szCs w:val="24"/>
      <w:lang w:val="en-US"/>
    </w:rPr>
  </w:style>
  <w:style w:type="paragraph" w:styleId="50">
    <w:name w:val="List Bullet 5"/>
    <w:basedOn w:val="a1"/>
    <w:uiPriority w:val="99"/>
    <w:semiHidden/>
    <w:unhideWhenUsed/>
    <w:rsid w:val="00154CE6"/>
    <w:pPr>
      <w:numPr>
        <w:numId w:val="45"/>
      </w:numPr>
      <w:spacing w:line="240" w:lineRule="auto"/>
      <w:contextualSpacing/>
      <w:jc w:val="left"/>
    </w:pPr>
    <w:rPr>
      <w:rFonts w:ascii="Times New Roman" w:eastAsia="宋体" w:hAnsi="Times New Roman" w:cs="Times New Roman"/>
      <w:sz w:val="24"/>
      <w:szCs w:val="24"/>
      <w:lang w:val="en-US"/>
    </w:rPr>
  </w:style>
  <w:style w:type="character" w:styleId="afffa">
    <w:name w:val="Intense Reference"/>
    <w:basedOn w:val="a2"/>
    <w:uiPriority w:val="32"/>
    <w:qFormat/>
    <w:rsid w:val="00154CE6"/>
    <w:rPr>
      <w:b/>
      <w:bCs/>
      <w:smallCaps/>
      <w:color w:val="4F81BD" w:themeColor="accent1"/>
      <w:spacing w:val="5"/>
    </w:rPr>
  </w:style>
  <w:style w:type="paragraph" w:styleId="afffb">
    <w:name w:val="Intense Quote"/>
    <w:basedOn w:val="a1"/>
    <w:next w:val="a1"/>
    <w:link w:val="afffc"/>
    <w:uiPriority w:val="30"/>
    <w:qFormat/>
    <w:rsid w:val="00154CE6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 w:line="240" w:lineRule="auto"/>
      <w:ind w:left="864" w:right="864"/>
      <w:jc w:val="center"/>
    </w:pPr>
    <w:rPr>
      <w:rFonts w:ascii="Times New Roman" w:eastAsia="宋体" w:hAnsi="Times New Roman" w:cs="Times New Roman"/>
      <w:i/>
      <w:iCs/>
      <w:color w:val="4F81BD" w:themeColor="accent1"/>
      <w:sz w:val="24"/>
      <w:szCs w:val="24"/>
      <w:lang w:val="en-US"/>
    </w:rPr>
  </w:style>
  <w:style w:type="character" w:customStyle="1" w:styleId="afffc">
    <w:name w:val="明显引用 字符"/>
    <w:basedOn w:val="a2"/>
    <w:link w:val="afffb"/>
    <w:uiPriority w:val="30"/>
    <w:rsid w:val="00154CE6"/>
    <w:rPr>
      <w:rFonts w:ascii="Times New Roman" w:eastAsia="宋体" w:hAnsi="Times New Roman" w:cs="Times New Roman"/>
      <w:i/>
      <w:iCs/>
      <w:color w:val="4F81BD" w:themeColor="accent1"/>
      <w:sz w:val="24"/>
      <w:szCs w:val="24"/>
      <w:lang w:val="en-US"/>
    </w:rPr>
  </w:style>
  <w:style w:type="paragraph" w:styleId="afffd">
    <w:name w:val="Signature"/>
    <w:basedOn w:val="a1"/>
    <w:link w:val="afffe"/>
    <w:uiPriority w:val="99"/>
    <w:semiHidden/>
    <w:unhideWhenUsed/>
    <w:rsid w:val="00154CE6"/>
    <w:pPr>
      <w:spacing w:line="240" w:lineRule="auto"/>
      <w:ind w:leftChars="2100" w:left="100"/>
      <w:jc w:val="left"/>
    </w:pPr>
    <w:rPr>
      <w:rFonts w:ascii="Times New Roman" w:eastAsia="宋体" w:hAnsi="Times New Roman" w:cs="Times New Roman"/>
      <w:sz w:val="24"/>
      <w:szCs w:val="24"/>
      <w:lang w:val="en-US"/>
    </w:rPr>
  </w:style>
  <w:style w:type="character" w:customStyle="1" w:styleId="afffe">
    <w:name w:val="签名 字符"/>
    <w:basedOn w:val="a2"/>
    <w:link w:val="afffd"/>
    <w:uiPriority w:val="99"/>
    <w:semiHidden/>
    <w:rsid w:val="00154CE6"/>
    <w:rPr>
      <w:rFonts w:ascii="Times New Roman" w:eastAsia="宋体" w:hAnsi="Times New Roman" w:cs="Times New Roman"/>
      <w:sz w:val="24"/>
      <w:szCs w:val="24"/>
      <w:lang w:val="en-US"/>
    </w:rPr>
  </w:style>
  <w:style w:type="paragraph" w:styleId="affff">
    <w:name w:val="Date"/>
    <w:basedOn w:val="a1"/>
    <w:next w:val="a1"/>
    <w:link w:val="affff0"/>
    <w:uiPriority w:val="99"/>
    <w:semiHidden/>
    <w:unhideWhenUsed/>
    <w:rsid w:val="00154CE6"/>
    <w:pPr>
      <w:spacing w:line="240" w:lineRule="auto"/>
      <w:ind w:leftChars="2500" w:left="100"/>
      <w:jc w:val="left"/>
    </w:pPr>
    <w:rPr>
      <w:rFonts w:ascii="Times New Roman" w:eastAsia="宋体" w:hAnsi="Times New Roman" w:cs="Times New Roman"/>
      <w:sz w:val="24"/>
      <w:szCs w:val="24"/>
      <w:lang w:val="en-US"/>
    </w:rPr>
  </w:style>
  <w:style w:type="character" w:customStyle="1" w:styleId="affff0">
    <w:name w:val="日期 字符"/>
    <w:basedOn w:val="a2"/>
    <w:link w:val="affff"/>
    <w:uiPriority w:val="99"/>
    <w:semiHidden/>
    <w:rsid w:val="00154CE6"/>
    <w:rPr>
      <w:rFonts w:ascii="Times New Roman" w:eastAsia="宋体" w:hAnsi="Times New Roman" w:cs="Times New Roman"/>
      <w:sz w:val="24"/>
      <w:szCs w:val="24"/>
      <w:lang w:val="en-US"/>
    </w:rPr>
  </w:style>
  <w:style w:type="paragraph" w:styleId="affff1">
    <w:name w:val="envelope address"/>
    <w:basedOn w:val="a1"/>
    <w:uiPriority w:val="99"/>
    <w:semiHidden/>
    <w:unhideWhenUsed/>
    <w:rsid w:val="00154CE6"/>
    <w:pPr>
      <w:framePr w:w="7920" w:h="1980" w:hRule="exact" w:hSpace="180" w:wrap="auto" w:hAnchor="page" w:xAlign="center" w:yAlign="bottom"/>
      <w:snapToGrid w:val="0"/>
      <w:spacing w:line="240" w:lineRule="auto"/>
      <w:ind w:leftChars="1400" w:left="100"/>
      <w:jc w:val="left"/>
    </w:pPr>
    <w:rPr>
      <w:rFonts w:asciiTheme="majorHAnsi" w:eastAsiaTheme="majorEastAsia" w:hAnsiTheme="majorHAnsi" w:cstheme="majorBidi"/>
      <w:sz w:val="24"/>
      <w:szCs w:val="24"/>
      <w:lang w:val="en-US"/>
    </w:rPr>
  </w:style>
  <w:style w:type="character" w:styleId="affff2">
    <w:name w:val="Book Title"/>
    <w:basedOn w:val="a2"/>
    <w:uiPriority w:val="33"/>
    <w:qFormat/>
    <w:rsid w:val="00154CE6"/>
    <w:rPr>
      <w:b/>
      <w:bCs/>
      <w:i/>
      <w:iCs/>
      <w:spacing w:val="5"/>
    </w:rPr>
  </w:style>
  <w:style w:type="paragraph" w:styleId="13">
    <w:name w:val="index 1"/>
    <w:basedOn w:val="a1"/>
    <w:next w:val="a1"/>
    <w:autoRedefine/>
    <w:uiPriority w:val="99"/>
    <w:semiHidden/>
    <w:unhideWhenUsed/>
    <w:rsid w:val="00154CE6"/>
    <w:pPr>
      <w:spacing w:line="240" w:lineRule="auto"/>
      <w:jc w:val="left"/>
    </w:pPr>
    <w:rPr>
      <w:rFonts w:ascii="Times New Roman" w:eastAsia="宋体" w:hAnsi="Times New Roman" w:cs="Times New Roman"/>
      <w:sz w:val="24"/>
      <w:szCs w:val="24"/>
      <w:lang w:val="en-US"/>
    </w:rPr>
  </w:style>
  <w:style w:type="paragraph" w:styleId="26">
    <w:name w:val="index 2"/>
    <w:basedOn w:val="a1"/>
    <w:next w:val="a1"/>
    <w:autoRedefine/>
    <w:uiPriority w:val="99"/>
    <w:semiHidden/>
    <w:unhideWhenUsed/>
    <w:rsid w:val="00154CE6"/>
    <w:pPr>
      <w:spacing w:line="240" w:lineRule="auto"/>
      <w:ind w:leftChars="200" w:left="200"/>
      <w:jc w:val="left"/>
    </w:pPr>
    <w:rPr>
      <w:rFonts w:ascii="Times New Roman" w:eastAsia="宋体" w:hAnsi="Times New Roman" w:cs="Times New Roman"/>
      <w:sz w:val="24"/>
      <w:szCs w:val="24"/>
      <w:lang w:val="en-US"/>
    </w:rPr>
  </w:style>
  <w:style w:type="paragraph" w:styleId="36">
    <w:name w:val="index 3"/>
    <w:basedOn w:val="a1"/>
    <w:next w:val="a1"/>
    <w:autoRedefine/>
    <w:uiPriority w:val="99"/>
    <w:semiHidden/>
    <w:unhideWhenUsed/>
    <w:rsid w:val="00154CE6"/>
    <w:pPr>
      <w:spacing w:line="240" w:lineRule="auto"/>
      <w:ind w:leftChars="400" w:left="400"/>
      <w:jc w:val="left"/>
    </w:pPr>
    <w:rPr>
      <w:rFonts w:ascii="Times New Roman" w:eastAsia="宋体" w:hAnsi="Times New Roman" w:cs="Times New Roman"/>
      <w:sz w:val="24"/>
      <w:szCs w:val="24"/>
      <w:lang w:val="en-US"/>
    </w:rPr>
  </w:style>
  <w:style w:type="paragraph" w:styleId="47">
    <w:name w:val="index 4"/>
    <w:basedOn w:val="a1"/>
    <w:next w:val="a1"/>
    <w:autoRedefine/>
    <w:uiPriority w:val="99"/>
    <w:semiHidden/>
    <w:unhideWhenUsed/>
    <w:rsid w:val="00154CE6"/>
    <w:pPr>
      <w:spacing w:line="240" w:lineRule="auto"/>
      <w:ind w:leftChars="600" w:left="600"/>
      <w:jc w:val="left"/>
    </w:pPr>
    <w:rPr>
      <w:rFonts w:ascii="Times New Roman" w:eastAsia="宋体" w:hAnsi="Times New Roman" w:cs="Times New Roman"/>
      <w:sz w:val="24"/>
      <w:szCs w:val="24"/>
      <w:lang w:val="en-US"/>
    </w:rPr>
  </w:style>
  <w:style w:type="paragraph" w:styleId="56">
    <w:name w:val="index 5"/>
    <w:basedOn w:val="a1"/>
    <w:next w:val="a1"/>
    <w:autoRedefine/>
    <w:uiPriority w:val="99"/>
    <w:semiHidden/>
    <w:unhideWhenUsed/>
    <w:rsid w:val="00154CE6"/>
    <w:pPr>
      <w:spacing w:line="240" w:lineRule="auto"/>
      <w:ind w:leftChars="800" w:left="800"/>
      <w:jc w:val="left"/>
    </w:pPr>
    <w:rPr>
      <w:rFonts w:ascii="Times New Roman" w:eastAsia="宋体" w:hAnsi="Times New Roman" w:cs="Times New Roman"/>
      <w:sz w:val="24"/>
      <w:szCs w:val="24"/>
      <w:lang w:val="en-US"/>
    </w:rPr>
  </w:style>
  <w:style w:type="paragraph" w:styleId="61">
    <w:name w:val="index 6"/>
    <w:basedOn w:val="a1"/>
    <w:next w:val="a1"/>
    <w:autoRedefine/>
    <w:uiPriority w:val="99"/>
    <w:semiHidden/>
    <w:unhideWhenUsed/>
    <w:rsid w:val="00154CE6"/>
    <w:pPr>
      <w:spacing w:line="240" w:lineRule="auto"/>
      <w:ind w:leftChars="1000" w:left="1000"/>
      <w:jc w:val="left"/>
    </w:pPr>
    <w:rPr>
      <w:rFonts w:ascii="Times New Roman" w:eastAsia="宋体" w:hAnsi="Times New Roman" w:cs="Times New Roman"/>
      <w:sz w:val="24"/>
      <w:szCs w:val="24"/>
      <w:lang w:val="en-US"/>
    </w:rPr>
  </w:style>
  <w:style w:type="paragraph" w:styleId="71">
    <w:name w:val="index 7"/>
    <w:basedOn w:val="a1"/>
    <w:next w:val="a1"/>
    <w:autoRedefine/>
    <w:uiPriority w:val="99"/>
    <w:semiHidden/>
    <w:unhideWhenUsed/>
    <w:rsid w:val="00154CE6"/>
    <w:pPr>
      <w:spacing w:line="240" w:lineRule="auto"/>
      <w:ind w:leftChars="1200" w:left="1200"/>
      <w:jc w:val="left"/>
    </w:pPr>
    <w:rPr>
      <w:rFonts w:ascii="Times New Roman" w:eastAsia="宋体" w:hAnsi="Times New Roman" w:cs="Times New Roman"/>
      <w:sz w:val="24"/>
      <w:szCs w:val="24"/>
      <w:lang w:val="en-US"/>
    </w:rPr>
  </w:style>
  <w:style w:type="paragraph" w:styleId="81">
    <w:name w:val="index 8"/>
    <w:basedOn w:val="a1"/>
    <w:next w:val="a1"/>
    <w:autoRedefine/>
    <w:uiPriority w:val="99"/>
    <w:semiHidden/>
    <w:unhideWhenUsed/>
    <w:rsid w:val="00154CE6"/>
    <w:pPr>
      <w:spacing w:line="240" w:lineRule="auto"/>
      <w:ind w:leftChars="1400" w:left="1400"/>
      <w:jc w:val="left"/>
    </w:pPr>
    <w:rPr>
      <w:rFonts w:ascii="Times New Roman" w:eastAsia="宋体" w:hAnsi="Times New Roman" w:cs="Times New Roman"/>
      <w:sz w:val="24"/>
      <w:szCs w:val="24"/>
      <w:lang w:val="en-US"/>
    </w:rPr>
  </w:style>
  <w:style w:type="paragraph" w:styleId="91">
    <w:name w:val="index 9"/>
    <w:basedOn w:val="a1"/>
    <w:next w:val="a1"/>
    <w:autoRedefine/>
    <w:uiPriority w:val="99"/>
    <w:semiHidden/>
    <w:unhideWhenUsed/>
    <w:rsid w:val="00154CE6"/>
    <w:pPr>
      <w:spacing w:line="240" w:lineRule="auto"/>
      <w:ind w:leftChars="1600" w:left="1600"/>
      <w:jc w:val="left"/>
    </w:pPr>
    <w:rPr>
      <w:rFonts w:ascii="Times New Roman" w:eastAsia="宋体" w:hAnsi="Times New Roman" w:cs="Times New Roman"/>
      <w:sz w:val="24"/>
      <w:szCs w:val="24"/>
      <w:lang w:val="en-US"/>
    </w:rPr>
  </w:style>
  <w:style w:type="paragraph" w:styleId="affff3">
    <w:name w:val="index heading"/>
    <w:basedOn w:val="a1"/>
    <w:next w:val="13"/>
    <w:uiPriority w:val="99"/>
    <w:semiHidden/>
    <w:unhideWhenUsed/>
    <w:rsid w:val="00154CE6"/>
    <w:pPr>
      <w:spacing w:line="240" w:lineRule="auto"/>
      <w:jc w:val="left"/>
    </w:pPr>
    <w:rPr>
      <w:rFonts w:asciiTheme="majorHAnsi" w:eastAsiaTheme="majorEastAsia" w:hAnsiTheme="majorHAnsi" w:cstheme="majorBidi"/>
      <w:b/>
      <w:bCs/>
      <w:sz w:val="24"/>
      <w:szCs w:val="24"/>
      <w:lang w:val="en-US"/>
    </w:rPr>
  </w:style>
  <w:style w:type="paragraph" w:styleId="affff4">
    <w:name w:val="endnote text"/>
    <w:basedOn w:val="a1"/>
    <w:link w:val="affff5"/>
    <w:uiPriority w:val="99"/>
    <w:semiHidden/>
    <w:unhideWhenUsed/>
    <w:rsid w:val="00154CE6"/>
    <w:pPr>
      <w:snapToGrid w:val="0"/>
      <w:spacing w:line="240" w:lineRule="auto"/>
      <w:jc w:val="left"/>
    </w:pPr>
    <w:rPr>
      <w:rFonts w:ascii="Times New Roman" w:eastAsia="宋体" w:hAnsi="Times New Roman" w:cs="Times New Roman"/>
      <w:sz w:val="24"/>
      <w:szCs w:val="24"/>
      <w:lang w:val="en-US"/>
    </w:rPr>
  </w:style>
  <w:style w:type="character" w:customStyle="1" w:styleId="affff5">
    <w:name w:val="尾注文本 字符"/>
    <w:basedOn w:val="a2"/>
    <w:link w:val="affff4"/>
    <w:uiPriority w:val="99"/>
    <w:semiHidden/>
    <w:rsid w:val="00154CE6"/>
    <w:rPr>
      <w:rFonts w:ascii="Times New Roman" w:eastAsia="宋体" w:hAnsi="Times New Roman" w:cs="Times New Roman"/>
      <w:sz w:val="24"/>
      <w:szCs w:val="24"/>
      <w:lang w:val="en-US"/>
    </w:rPr>
  </w:style>
  <w:style w:type="character" w:styleId="affff6">
    <w:name w:val="endnote reference"/>
    <w:basedOn w:val="a2"/>
    <w:uiPriority w:val="99"/>
    <w:semiHidden/>
    <w:unhideWhenUsed/>
    <w:rsid w:val="00154CE6"/>
    <w:rPr>
      <w:vertAlign w:val="superscript"/>
    </w:rPr>
  </w:style>
  <w:style w:type="character" w:styleId="affff7">
    <w:name w:val="Unresolved Mention"/>
    <w:basedOn w:val="a2"/>
    <w:uiPriority w:val="99"/>
    <w:semiHidden/>
    <w:unhideWhenUsed/>
    <w:rsid w:val="00154CE6"/>
    <w:rPr>
      <w:color w:val="605E5C"/>
      <w:shd w:val="clear" w:color="auto" w:fill="E1DFDD"/>
    </w:rPr>
  </w:style>
  <w:style w:type="paragraph" w:styleId="affff8">
    <w:name w:val="Block Text"/>
    <w:basedOn w:val="a1"/>
    <w:uiPriority w:val="99"/>
    <w:semiHidden/>
    <w:unhideWhenUsed/>
    <w:rsid w:val="00154CE6"/>
    <w:pPr>
      <w:spacing w:after="120" w:line="240" w:lineRule="auto"/>
      <w:ind w:leftChars="700" w:left="1440" w:rightChars="700" w:right="1440"/>
      <w:jc w:val="left"/>
    </w:pPr>
    <w:rPr>
      <w:rFonts w:ascii="Times New Roman" w:eastAsia="宋体" w:hAnsi="Times New Roman" w:cs="Times New Roman"/>
      <w:sz w:val="24"/>
      <w:szCs w:val="24"/>
      <w:lang w:val="en-US"/>
    </w:rPr>
  </w:style>
  <w:style w:type="paragraph" w:styleId="affff9">
    <w:name w:val="Document Map"/>
    <w:basedOn w:val="a1"/>
    <w:link w:val="affffa"/>
    <w:uiPriority w:val="99"/>
    <w:semiHidden/>
    <w:unhideWhenUsed/>
    <w:rsid w:val="00154CE6"/>
    <w:pPr>
      <w:spacing w:line="240" w:lineRule="auto"/>
      <w:jc w:val="left"/>
    </w:pPr>
    <w:rPr>
      <w:rFonts w:ascii="Microsoft YaHei UI" w:eastAsia="Microsoft YaHei UI" w:hAnsi="Times New Roman" w:cs="Times New Roman"/>
      <w:sz w:val="18"/>
      <w:szCs w:val="18"/>
      <w:lang w:val="en-US"/>
    </w:rPr>
  </w:style>
  <w:style w:type="character" w:customStyle="1" w:styleId="affffa">
    <w:name w:val="文档结构图 字符"/>
    <w:basedOn w:val="a2"/>
    <w:link w:val="affff9"/>
    <w:uiPriority w:val="99"/>
    <w:semiHidden/>
    <w:rsid w:val="00154CE6"/>
    <w:rPr>
      <w:rFonts w:ascii="Microsoft YaHei UI" w:eastAsia="Microsoft YaHei UI" w:hAnsi="Times New Roman" w:cs="Times New Roman"/>
      <w:sz w:val="18"/>
      <w:szCs w:val="18"/>
      <w:lang w:val="en-US"/>
    </w:rPr>
  </w:style>
  <w:style w:type="paragraph" w:styleId="affffb">
    <w:name w:val="No Spacing"/>
    <w:uiPriority w:val="1"/>
    <w:qFormat/>
    <w:rsid w:val="00154CE6"/>
    <w:pPr>
      <w:spacing w:after="0" w:line="240" w:lineRule="auto"/>
    </w:pPr>
    <w:rPr>
      <w:rFonts w:ascii="Arial" w:eastAsia="宋体" w:hAnsi="Arial"/>
      <w:color w:val="000000" w:themeColor="text1"/>
      <w:lang w:val="en-US"/>
    </w:rPr>
  </w:style>
  <w:style w:type="paragraph" w:styleId="affffc">
    <w:name w:val="Message Header"/>
    <w:basedOn w:val="a1"/>
    <w:link w:val="affffd"/>
    <w:uiPriority w:val="99"/>
    <w:semiHidden/>
    <w:unhideWhenUsed/>
    <w:rsid w:val="00154CE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line="240" w:lineRule="auto"/>
      <w:ind w:leftChars="500" w:left="1080" w:hangingChars="500" w:hanging="1080"/>
      <w:jc w:val="left"/>
    </w:pPr>
    <w:rPr>
      <w:rFonts w:asciiTheme="majorHAnsi" w:eastAsiaTheme="majorEastAsia" w:hAnsiTheme="majorHAnsi" w:cstheme="majorBidi"/>
      <w:sz w:val="24"/>
      <w:szCs w:val="24"/>
      <w:lang w:val="en-US"/>
    </w:rPr>
  </w:style>
  <w:style w:type="character" w:customStyle="1" w:styleId="affffd">
    <w:name w:val="信息标题 字符"/>
    <w:basedOn w:val="a2"/>
    <w:link w:val="affffc"/>
    <w:uiPriority w:val="99"/>
    <w:semiHidden/>
    <w:rsid w:val="00154CE6"/>
    <w:rPr>
      <w:rFonts w:asciiTheme="majorHAnsi" w:eastAsiaTheme="majorEastAsia" w:hAnsiTheme="majorHAnsi" w:cstheme="majorBidi"/>
      <w:sz w:val="24"/>
      <w:szCs w:val="24"/>
      <w:shd w:val="pct20" w:color="auto" w:fill="auto"/>
      <w:lang w:val="en-US"/>
    </w:rPr>
  </w:style>
  <w:style w:type="character" w:styleId="affffe">
    <w:name w:val="page number"/>
    <w:basedOn w:val="a2"/>
    <w:uiPriority w:val="99"/>
    <w:semiHidden/>
    <w:unhideWhenUsed/>
    <w:rsid w:val="00154CE6"/>
  </w:style>
  <w:style w:type="paragraph" w:styleId="afffff">
    <w:name w:val="table of authorities"/>
    <w:basedOn w:val="a1"/>
    <w:next w:val="a1"/>
    <w:uiPriority w:val="99"/>
    <w:semiHidden/>
    <w:unhideWhenUsed/>
    <w:rsid w:val="00154CE6"/>
    <w:pPr>
      <w:spacing w:line="240" w:lineRule="auto"/>
      <w:ind w:leftChars="200" w:left="420"/>
      <w:jc w:val="left"/>
    </w:pPr>
    <w:rPr>
      <w:rFonts w:ascii="Times New Roman" w:eastAsia="宋体" w:hAnsi="Times New Roman" w:cs="Times New Roman"/>
      <w:sz w:val="24"/>
      <w:szCs w:val="24"/>
      <w:lang w:val="en-US"/>
    </w:rPr>
  </w:style>
  <w:style w:type="paragraph" w:styleId="afffff0">
    <w:name w:val="toa heading"/>
    <w:basedOn w:val="a1"/>
    <w:next w:val="a1"/>
    <w:uiPriority w:val="99"/>
    <w:semiHidden/>
    <w:unhideWhenUsed/>
    <w:rsid w:val="00154CE6"/>
    <w:pPr>
      <w:spacing w:before="120" w:line="240" w:lineRule="auto"/>
      <w:jc w:val="left"/>
    </w:pPr>
    <w:rPr>
      <w:rFonts w:asciiTheme="majorHAnsi" w:eastAsiaTheme="majorEastAsia" w:hAnsiTheme="majorHAnsi" w:cstheme="majorBidi"/>
      <w:sz w:val="24"/>
      <w:szCs w:val="24"/>
      <w:lang w:val="en-US"/>
    </w:rPr>
  </w:style>
  <w:style w:type="paragraph" w:styleId="afffff1">
    <w:name w:val="Quote"/>
    <w:basedOn w:val="a1"/>
    <w:next w:val="a1"/>
    <w:link w:val="afffff2"/>
    <w:uiPriority w:val="29"/>
    <w:qFormat/>
    <w:rsid w:val="00154CE6"/>
    <w:pPr>
      <w:spacing w:before="200" w:after="160" w:line="240" w:lineRule="auto"/>
      <w:ind w:left="864" w:right="864"/>
      <w:jc w:val="center"/>
    </w:pPr>
    <w:rPr>
      <w:rFonts w:ascii="Times New Roman" w:eastAsia="宋体" w:hAnsi="Times New Roman" w:cs="Times New Roman"/>
      <w:i/>
      <w:iCs/>
      <w:color w:val="404040" w:themeColor="text1" w:themeTint="BF"/>
      <w:sz w:val="24"/>
      <w:szCs w:val="24"/>
      <w:lang w:val="en-US"/>
    </w:rPr>
  </w:style>
  <w:style w:type="character" w:customStyle="1" w:styleId="afffff2">
    <w:name w:val="引用 字符"/>
    <w:basedOn w:val="a2"/>
    <w:link w:val="afffff1"/>
    <w:uiPriority w:val="29"/>
    <w:rsid w:val="00154CE6"/>
    <w:rPr>
      <w:rFonts w:ascii="Times New Roman" w:eastAsia="宋体" w:hAnsi="Times New Roman" w:cs="Times New Roman"/>
      <w:i/>
      <w:iCs/>
      <w:color w:val="404040" w:themeColor="text1" w:themeTint="BF"/>
      <w:sz w:val="24"/>
      <w:szCs w:val="24"/>
      <w:lang w:val="en-US"/>
    </w:rPr>
  </w:style>
  <w:style w:type="paragraph" w:styleId="afffff3">
    <w:name w:val="Normal Indent"/>
    <w:basedOn w:val="a1"/>
    <w:uiPriority w:val="99"/>
    <w:semiHidden/>
    <w:unhideWhenUsed/>
    <w:rsid w:val="00154CE6"/>
    <w:pPr>
      <w:spacing w:line="240" w:lineRule="auto"/>
      <w:ind w:firstLineChars="200" w:firstLine="420"/>
      <w:jc w:val="left"/>
    </w:pPr>
    <w:rPr>
      <w:rFonts w:ascii="Times New Roman" w:eastAsia="宋体" w:hAnsi="Times New Roman" w:cs="Times New Roman"/>
      <w:sz w:val="24"/>
      <w:szCs w:val="24"/>
      <w:lang w:val="en-US"/>
    </w:rPr>
  </w:style>
  <w:style w:type="paragraph" w:styleId="27">
    <w:name w:val="Body Text 2"/>
    <w:basedOn w:val="a1"/>
    <w:link w:val="28"/>
    <w:uiPriority w:val="99"/>
    <w:semiHidden/>
    <w:unhideWhenUsed/>
    <w:rsid w:val="00154CE6"/>
    <w:pPr>
      <w:spacing w:after="120" w:line="480" w:lineRule="auto"/>
      <w:jc w:val="left"/>
    </w:pPr>
    <w:rPr>
      <w:rFonts w:ascii="Times New Roman" w:eastAsia="宋体" w:hAnsi="Times New Roman" w:cs="Times New Roman"/>
      <w:sz w:val="24"/>
      <w:szCs w:val="24"/>
      <w:lang w:val="en-US"/>
    </w:rPr>
  </w:style>
  <w:style w:type="character" w:customStyle="1" w:styleId="28">
    <w:name w:val="正文文本 2 字符"/>
    <w:basedOn w:val="a2"/>
    <w:link w:val="27"/>
    <w:uiPriority w:val="99"/>
    <w:semiHidden/>
    <w:rsid w:val="00154CE6"/>
    <w:rPr>
      <w:rFonts w:ascii="Times New Roman" w:eastAsia="宋体" w:hAnsi="Times New Roman" w:cs="Times New Roman"/>
      <w:sz w:val="24"/>
      <w:szCs w:val="24"/>
      <w:lang w:val="en-US"/>
    </w:rPr>
  </w:style>
  <w:style w:type="paragraph" w:styleId="37">
    <w:name w:val="Body Text 3"/>
    <w:basedOn w:val="a1"/>
    <w:link w:val="38"/>
    <w:uiPriority w:val="99"/>
    <w:semiHidden/>
    <w:unhideWhenUsed/>
    <w:rsid w:val="00154CE6"/>
    <w:pPr>
      <w:spacing w:after="120" w:line="240" w:lineRule="auto"/>
      <w:jc w:val="left"/>
    </w:pPr>
    <w:rPr>
      <w:rFonts w:ascii="Times New Roman" w:eastAsia="宋体" w:hAnsi="Times New Roman" w:cs="Times New Roman"/>
      <w:sz w:val="16"/>
      <w:szCs w:val="16"/>
      <w:lang w:val="en-US"/>
    </w:rPr>
  </w:style>
  <w:style w:type="character" w:customStyle="1" w:styleId="38">
    <w:name w:val="正文文本 3 字符"/>
    <w:basedOn w:val="a2"/>
    <w:link w:val="37"/>
    <w:uiPriority w:val="99"/>
    <w:semiHidden/>
    <w:rsid w:val="00154CE6"/>
    <w:rPr>
      <w:rFonts w:ascii="Times New Roman" w:eastAsia="宋体" w:hAnsi="Times New Roman" w:cs="Times New Roman"/>
      <w:sz w:val="16"/>
      <w:szCs w:val="16"/>
      <w:lang w:val="en-US"/>
    </w:rPr>
  </w:style>
  <w:style w:type="paragraph" w:styleId="afffff4">
    <w:name w:val="Body Text First Indent"/>
    <w:basedOn w:val="aff3"/>
    <w:link w:val="afffff5"/>
    <w:uiPriority w:val="99"/>
    <w:semiHidden/>
    <w:unhideWhenUsed/>
    <w:rsid w:val="00154CE6"/>
    <w:pPr>
      <w:spacing w:after="120"/>
      <w:ind w:firstLineChars="100" w:firstLine="420"/>
    </w:pPr>
  </w:style>
  <w:style w:type="character" w:customStyle="1" w:styleId="afffff5">
    <w:name w:val="正文文本首行缩进 字符"/>
    <w:basedOn w:val="aff4"/>
    <w:link w:val="afffff4"/>
    <w:uiPriority w:val="99"/>
    <w:semiHidden/>
    <w:rsid w:val="00154CE6"/>
    <w:rPr>
      <w:rFonts w:ascii="Times New Roman" w:eastAsia="宋体" w:hAnsi="Times New Roman" w:cs="Times New Roman"/>
      <w:sz w:val="24"/>
      <w:szCs w:val="24"/>
      <w:lang w:val="en-US"/>
    </w:rPr>
  </w:style>
  <w:style w:type="paragraph" w:styleId="afffff6">
    <w:name w:val="Body Text Indent"/>
    <w:basedOn w:val="a1"/>
    <w:link w:val="afffff7"/>
    <w:uiPriority w:val="99"/>
    <w:semiHidden/>
    <w:unhideWhenUsed/>
    <w:rsid w:val="00154CE6"/>
    <w:pPr>
      <w:spacing w:after="120" w:line="240" w:lineRule="auto"/>
      <w:ind w:leftChars="200" w:left="420"/>
      <w:jc w:val="left"/>
    </w:pPr>
    <w:rPr>
      <w:rFonts w:ascii="Times New Roman" w:eastAsia="宋体" w:hAnsi="Times New Roman" w:cs="Times New Roman"/>
      <w:sz w:val="24"/>
      <w:szCs w:val="24"/>
      <w:lang w:val="en-US"/>
    </w:rPr>
  </w:style>
  <w:style w:type="character" w:customStyle="1" w:styleId="afffff7">
    <w:name w:val="正文文本缩进 字符"/>
    <w:basedOn w:val="a2"/>
    <w:link w:val="afffff6"/>
    <w:uiPriority w:val="99"/>
    <w:semiHidden/>
    <w:rsid w:val="00154CE6"/>
    <w:rPr>
      <w:rFonts w:ascii="Times New Roman" w:eastAsia="宋体" w:hAnsi="Times New Roman" w:cs="Times New Roman"/>
      <w:sz w:val="24"/>
      <w:szCs w:val="24"/>
      <w:lang w:val="en-US"/>
    </w:rPr>
  </w:style>
  <w:style w:type="paragraph" w:styleId="29">
    <w:name w:val="Body Text First Indent 2"/>
    <w:basedOn w:val="afffff6"/>
    <w:link w:val="2a"/>
    <w:uiPriority w:val="99"/>
    <w:semiHidden/>
    <w:unhideWhenUsed/>
    <w:rsid w:val="00154CE6"/>
    <w:pPr>
      <w:ind w:firstLineChars="200" w:firstLine="420"/>
    </w:pPr>
  </w:style>
  <w:style w:type="character" w:customStyle="1" w:styleId="2a">
    <w:name w:val="正文文本首行缩进 2 字符"/>
    <w:basedOn w:val="afffff7"/>
    <w:link w:val="29"/>
    <w:uiPriority w:val="99"/>
    <w:semiHidden/>
    <w:rsid w:val="00154CE6"/>
    <w:rPr>
      <w:rFonts w:ascii="Times New Roman" w:eastAsia="宋体" w:hAnsi="Times New Roman" w:cs="Times New Roman"/>
      <w:sz w:val="24"/>
      <w:szCs w:val="24"/>
      <w:lang w:val="en-US"/>
    </w:rPr>
  </w:style>
  <w:style w:type="paragraph" w:styleId="2b">
    <w:name w:val="Body Text Indent 2"/>
    <w:basedOn w:val="a1"/>
    <w:link w:val="2c"/>
    <w:uiPriority w:val="99"/>
    <w:semiHidden/>
    <w:unhideWhenUsed/>
    <w:rsid w:val="00154CE6"/>
    <w:pPr>
      <w:spacing w:after="120" w:line="480" w:lineRule="auto"/>
      <w:ind w:leftChars="200" w:left="420"/>
      <w:jc w:val="left"/>
    </w:pPr>
    <w:rPr>
      <w:rFonts w:ascii="Times New Roman" w:eastAsia="宋体" w:hAnsi="Times New Roman" w:cs="Times New Roman"/>
      <w:sz w:val="24"/>
      <w:szCs w:val="24"/>
      <w:lang w:val="en-US"/>
    </w:rPr>
  </w:style>
  <w:style w:type="character" w:customStyle="1" w:styleId="2c">
    <w:name w:val="正文文本缩进 2 字符"/>
    <w:basedOn w:val="a2"/>
    <w:link w:val="2b"/>
    <w:uiPriority w:val="99"/>
    <w:semiHidden/>
    <w:rsid w:val="00154CE6"/>
    <w:rPr>
      <w:rFonts w:ascii="Times New Roman" w:eastAsia="宋体" w:hAnsi="Times New Roman" w:cs="Times New Roman"/>
      <w:sz w:val="24"/>
      <w:szCs w:val="24"/>
      <w:lang w:val="en-US"/>
    </w:rPr>
  </w:style>
  <w:style w:type="paragraph" w:styleId="39">
    <w:name w:val="Body Text Indent 3"/>
    <w:basedOn w:val="a1"/>
    <w:link w:val="3a"/>
    <w:uiPriority w:val="99"/>
    <w:semiHidden/>
    <w:unhideWhenUsed/>
    <w:rsid w:val="00154CE6"/>
    <w:pPr>
      <w:spacing w:after="120" w:line="240" w:lineRule="auto"/>
      <w:ind w:leftChars="200" w:left="420"/>
      <w:jc w:val="left"/>
    </w:pPr>
    <w:rPr>
      <w:rFonts w:ascii="Times New Roman" w:eastAsia="宋体" w:hAnsi="Times New Roman" w:cs="Times New Roman"/>
      <w:sz w:val="16"/>
      <w:szCs w:val="16"/>
      <w:lang w:val="en-US"/>
    </w:rPr>
  </w:style>
  <w:style w:type="character" w:customStyle="1" w:styleId="3a">
    <w:name w:val="正文文本缩进 3 字符"/>
    <w:basedOn w:val="a2"/>
    <w:link w:val="39"/>
    <w:uiPriority w:val="99"/>
    <w:semiHidden/>
    <w:rsid w:val="00154CE6"/>
    <w:rPr>
      <w:rFonts w:ascii="Times New Roman" w:eastAsia="宋体" w:hAnsi="Times New Roman" w:cs="Times New Roman"/>
      <w:sz w:val="16"/>
      <w:szCs w:val="16"/>
      <w:lang w:val="en-US"/>
    </w:rPr>
  </w:style>
  <w:style w:type="character" w:styleId="afffff8">
    <w:name w:val="Smart Hyperlink"/>
    <w:basedOn w:val="a2"/>
    <w:uiPriority w:val="99"/>
    <w:semiHidden/>
    <w:unhideWhenUsed/>
    <w:rsid w:val="00154CE6"/>
    <w:rPr>
      <w:u w:val="dotted"/>
    </w:rPr>
  </w:style>
  <w:style w:type="character" w:styleId="afffff9">
    <w:name w:val="Smart Link"/>
    <w:basedOn w:val="a2"/>
    <w:uiPriority w:val="99"/>
    <w:semiHidden/>
    <w:unhideWhenUsed/>
    <w:rsid w:val="00154CE6"/>
    <w:rPr>
      <w:color w:val="0000FF"/>
      <w:u w:val="single"/>
      <w:shd w:val="clear" w:color="auto" w:fill="F3F2F1"/>
    </w:rPr>
  </w:style>
  <w:style w:type="paragraph" w:styleId="afffffa">
    <w:name w:val="Note Heading"/>
    <w:basedOn w:val="a1"/>
    <w:next w:val="a1"/>
    <w:link w:val="afffffb"/>
    <w:uiPriority w:val="99"/>
    <w:semiHidden/>
    <w:unhideWhenUsed/>
    <w:rsid w:val="00154CE6"/>
    <w:pPr>
      <w:spacing w:line="240" w:lineRule="auto"/>
      <w:jc w:val="center"/>
    </w:pPr>
    <w:rPr>
      <w:rFonts w:ascii="Times New Roman" w:eastAsia="宋体" w:hAnsi="Times New Roman" w:cs="Times New Roman"/>
      <w:sz w:val="24"/>
      <w:szCs w:val="24"/>
      <w:lang w:val="en-US"/>
    </w:rPr>
  </w:style>
  <w:style w:type="character" w:customStyle="1" w:styleId="afffffb">
    <w:name w:val="注释标题 字符"/>
    <w:basedOn w:val="a2"/>
    <w:link w:val="afffffa"/>
    <w:uiPriority w:val="99"/>
    <w:semiHidden/>
    <w:rsid w:val="00154CE6"/>
    <w:rPr>
      <w:rFonts w:ascii="Times New Roman" w:eastAsia="宋体" w:hAnsi="Times New Roman" w:cs="Times New Roman"/>
      <w:sz w:val="24"/>
      <w:szCs w:val="24"/>
      <w:lang w:val="en-US"/>
    </w:rPr>
  </w:style>
  <w:style w:type="character" w:customStyle="1" w:styleId="aubase">
    <w:name w:val="au_base"/>
    <w:rsid w:val="00154CE6"/>
    <w:rPr>
      <w:sz w:val="21"/>
    </w:rPr>
  </w:style>
  <w:style w:type="character" w:customStyle="1" w:styleId="aucollab">
    <w:name w:val="au_collab"/>
    <w:rsid w:val="00154CE6"/>
    <w:rPr>
      <w:sz w:val="21"/>
      <w:bdr w:val="none" w:sz="0" w:space="0" w:color="auto"/>
      <w:shd w:val="clear" w:color="auto" w:fill="C0C0C0"/>
    </w:rPr>
  </w:style>
  <w:style w:type="character" w:customStyle="1" w:styleId="audeg">
    <w:name w:val="au_deg"/>
    <w:rsid w:val="00154CE6"/>
    <w:rPr>
      <w:sz w:val="21"/>
      <w:bdr w:val="none" w:sz="0" w:space="0" w:color="auto"/>
      <w:shd w:val="clear" w:color="auto" w:fill="FFFF00"/>
    </w:rPr>
  </w:style>
  <w:style w:type="character" w:customStyle="1" w:styleId="aufname">
    <w:name w:val="au_fname"/>
    <w:rsid w:val="00154CE6"/>
    <w:rPr>
      <w:sz w:val="21"/>
      <w:bdr w:val="none" w:sz="0" w:space="0" w:color="auto"/>
      <w:shd w:val="clear" w:color="auto" w:fill="FFFFCC"/>
    </w:rPr>
  </w:style>
  <w:style w:type="character" w:customStyle="1" w:styleId="aurole">
    <w:name w:val="au_role"/>
    <w:rsid w:val="00154CE6"/>
    <w:rPr>
      <w:sz w:val="21"/>
      <w:bdr w:val="none" w:sz="0" w:space="0" w:color="auto"/>
      <w:shd w:val="clear" w:color="auto" w:fill="808000"/>
    </w:rPr>
  </w:style>
  <w:style w:type="character" w:customStyle="1" w:styleId="ausuffix">
    <w:name w:val="au_suffix"/>
    <w:rsid w:val="00154CE6"/>
    <w:rPr>
      <w:sz w:val="21"/>
      <w:bdr w:val="none" w:sz="0" w:space="0" w:color="auto"/>
      <w:shd w:val="clear" w:color="auto" w:fill="FF00FF"/>
    </w:rPr>
  </w:style>
  <w:style w:type="character" w:customStyle="1" w:styleId="ausurname">
    <w:name w:val="au_surname"/>
    <w:rsid w:val="00154CE6"/>
    <w:rPr>
      <w:sz w:val="21"/>
      <w:bdr w:val="none" w:sz="0" w:space="0" w:color="auto"/>
      <w:shd w:val="clear" w:color="auto" w:fill="CCFF99"/>
    </w:rPr>
  </w:style>
  <w:style w:type="character" w:customStyle="1" w:styleId="citebase">
    <w:name w:val="cite_base"/>
    <w:rsid w:val="00154CE6"/>
    <w:rPr>
      <w:sz w:val="21"/>
    </w:rPr>
  </w:style>
  <w:style w:type="character" w:customStyle="1" w:styleId="citebox">
    <w:name w:val="cite_box"/>
    <w:basedOn w:val="citebase"/>
    <w:rsid w:val="00154CE6"/>
    <w:rPr>
      <w:sz w:val="21"/>
    </w:rPr>
  </w:style>
  <w:style w:type="character" w:customStyle="1" w:styleId="citeapp">
    <w:name w:val="cite_app"/>
    <w:rsid w:val="00154CE6"/>
    <w:rPr>
      <w:sz w:val="24"/>
      <w:bdr w:val="none" w:sz="0" w:space="0" w:color="auto"/>
      <w:shd w:val="clear" w:color="auto" w:fill="CCFF33"/>
    </w:rPr>
  </w:style>
  <w:style w:type="character" w:customStyle="1" w:styleId="citefig">
    <w:name w:val="cite_fig"/>
    <w:rsid w:val="00154CE6"/>
    <w:rPr>
      <w:color w:val="auto"/>
      <w:sz w:val="21"/>
      <w:bdr w:val="none" w:sz="0" w:space="0" w:color="auto"/>
      <w:shd w:val="clear" w:color="auto" w:fill="CCFFCC"/>
    </w:rPr>
  </w:style>
  <w:style w:type="character" w:customStyle="1" w:styleId="citefn">
    <w:name w:val="cite_fn"/>
    <w:rsid w:val="00154CE6"/>
    <w:rPr>
      <w:sz w:val="21"/>
      <w:bdr w:val="none" w:sz="0" w:space="0" w:color="auto"/>
      <w:shd w:val="clear" w:color="auto" w:fill="CC99FF"/>
    </w:rPr>
  </w:style>
  <w:style w:type="character" w:customStyle="1" w:styleId="citetbl">
    <w:name w:val="cite_tbl"/>
    <w:rsid w:val="00154CE6"/>
    <w:rPr>
      <w:color w:val="auto"/>
      <w:sz w:val="21"/>
      <w:bdr w:val="none" w:sz="0" w:space="0" w:color="auto"/>
      <w:shd w:val="clear" w:color="auto" w:fill="FF9999"/>
    </w:rPr>
  </w:style>
  <w:style w:type="character" w:customStyle="1" w:styleId="citetfn">
    <w:name w:val="cite_tfn"/>
    <w:rsid w:val="00154CE6"/>
    <w:rPr>
      <w:sz w:val="24"/>
      <w:bdr w:val="none" w:sz="0" w:space="0" w:color="auto"/>
      <w:shd w:val="clear" w:color="auto" w:fill="FBBA79"/>
    </w:rPr>
  </w:style>
  <w:style w:type="character" w:customStyle="1" w:styleId="bibbase">
    <w:name w:val="bib_base"/>
    <w:rsid w:val="00154CE6"/>
    <w:rPr>
      <w:sz w:val="21"/>
    </w:rPr>
  </w:style>
  <w:style w:type="character" w:customStyle="1" w:styleId="bibarticle">
    <w:name w:val="bib_article"/>
    <w:rsid w:val="00154CE6"/>
    <w:rPr>
      <w:sz w:val="21"/>
      <w:bdr w:val="none" w:sz="0" w:space="0" w:color="auto"/>
      <w:shd w:val="clear" w:color="auto" w:fill="CCFFFF"/>
    </w:rPr>
  </w:style>
  <w:style w:type="character" w:customStyle="1" w:styleId="bibcomment">
    <w:name w:val="bib_comment"/>
    <w:basedOn w:val="bibbase"/>
    <w:rsid w:val="00154CE6"/>
    <w:rPr>
      <w:sz w:val="21"/>
    </w:rPr>
  </w:style>
  <w:style w:type="character" w:customStyle="1" w:styleId="bibdeg">
    <w:name w:val="bib_deg"/>
    <w:basedOn w:val="bibbase"/>
    <w:rsid w:val="00154CE6"/>
    <w:rPr>
      <w:sz w:val="21"/>
    </w:rPr>
  </w:style>
  <w:style w:type="character" w:customStyle="1" w:styleId="bibdoi">
    <w:name w:val="bib_doi"/>
    <w:rsid w:val="00154CE6"/>
    <w:rPr>
      <w:sz w:val="21"/>
      <w:bdr w:val="none" w:sz="0" w:space="0" w:color="auto"/>
      <w:shd w:val="clear" w:color="auto" w:fill="CCFFCC"/>
    </w:rPr>
  </w:style>
  <w:style w:type="character" w:customStyle="1" w:styleId="bibetal">
    <w:name w:val="bib_etal"/>
    <w:rsid w:val="00154CE6"/>
    <w:rPr>
      <w:sz w:val="21"/>
      <w:bdr w:val="none" w:sz="0" w:space="0" w:color="auto"/>
      <w:shd w:val="clear" w:color="auto" w:fill="C9A6F8"/>
    </w:rPr>
  </w:style>
  <w:style w:type="character" w:customStyle="1" w:styleId="bibfname">
    <w:name w:val="bib_fname"/>
    <w:rsid w:val="00154CE6"/>
    <w:rPr>
      <w:sz w:val="21"/>
      <w:bdr w:val="none" w:sz="0" w:space="0" w:color="auto"/>
      <w:shd w:val="clear" w:color="auto" w:fill="FFFFCC"/>
    </w:rPr>
  </w:style>
  <w:style w:type="character" w:customStyle="1" w:styleId="bibfpage">
    <w:name w:val="bib_fpage"/>
    <w:rsid w:val="00154CE6"/>
    <w:rPr>
      <w:sz w:val="21"/>
      <w:bdr w:val="none" w:sz="0" w:space="0" w:color="auto"/>
      <w:shd w:val="clear" w:color="auto" w:fill="E6E6E6"/>
    </w:rPr>
  </w:style>
  <w:style w:type="character" w:customStyle="1" w:styleId="bibissue">
    <w:name w:val="bib_issue"/>
    <w:rsid w:val="00154CE6"/>
    <w:rPr>
      <w:sz w:val="21"/>
      <w:bdr w:val="none" w:sz="0" w:space="0" w:color="auto"/>
      <w:shd w:val="clear" w:color="auto" w:fill="FFFFAB"/>
    </w:rPr>
  </w:style>
  <w:style w:type="character" w:customStyle="1" w:styleId="bibjournal">
    <w:name w:val="bib_journal"/>
    <w:rsid w:val="00154CE6"/>
    <w:rPr>
      <w:sz w:val="21"/>
      <w:bdr w:val="none" w:sz="0" w:space="0" w:color="auto"/>
      <w:shd w:val="clear" w:color="auto" w:fill="F9DECF"/>
    </w:rPr>
  </w:style>
  <w:style w:type="character" w:customStyle="1" w:styleId="biblpage">
    <w:name w:val="bib_lpage"/>
    <w:rsid w:val="00154CE6"/>
    <w:rPr>
      <w:sz w:val="21"/>
      <w:bdr w:val="none" w:sz="0" w:space="0" w:color="auto"/>
      <w:shd w:val="clear" w:color="auto" w:fill="D9D9D9"/>
    </w:rPr>
  </w:style>
  <w:style w:type="character" w:customStyle="1" w:styleId="bibmedline">
    <w:name w:val="bib_medline"/>
    <w:basedOn w:val="bibbase"/>
    <w:rsid w:val="00154CE6"/>
    <w:rPr>
      <w:sz w:val="21"/>
    </w:rPr>
  </w:style>
  <w:style w:type="character" w:customStyle="1" w:styleId="bibnumber">
    <w:name w:val="bib_number"/>
    <w:rsid w:val="00154CE6"/>
    <w:rPr>
      <w:sz w:val="21"/>
      <w:bdr w:val="none" w:sz="0" w:space="0" w:color="auto"/>
      <w:shd w:val="clear" w:color="auto" w:fill="CCCCFF"/>
    </w:rPr>
  </w:style>
  <w:style w:type="character" w:customStyle="1" w:styleId="biborganization">
    <w:name w:val="bib_organization"/>
    <w:rsid w:val="00154CE6"/>
    <w:rPr>
      <w:sz w:val="21"/>
      <w:bdr w:val="none" w:sz="0" w:space="0" w:color="auto"/>
      <w:shd w:val="clear" w:color="auto" w:fill="A884AE"/>
    </w:rPr>
  </w:style>
  <w:style w:type="character" w:customStyle="1" w:styleId="bibsuffix">
    <w:name w:val="bib_suffix"/>
    <w:basedOn w:val="bibbase"/>
    <w:rsid w:val="00154CE6"/>
    <w:rPr>
      <w:sz w:val="21"/>
    </w:rPr>
  </w:style>
  <w:style w:type="character" w:customStyle="1" w:styleId="bibsuppl">
    <w:name w:val="bib_suppl"/>
    <w:rsid w:val="00154CE6"/>
    <w:rPr>
      <w:sz w:val="21"/>
      <w:bdr w:val="none" w:sz="0" w:space="0" w:color="auto"/>
      <w:shd w:val="clear" w:color="auto" w:fill="FFCC66"/>
    </w:rPr>
  </w:style>
  <w:style w:type="character" w:customStyle="1" w:styleId="bibsurname">
    <w:name w:val="bib_surname"/>
    <w:rsid w:val="00154CE6"/>
    <w:rPr>
      <w:sz w:val="21"/>
      <w:bdr w:val="none" w:sz="0" w:space="0" w:color="auto"/>
      <w:shd w:val="clear" w:color="auto" w:fill="CCFF99"/>
    </w:rPr>
  </w:style>
  <w:style w:type="character" w:customStyle="1" w:styleId="bibunpubl">
    <w:name w:val="bib_unpubl"/>
    <w:basedOn w:val="bibbase"/>
    <w:rsid w:val="00154CE6"/>
    <w:rPr>
      <w:sz w:val="21"/>
    </w:rPr>
  </w:style>
  <w:style w:type="character" w:customStyle="1" w:styleId="biburl">
    <w:name w:val="bib_url"/>
    <w:rsid w:val="00154CE6"/>
    <w:rPr>
      <w:sz w:val="21"/>
      <w:bdr w:val="none" w:sz="0" w:space="0" w:color="auto"/>
      <w:shd w:val="clear" w:color="auto" w:fill="CCFF66"/>
    </w:rPr>
  </w:style>
  <w:style w:type="character" w:customStyle="1" w:styleId="bibvolume">
    <w:name w:val="bib_volume"/>
    <w:rsid w:val="00154CE6"/>
    <w:rPr>
      <w:sz w:val="21"/>
      <w:bdr w:val="none" w:sz="0" w:space="0" w:color="auto"/>
      <w:shd w:val="clear" w:color="auto" w:fill="CCECFF"/>
    </w:rPr>
  </w:style>
  <w:style w:type="character" w:customStyle="1" w:styleId="bibyear">
    <w:name w:val="bib_year"/>
    <w:rsid w:val="00154CE6"/>
    <w:rPr>
      <w:sz w:val="21"/>
      <w:bdr w:val="none" w:sz="0" w:space="0" w:color="auto"/>
      <w:shd w:val="clear" w:color="auto" w:fill="FFCCFF"/>
    </w:rPr>
  </w:style>
  <w:style w:type="paragraph" w:customStyle="1" w:styleId="BaseHeading">
    <w:name w:val="Base_Heading"/>
    <w:link w:val="BaseHeading0"/>
    <w:rsid w:val="00154CE6"/>
    <w:pPr>
      <w:keepNext/>
      <w:spacing w:before="240" w:after="0" w:line="240" w:lineRule="auto"/>
      <w:outlineLvl w:val="0"/>
    </w:pPr>
    <w:rPr>
      <w:rFonts w:ascii="Times New Roman" w:eastAsia="宋体" w:hAnsi="Times New Roman" w:cs="Times New Roman"/>
      <w:kern w:val="28"/>
      <w:sz w:val="36"/>
      <w:szCs w:val="28"/>
      <w:lang w:val="en-US"/>
    </w:rPr>
  </w:style>
  <w:style w:type="paragraph" w:customStyle="1" w:styleId="BaseText">
    <w:name w:val="Base_Text"/>
    <w:rsid w:val="00154CE6"/>
    <w:pPr>
      <w:spacing w:before="120" w:after="0" w:line="240" w:lineRule="auto"/>
    </w:pPr>
    <w:rPr>
      <w:rFonts w:ascii="Times New Roman" w:eastAsia="宋体" w:hAnsi="Times New Roman" w:cs="Times New Roman"/>
      <w:sz w:val="24"/>
      <w:szCs w:val="24"/>
      <w:lang w:val="en-US"/>
    </w:rPr>
  </w:style>
  <w:style w:type="paragraph" w:customStyle="1" w:styleId="htitle">
    <w:name w:val="htitle"/>
    <w:basedOn w:val="BaseHeading"/>
    <w:link w:val="htitle0"/>
    <w:rsid w:val="00154CE6"/>
    <w:rPr>
      <w:szCs w:val="20"/>
    </w:rPr>
  </w:style>
  <w:style w:type="paragraph" w:customStyle="1" w:styleId="hsubtitle">
    <w:name w:val="hsubtitle"/>
    <w:basedOn w:val="BaseHeading"/>
    <w:rsid w:val="00154CE6"/>
    <w:rPr>
      <w:sz w:val="24"/>
      <w:szCs w:val="20"/>
    </w:rPr>
  </w:style>
  <w:style w:type="paragraph" w:customStyle="1" w:styleId="hrrunninghead-foot">
    <w:name w:val="hrrunninghead-foot"/>
    <w:basedOn w:val="BaseText"/>
    <w:rsid w:val="00154CE6"/>
    <w:pPr>
      <w:jc w:val="center"/>
    </w:pPr>
    <w:rPr>
      <w:sz w:val="21"/>
      <w:szCs w:val="20"/>
    </w:rPr>
  </w:style>
  <w:style w:type="paragraph" w:customStyle="1" w:styleId="hlrunninghead-foot">
    <w:name w:val="hlrunninghead-foot"/>
    <w:basedOn w:val="BaseText"/>
    <w:rsid w:val="00154CE6"/>
    <w:pPr>
      <w:jc w:val="center"/>
    </w:pPr>
    <w:rPr>
      <w:sz w:val="21"/>
      <w:szCs w:val="20"/>
    </w:rPr>
  </w:style>
  <w:style w:type="paragraph" w:customStyle="1" w:styleId="h1stpagehead">
    <w:name w:val="h1stpagehead"/>
    <w:basedOn w:val="BaseHeading"/>
    <w:rsid w:val="00154CE6"/>
    <w:rPr>
      <w:sz w:val="21"/>
      <w:szCs w:val="20"/>
    </w:rPr>
  </w:style>
  <w:style w:type="paragraph" w:customStyle="1" w:styleId="hauthors">
    <w:name w:val="hauthors"/>
    <w:basedOn w:val="BaseText"/>
    <w:rsid w:val="00154CE6"/>
    <w:rPr>
      <w:sz w:val="21"/>
      <w:szCs w:val="20"/>
    </w:rPr>
  </w:style>
  <w:style w:type="paragraph" w:customStyle="1" w:styleId="habstracthead">
    <w:name w:val="habstracthead"/>
    <w:basedOn w:val="BaseHeading"/>
    <w:rsid w:val="00154CE6"/>
    <w:rPr>
      <w:b/>
      <w:sz w:val="21"/>
      <w:szCs w:val="20"/>
    </w:rPr>
  </w:style>
  <w:style w:type="paragraph" w:customStyle="1" w:styleId="habstract">
    <w:name w:val="habstract"/>
    <w:basedOn w:val="BaseText"/>
    <w:rsid w:val="00154CE6"/>
    <w:rPr>
      <w:sz w:val="21"/>
      <w:szCs w:val="20"/>
    </w:rPr>
  </w:style>
  <w:style w:type="paragraph" w:customStyle="1" w:styleId="hkeywords">
    <w:name w:val="hkeywords"/>
    <w:basedOn w:val="BaseText"/>
    <w:rsid w:val="00154CE6"/>
    <w:rPr>
      <w:sz w:val="21"/>
      <w:szCs w:val="20"/>
    </w:rPr>
  </w:style>
  <w:style w:type="paragraph" w:customStyle="1" w:styleId="habbreviations">
    <w:name w:val="habbreviations"/>
    <w:basedOn w:val="BaseText"/>
    <w:rsid w:val="00154CE6"/>
    <w:rPr>
      <w:sz w:val="21"/>
      <w:szCs w:val="20"/>
    </w:rPr>
  </w:style>
  <w:style w:type="paragraph" w:customStyle="1" w:styleId="hfootnote">
    <w:name w:val="hfootnote"/>
    <w:basedOn w:val="BaseText"/>
    <w:rsid w:val="00154CE6"/>
    <w:rPr>
      <w:sz w:val="21"/>
      <w:szCs w:val="20"/>
    </w:rPr>
  </w:style>
  <w:style w:type="paragraph" w:customStyle="1" w:styleId="hhead1">
    <w:name w:val="hhead1"/>
    <w:basedOn w:val="BaseHeading"/>
    <w:rsid w:val="00154CE6"/>
    <w:rPr>
      <w:sz w:val="32"/>
      <w:szCs w:val="20"/>
    </w:rPr>
  </w:style>
  <w:style w:type="paragraph" w:customStyle="1" w:styleId="hhead2">
    <w:name w:val="hhead2"/>
    <w:basedOn w:val="BaseHeading"/>
    <w:rsid w:val="00154CE6"/>
    <w:pPr>
      <w:outlineLvl w:val="1"/>
    </w:pPr>
    <w:rPr>
      <w:sz w:val="28"/>
      <w:szCs w:val="20"/>
    </w:rPr>
  </w:style>
  <w:style w:type="paragraph" w:customStyle="1" w:styleId="hhead3">
    <w:name w:val="hhead3"/>
    <w:basedOn w:val="BaseHeading"/>
    <w:rsid w:val="00154CE6"/>
    <w:pPr>
      <w:outlineLvl w:val="2"/>
    </w:pPr>
    <w:rPr>
      <w:sz w:val="24"/>
      <w:szCs w:val="20"/>
    </w:rPr>
  </w:style>
  <w:style w:type="paragraph" w:customStyle="1" w:styleId="hparagraph">
    <w:name w:val="hparagraph"/>
    <w:basedOn w:val="BaseText"/>
    <w:rsid w:val="00154CE6"/>
    <w:rPr>
      <w:sz w:val="21"/>
      <w:szCs w:val="20"/>
    </w:rPr>
  </w:style>
  <w:style w:type="paragraph" w:customStyle="1" w:styleId="hparagraphindent">
    <w:name w:val="hparagraphindent"/>
    <w:basedOn w:val="BaseText"/>
    <w:rsid w:val="00154CE6"/>
    <w:pPr>
      <w:ind w:firstLineChars="100" w:firstLine="100"/>
    </w:pPr>
    <w:rPr>
      <w:sz w:val="21"/>
      <w:szCs w:val="20"/>
    </w:rPr>
  </w:style>
  <w:style w:type="paragraph" w:customStyle="1" w:styleId="hparagraphconti">
    <w:name w:val="hparagraphconti"/>
    <w:basedOn w:val="BaseText"/>
    <w:rsid w:val="00154CE6"/>
    <w:rPr>
      <w:sz w:val="21"/>
      <w:szCs w:val="20"/>
    </w:rPr>
  </w:style>
  <w:style w:type="paragraph" w:customStyle="1" w:styleId="hemphasisshading">
    <w:name w:val="hemphasisshading"/>
    <w:basedOn w:val="BaseText"/>
    <w:rsid w:val="00154CE6"/>
    <w:pPr>
      <w:shd w:val="clear" w:color="auto" w:fill="C0C0C0"/>
    </w:pPr>
    <w:rPr>
      <w:sz w:val="21"/>
      <w:szCs w:val="20"/>
    </w:rPr>
  </w:style>
  <w:style w:type="paragraph" w:customStyle="1" w:styleId="hequation">
    <w:name w:val="hequation"/>
    <w:basedOn w:val="BaseText"/>
    <w:rsid w:val="00154CE6"/>
    <w:pPr>
      <w:jc w:val="center"/>
    </w:pPr>
    <w:rPr>
      <w:sz w:val="21"/>
      <w:szCs w:val="20"/>
    </w:rPr>
  </w:style>
  <w:style w:type="paragraph" w:customStyle="1" w:styleId="hequationno">
    <w:name w:val="hequationno"/>
    <w:basedOn w:val="BaseText"/>
    <w:rsid w:val="00154CE6"/>
    <w:pPr>
      <w:jc w:val="right"/>
    </w:pPr>
    <w:rPr>
      <w:sz w:val="21"/>
      <w:szCs w:val="20"/>
    </w:rPr>
  </w:style>
  <w:style w:type="paragraph" w:customStyle="1" w:styleId="hunnumberedlist">
    <w:name w:val="hunnumberedlist"/>
    <w:basedOn w:val="BaseText"/>
    <w:rsid w:val="00154CE6"/>
    <w:pPr>
      <w:ind w:left="720" w:hanging="360"/>
    </w:pPr>
    <w:rPr>
      <w:sz w:val="21"/>
      <w:szCs w:val="20"/>
    </w:rPr>
  </w:style>
  <w:style w:type="paragraph" w:customStyle="1" w:styleId="hbulletedlist">
    <w:name w:val="hbulletedlist"/>
    <w:basedOn w:val="BaseText"/>
    <w:rsid w:val="00154CE6"/>
    <w:pPr>
      <w:ind w:left="720" w:hanging="360"/>
    </w:pPr>
    <w:rPr>
      <w:sz w:val="21"/>
      <w:szCs w:val="20"/>
    </w:rPr>
  </w:style>
  <w:style w:type="paragraph" w:customStyle="1" w:styleId="hnumberedlist1">
    <w:name w:val="hnumberedlist1"/>
    <w:basedOn w:val="BaseText"/>
    <w:rsid w:val="00154CE6"/>
    <w:pPr>
      <w:ind w:left="720" w:hanging="360"/>
    </w:pPr>
    <w:rPr>
      <w:sz w:val="21"/>
    </w:rPr>
  </w:style>
  <w:style w:type="paragraph" w:customStyle="1" w:styleId="htabletitle">
    <w:name w:val="htabletitle"/>
    <w:basedOn w:val="BaseText"/>
    <w:rsid w:val="00154CE6"/>
    <w:pPr>
      <w:keepNext/>
      <w:spacing w:before="240"/>
      <w:outlineLvl w:val="0"/>
    </w:pPr>
    <w:rPr>
      <w:kern w:val="28"/>
      <w:sz w:val="18"/>
      <w:szCs w:val="20"/>
    </w:rPr>
  </w:style>
  <w:style w:type="paragraph" w:customStyle="1" w:styleId="htablebody">
    <w:name w:val="htablebody"/>
    <w:basedOn w:val="BaseText"/>
    <w:rsid w:val="00154CE6"/>
    <w:pPr>
      <w:spacing w:before="0"/>
    </w:pPr>
    <w:rPr>
      <w:sz w:val="18"/>
      <w:szCs w:val="20"/>
    </w:rPr>
  </w:style>
  <w:style w:type="paragraph" w:customStyle="1" w:styleId="htablehead">
    <w:name w:val="htablehead"/>
    <w:basedOn w:val="BaseText"/>
    <w:rsid w:val="00154CE6"/>
    <w:pPr>
      <w:spacing w:before="0"/>
    </w:pPr>
    <w:rPr>
      <w:sz w:val="18"/>
      <w:szCs w:val="20"/>
    </w:rPr>
  </w:style>
  <w:style w:type="paragraph" w:customStyle="1" w:styleId="htablefootnote">
    <w:name w:val="htablefootnote"/>
    <w:basedOn w:val="BaseText"/>
    <w:rsid w:val="00154CE6"/>
    <w:pPr>
      <w:ind w:left="720"/>
    </w:pPr>
    <w:rPr>
      <w:sz w:val="18"/>
      <w:szCs w:val="20"/>
    </w:rPr>
  </w:style>
  <w:style w:type="paragraph" w:customStyle="1" w:styleId="htablelegend">
    <w:name w:val="htablelegend"/>
    <w:basedOn w:val="BaseText"/>
    <w:rsid w:val="00154CE6"/>
    <w:pPr>
      <w:ind w:left="720"/>
    </w:pPr>
    <w:rPr>
      <w:sz w:val="18"/>
      <w:szCs w:val="20"/>
    </w:rPr>
  </w:style>
  <w:style w:type="paragraph" w:customStyle="1" w:styleId="hacknowledgmenthead">
    <w:name w:val="hacknowledgmenthead"/>
    <w:basedOn w:val="BaseHeading"/>
    <w:rsid w:val="00154CE6"/>
    <w:rPr>
      <w:sz w:val="24"/>
      <w:szCs w:val="20"/>
    </w:rPr>
  </w:style>
  <w:style w:type="paragraph" w:customStyle="1" w:styleId="hacknowledgment">
    <w:name w:val="hacknowledgment"/>
    <w:basedOn w:val="BaseText"/>
    <w:qFormat/>
    <w:rsid w:val="00154CE6"/>
    <w:rPr>
      <w:sz w:val="21"/>
      <w:szCs w:val="20"/>
    </w:rPr>
  </w:style>
  <w:style w:type="paragraph" w:customStyle="1" w:styleId="happendixhead">
    <w:name w:val="happendixhead"/>
    <w:basedOn w:val="BaseHeading"/>
    <w:rsid w:val="00154CE6"/>
    <w:rPr>
      <w:sz w:val="32"/>
      <w:szCs w:val="20"/>
    </w:rPr>
  </w:style>
  <w:style w:type="paragraph" w:customStyle="1" w:styleId="hreferencehead">
    <w:name w:val="hreferencehead"/>
    <w:basedOn w:val="BaseHeading"/>
    <w:rsid w:val="00154CE6"/>
    <w:rPr>
      <w:b/>
      <w:sz w:val="24"/>
      <w:szCs w:val="20"/>
    </w:rPr>
  </w:style>
  <w:style w:type="paragraph" w:customStyle="1" w:styleId="hreference">
    <w:name w:val="hreference"/>
    <w:basedOn w:val="BaseText"/>
    <w:autoRedefine/>
    <w:rsid w:val="00154CE6"/>
    <w:rPr>
      <w:sz w:val="17"/>
      <w:szCs w:val="20"/>
    </w:rPr>
  </w:style>
  <w:style w:type="paragraph" w:customStyle="1" w:styleId="hcontinuedlist1">
    <w:name w:val="hcontinuedlist1"/>
    <w:basedOn w:val="BaseText"/>
    <w:rsid w:val="00154CE6"/>
    <w:pPr>
      <w:ind w:left="720"/>
    </w:pPr>
    <w:rPr>
      <w:sz w:val="21"/>
    </w:rPr>
  </w:style>
  <w:style w:type="paragraph" w:customStyle="1" w:styleId="hfigurecaption">
    <w:name w:val="hfigurecaption"/>
    <w:basedOn w:val="BaseText"/>
    <w:rsid w:val="00154CE6"/>
    <w:pPr>
      <w:outlineLvl w:val="0"/>
    </w:pPr>
    <w:rPr>
      <w:sz w:val="18"/>
      <w:szCs w:val="20"/>
    </w:rPr>
  </w:style>
  <w:style w:type="paragraph" w:customStyle="1" w:styleId="hfigureimage">
    <w:name w:val="hfigureimage"/>
    <w:basedOn w:val="BaseText"/>
    <w:rsid w:val="00154CE6"/>
    <w:pPr>
      <w:jc w:val="center"/>
    </w:pPr>
  </w:style>
  <w:style w:type="paragraph" w:customStyle="1" w:styleId="hfigurecaptioncontinued">
    <w:name w:val="hfigurecaptioncontinued"/>
    <w:basedOn w:val="hfigurecaption"/>
    <w:rsid w:val="00154CE6"/>
    <w:pPr>
      <w:spacing w:before="60"/>
      <w:outlineLvl w:val="9"/>
    </w:pPr>
  </w:style>
  <w:style w:type="paragraph" w:customStyle="1" w:styleId="hcomputercode">
    <w:name w:val="hcomputercode"/>
    <w:basedOn w:val="BaseText"/>
    <w:rsid w:val="00154CE6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</w:tabs>
    </w:pPr>
    <w:rPr>
      <w:rFonts w:ascii="Courier New" w:hAnsi="Courier New"/>
      <w:sz w:val="20"/>
    </w:rPr>
  </w:style>
  <w:style w:type="paragraph" w:customStyle="1" w:styleId="hhead4">
    <w:name w:val="hhead4"/>
    <w:basedOn w:val="BaseHeading"/>
    <w:rsid w:val="00154CE6"/>
    <w:pPr>
      <w:outlineLvl w:val="3"/>
    </w:pPr>
    <w:rPr>
      <w:sz w:val="22"/>
    </w:rPr>
  </w:style>
  <w:style w:type="paragraph" w:customStyle="1" w:styleId="hkeywordsheadPC">
    <w:name w:val="hkeywordshead P&amp;C"/>
    <w:basedOn w:val="hkeywordsPC"/>
    <w:autoRedefine/>
    <w:rsid w:val="00154CE6"/>
    <w:rPr>
      <w:b/>
      <w:caps/>
    </w:rPr>
  </w:style>
  <w:style w:type="paragraph" w:customStyle="1" w:styleId="hhead1PC">
    <w:name w:val="hhead1 P&amp;C"/>
    <w:basedOn w:val="hhead1"/>
    <w:rsid w:val="00154CE6"/>
    <w:rPr>
      <w:rFonts w:eastAsia="黑体"/>
      <w:b/>
      <w:caps/>
    </w:rPr>
  </w:style>
  <w:style w:type="paragraph" w:customStyle="1" w:styleId="hhead2PC">
    <w:name w:val="hhead2 P&amp;C"/>
    <w:basedOn w:val="hhead2"/>
    <w:rsid w:val="00154CE6"/>
    <w:rPr>
      <w:rFonts w:eastAsia="黑体"/>
      <w:b/>
      <w:lang w:eastAsia="zh-CN"/>
    </w:rPr>
  </w:style>
  <w:style w:type="paragraph" w:customStyle="1" w:styleId="habstractPC">
    <w:name w:val="habstract P&amp;C"/>
    <w:basedOn w:val="habstract"/>
    <w:rsid w:val="00154CE6"/>
    <w:rPr>
      <w:rFonts w:eastAsia="黑体"/>
      <w:b/>
    </w:rPr>
  </w:style>
  <w:style w:type="paragraph" w:customStyle="1" w:styleId="hkeywordsPC">
    <w:name w:val="hkeywords P&amp;C"/>
    <w:basedOn w:val="hkeywords"/>
    <w:rsid w:val="00154CE6"/>
    <w:rPr>
      <w:rFonts w:eastAsia="Times New Roman"/>
      <w:lang w:eastAsia="zh-CN"/>
    </w:rPr>
  </w:style>
  <w:style w:type="paragraph" w:customStyle="1" w:styleId="hreferenceheadPC">
    <w:name w:val="hreferencehead P&amp;C"/>
    <w:basedOn w:val="habstractPC"/>
    <w:rsid w:val="00154CE6"/>
    <w:rPr>
      <w:caps/>
    </w:rPr>
  </w:style>
  <w:style w:type="paragraph" w:customStyle="1" w:styleId="hacknowledgmentheadPC">
    <w:name w:val="hacknowledgmenthead P&amp;C"/>
    <w:basedOn w:val="hreferenceheadPC"/>
    <w:rsid w:val="00154CE6"/>
    <w:rPr>
      <w:caps w:val="0"/>
      <w:lang w:eastAsia="zh-CN"/>
    </w:rPr>
  </w:style>
  <w:style w:type="paragraph" w:customStyle="1" w:styleId="habstractheadPC">
    <w:name w:val="habstracthead P&amp;C"/>
    <w:basedOn w:val="habstracthead"/>
    <w:rsid w:val="00154CE6"/>
    <w:rPr>
      <w:caps/>
    </w:rPr>
  </w:style>
  <w:style w:type="paragraph" w:customStyle="1" w:styleId="hcorrespondenceFPY">
    <w:name w:val="hcorrespondence FPY"/>
    <w:basedOn w:val="hcorrespondence"/>
    <w:rsid w:val="00154CE6"/>
    <w:rPr>
      <w:i/>
    </w:rPr>
  </w:style>
  <w:style w:type="paragraph" w:customStyle="1" w:styleId="haffiliationsFPY">
    <w:name w:val="haffiliations FPY"/>
    <w:basedOn w:val="haffiliations"/>
    <w:rsid w:val="00154CE6"/>
    <w:rPr>
      <w:i/>
    </w:rPr>
  </w:style>
  <w:style w:type="paragraph" w:customStyle="1" w:styleId="hnotationhead">
    <w:name w:val="hnotationhead"/>
    <w:basedOn w:val="hhead1"/>
    <w:rsid w:val="00154CE6"/>
    <w:rPr>
      <w:lang w:eastAsia="zh-CN"/>
    </w:rPr>
  </w:style>
  <w:style w:type="paragraph" w:customStyle="1" w:styleId="hnotationtext">
    <w:name w:val="hnotationtext"/>
    <w:basedOn w:val="hparagraph"/>
    <w:rsid w:val="00154CE6"/>
    <w:rPr>
      <w:sz w:val="18"/>
      <w:lang w:eastAsia="zh-CN"/>
    </w:rPr>
  </w:style>
  <w:style w:type="paragraph" w:customStyle="1" w:styleId="htitleFMD">
    <w:name w:val="htitle FMD"/>
    <w:basedOn w:val="htitle"/>
    <w:autoRedefine/>
    <w:rsid w:val="00154CE6"/>
    <w:rPr>
      <w:rFonts w:eastAsia="黑体"/>
      <w:b/>
      <w:lang w:eastAsia="zh-CN"/>
    </w:rPr>
  </w:style>
  <w:style w:type="paragraph" w:customStyle="1" w:styleId="hhead1FMD">
    <w:name w:val="hhead1 FMD"/>
    <w:basedOn w:val="hhead1"/>
    <w:autoRedefine/>
    <w:rsid w:val="00154CE6"/>
    <w:rPr>
      <w:b/>
      <w:sz w:val="24"/>
    </w:rPr>
  </w:style>
  <w:style w:type="paragraph" w:customStyle="1" w:styleId="hhead2FMD">
    <w:name w:val="hhead2 FMD"/>
    <w:basedOn w:val="hhead2"/>
    <w:autoRedefine/>
    <w:rsid w:val="00154CE6"/>
    <w:rPr>
      <w:sz w:val="20"/>
    </w:rPr>
  </w:style>
  <w:style w:type="paragraph" w:customStyle="1" w:styleId="hhead3FMD">
    <w:name w:val="hhead3 FMD"/>
    <w:basedOn w:val="hhead3"/>
    <w:autoRedefine/>
    <w:rsid w:val="00154CE6"/>
    <w:rPr>
      <w:i/>
      <w:sz w:val="20"/>
    </w:rPr>
  </w:style>
  <w:style w:type="paragraph" w:customStyle="1" w:styleId="hauthorsFMD">
    <w:name w:val="hauthors FMD"/>
    <w:basedOn w:val="hauthors"/>
    <w:autoRedefine/>
    <w:rsid w:val="00154CE6"/>
    <w:rPr>
      <w:sz w:val="20"/>
    </w:rPr>
  </w:style>
  <w:style w:type="paragraph" w:customStyle="1" w:styleId="haffiliationsFMD">
    <w:name w:val="haffiliations FMD"/>
    <w:basedOn w:val="haffiliations"/>
    <w:autoRedefine/>
    <w:rsid w:val="00154CE6"/>
    <w:rPr>
      <w:i/>
      <w:sz w:val="18"/>
    </w:rPr>
  </w:style>
  <w:style w:type="paragraph" w:customStyle="1" w:styleId="habstractFMD">
    <w:name w:val="habstract FMD"/>
    <w:basedOn w:val="habstract"/>
    <w:autoRedefine/>
    <w:rsid w:val="00154CE6"/>
    <w:pPr>
      <w:jc w:val="both"/>
    </w:pPr>
    <w:rPr>
      <w:b/>
    </w:rPr>
  </w:style>
  <w:style w:type="paragraph" w:customStyle="1" w:styleId="hkeywordsFMD">
    <w:name w:val="hkeywords FMD"/>
    <w:basedOn w:val="habstractFMD"/>
    <w:autoRedefine/>
    <w:rsid w:val="00154CE6"/>
    <w:pPr>
      <w:jc w:val="left"/>
    </w:pPr>
    <w:rPr>
      <w:b w:val="0"/>
      <w:sz w:val="20"/>
    </w:rPr>
  </w:style>
  <w:style w:type="paragraph" w:customStyle="1" w:styleId="hfootnoteFMD">
    <w:name w:val="hfootnote FMD"/>
    <w:basedOn w:val="hfootnote"/>
    <w:autoRedefine/>
    <w:rsid w:val="00154CE6"/>
    <w:rPr>
      <w:sz w:val="17"/>
    </w:rPr>
  </w:style>
  <w:style w:type="paragraph" w:customStyle="1" w:styleId="hparagraphFMD">
    <w:name w:val="hparagraph FMD"/>
    <w:basedOn w:val="hparagraph"/>
    <w:autoRedefine/>
    <w:rsid w:val="00154CE6"/>
    <w:pPr>
      <w:jc w:val="both"/>
    </w:pPr>
    <w:rPr>
      <w:sz w:val="20"/>
    </w:rPr>
  </w:style>
  <w:style w:type="paragraph" w:customStyle="1" w:styleId="hparagraphindentFMD">
    <w:name w:val="hparagraphindent FMD"/>
    <w:basedOn w:val="hparagraphindent"/>
    <w:autoRedefine/>
    <w:rsid w:val="00154CE6"/>
    <w:pPr>
      <w:jc w:val="both"/>
    </w:pPr>
    <w:rPr>
      <w:sz w:val="20"/>
    </w:rPr>
  </w:style>
  <w:style w:type="paragraph" w:customStyle="1" w:styleId="htabletitleFMD">
    <w:name w:val="htabletitle FMD"/>
    <w:basedOn w:val="htabletitle"/>
    <w:autoRedefine/>
    <w:rsid w:val="00154CE6"/>
    <w:rPr>
      <w:sz w:val="17"/>
    </w:rPr>
  </w:style>
  <w:style w:type="paragraph" w:customStyle="1" w:styleId="htablebodyFMD">
    <w:name w:val="htablebody FMD"/>
    <w:basedOn w:val="htablebody"/>
    <w:autoRedefine/>
    <w:rsid w:val="00154CE6"/>
    <w:rPr>
      <w:sz w:val="16"/>
    </w:rPr>
  </w:style>
  <w:style w:type="paragraph" w:customStyle="1" w:styleId="htableheadFMD">
    <w:name w:val="htablehead FMD"/>
    <w:basedOn w:val="htablehead"/>
    <w:autoRedefine/>
    <w:rsid w:val="00154CE6"/>
    <w:rPr>
      <w:sz w:val="16"/>
    </w:rPr>
  </w:style>
  <w:style w:type="paragraph" w:customStyle="1" w:styleId="hfigurecaptionFMD">
    <w:name w:val="hfigurecaption FMD"/>
    <w:basedOn w:val="hfigurecaption"/>
    <w:autoRedefine/>
    <w:rsid w:val="00154CE6"/>
    <w:rPr>
      <w:sz w:val="17"/>
    </w:rPr>
  </w:style>
  <w:style w:type="paragraph" w:customStyle="1" w:styleId="hacknowledgmentFMD">
    <w:name w:val="hacknowledgment FMD"/>
    <w:basedOn w:val="hacknowledgment"/>
    <w:autoRedefine/>
    <w:rsid w:val="00154CE6"/>
    <w:rPr>
      <w:sz w:val="18"/>
    </w:rPr>
  </w:style>
  <w:style w:type="paragraph" w:customStyle="1" w:styleId="hreferenceFMD">
    <w:name w:val="hreference FMD"/>
    <w:basedOn w:val="hreference"/>
    <w:autoRedefine/>
    <w:rsid w:val="00154CE6"/>
  </w:style>
  <w:style w:type="paragraph" w:customStyle="1" w:styleId="habbreviationsFMD">
    <w:name w:val="habbreviations FMD"/>
    <w:basedOn w:val="habbreviations"/>
    <w:autoRedefine/>
    <w:rsid w:val="00154CE6"/>
    <w:rPr>
      <w:sz w:val="18"/>
    </w:rPr>
  </w:style>
  <w:style w:type="paragraph" w:customStyle="1" w:styleId="hreferenceheadFMD">
    <w:name w:val="hreferencehead FMD"/>
    <w:basedOn w:val="hreferencehead"/>
    <w:autoRedefine/>
    <w:rsid w:val="00154CE6"/>
  </w:style>
  <w:style w:type="paragraph" w:customStyle="1" w:styleId="hacknowledgmentheadFMD">
    <w:name w:val="hacknowledgmenthead FMD"/>
    <w:basedOn w:val="hacknowledgmenthead"/>
    <w:autoRedefine/>
    <w:rsid w:val="00154CE6"/>
    <w:rPr>
      <w:b/>
    </w:rPr>
  </w:style>
  <w:style w:type="character" w:customStyle="1" w:styleId="BaseHeading0">
    <w:name w:val="Base_Heading 字符"/>
    <w:basedOn w:val="a2"/>
    <w:link w:val="BaseHeading"/>
    <w:rsid w:val="00154CE6"/>
    <w:rPr>
      <w:rFonts w:ascii="Times New Roman" w:eastAsia="宋体" w:hAnsi="Times New Roman" w:cs="Times New Roman"/>
      <w:kern w:val="28"/>
      <w:sz w:val="36"/>
      <w:szCs w:val="28"/>
      <w:lang w:val="en-US"/>
    </w:rPr>
  </w:style>
  <w:style w:type="character" w:customStyle="1" w:styleId="htitle0">
    <w:name w:val="htitle 字符"/>
    <w:basedOn w:val="BaseHeading0"/>
    <w:link w:val="htitle"/>
    <w:rsid w:val="00154CE6"/>
    <w:rPr>
      <w:rFonts w:ascii="Times New Roman" w:eastAsia="宋体" w:hAnsi="Times New Roman" w:cs="Times New Roman"/>
      <w:kern w:val="28"/>
      <w:sz w:val="36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622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8/08/relationships/commentsExtensible" Target="commentsExtensible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microsoft.com/office/2016/09/relationships/commentsIds" Target="commentsIds.xml"/><Relationship Id="rId4" Type="http://schemas.openxmlformats.org/officeDocument/2006/relationships/settings" Target="settings.xml"/><Relationship Id="rId9" Type="http://schemas.microsoft.com/office/2011/relationships/commentsExtended" Target="commentsExtended.xm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ECD448-A646-4730-90C8-BAF45F3014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5</Pages>
  <Words>1356</Words>
  <Characters>7733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ZhangYurou</cp:lastModifiedBy>
  <cp:revision>38</cp:revision>
  <dcterms:created xsi:type="dcterms:W3CDTF">2020-09-07T09:47:00Z</dcterms:created>
  <dcterms:modified xsi:type="dcterms:W3CDTF">2025-06-25T04:35:00Z</dcterms:modified>
</cp:coreProperties>
</file>