
<file path=[Content_Types].xml><?xml version="1.0" encoding="utf-8"?>
<Types xmlns="http://schemas.openxmlformats.org/package/2006/content-types"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E142DB" w14:textId="7ACB63C3" w:rsidR="00986405" w:rsidRPr="000D323B" w:rsidRDefault="00186685">
      <w:pPr>
        <w:jc w:val="center"/>
        <w:rPr>
          <w:b/>
          <w:iCs/>
          <w:sz w:val="36"/>
          <w:szCs w:val="36"/>
          <w:lang w:val="en-GB"/>
        </w:rPr>
      </w:pPr>
      <w:r w:rsidRPr="000D323B">
        <w:rPr>
          <w:b/>
          <w:iCs/>
          <w:sz w:val="36"/>
          <w:szCs w:val="36"/>
        </w:rPr>
        <w:t>Electronic Supplementary Material</w:t>
      </w:r>
    </w:p>
    <w:p w14:paraId="508DEB15" w14:textId="77777777" w:rsidR="00490D4E" w:rsidRPr="00490D4E" w:rsidRDefault="00490D4E" w:rsidP="00490D4E">
      <w:pPr>
        <w:keepNext/>
        <w:widowControl/>
        <w:adjustRightInd/>
        <w:snapToGrid/>
        <w:spacing w:before="240" w:line="360" w:lineRule="auto"/>
        <w:outlineLvl w:val="0"/>
        <w:rPr>
          <w:rFonts w:cs="Times New Roman"/>
          <w:b/>
          <w:bCs/>
          <w:kern w:val="28"/>
          <w:sz w:val="36"/>
          <w:szCs w:val="20"/>
          <w:lang w:eastAsia="en-US"/>
        </w:rPr>
      </w:pPr>
      <w:r w:rsidRPr="00490D4E">
        <w:rPr>
          <w:rFonts w:cs="Times New Roman" w:hint="eastAsia"/>
          <w:b/>
          <w:bCs/>
          <w:kern w:val="28"/>
          <w:sz w:val="36"/>
          <w:szCs w:val="20"/>
          <w:lang w:eastAsia="en-US"/>
        </w:rPr>
        <w:t>E</w:t>
      </w:r>
      <w:r w:rsidRPr="00490D4E">
        <w:rPr>
          <w:rFonts w:cs="Times New Roman"/>
          <w:b/>
          <w:bCs/>
          <w:kern w:val="28"/>
          <w:sz w:val="36"/>
          <w:szCs w:val="20"/>
          <w:lang w:eastAsia="en-US"/>
        </w:rPr>
        <w:t>fficient separation of pyridine compounds from</w:t>
      </w:r>
      <w:r w:rsidRPr="00490D4E">
        <w:rPr>
          <w:rFonts w:cs="Times New Roman"/>
          <w:kern w:val="28"/>
          <w:sz w:val="36"/>
          <w:szCs w:val="20"/>
          <w:lang w:eastAsia="en-US"/>
        </w:rPr>
        <w:t xml:space="preserve"> </w:t>
      </w:r>
      <w:r w:rsidRPr="00490D4E">
        <w:rPr>
          <w:rFonts w:cs="Times New Roman"/>
          <w:b/>
          <w:bCs/>
          <w:kern w:val="28"/>
          <w:sz w:val="36"/>
          <w:szCs w:val="20"/>
          <w:lang w:eastAsia="en-US"/>
        </w:rPr>
        <w:t xml:space="preserve">coal-based crude phenol via </w:t>
      </w:r>
      <w:bookmarkStart w:id="0" w:name="_Hlk231138315"/>
      <w:bookmarkStart w:id="1" w:name="OLE_LINK4"/>
      <w:r w:rsidRPr="00490D4E">
        <w:rPr>
          <w:rFonts w:cs="Times New Roman"/>
          <w:b/>
          <w:bCs/>
          <w:kern w:val="28"/>
          <w:sz w:val="36"/>
          <w:szCs w:val="20"/>
          <w:lang w:eastAsia="en-US"/>
        </w:rPr>
        <w:t>acidic</w:t>
      </w:r>
      <w:bookmarkEnd w:id="0"/>
      <w:r w:rsidRPr="00490D4E">
        <w:rPr>
          <w:rFonts w:cs="Times New Roman"/>
          <w:b/>
          <w:bCs/>
          <w:kern w:val="28"/>
          <w:sz w:val="36"/>
          <w:szCs w:val="20"/>
          <w:lang w:eastAsia="en-US"/>
        </w:rPr>
        <w:t xml:space="preserve"> deep eutectic solvents</w:t>
      </w:r>
      <w:bookmarkEnd w:id="1"/>
      <w:r w:rsidRPr="00490D4E">
        <w:rPr>
          <w:rFonts w:cs="Times New Roman"/>
          <w:b/>
          <w:bCs/>
          <w:kern w:val="28"/>
          <w:sz w:val="36"/>
          <w:szCs w:val="20"/>
          <w:lang w:eastAsia="en-US"/>
        </w:rPr>
        <w:t xml:space="preserve">: </w:t>
      </w:r>
      <w:r w:rsidRPr="00490D4E">
        <w:rPr>
          <w:rFonts w:cs="Times New Roman" w:hint="eastAsia"/>
          <w:b/>
          <w:bCs/>
          <w:kern w:val="28"/>
          <w:sz w:val="36"/>
          <w:szCs w:val="20"/>
        </w:rPr>
        <w:t>e</w:t>
      </w:r>
      <w:r w:rsidRPr="00490D4E">
        <w:rPr>
          <w:rFonts w:cs="Times New Roman"/>
          <w:b/>
          <w:bCs/>
          <w:kern w:val="28"/>
          <w:sz w:val="36"/>
          <w:szCs w:val="20"/>
          <w:lang w:eastAsia="en-US"/>
        </w:rPr>
        <w:t>xperimental</w:t>
      </w:r>
      <w:r w:rsidRPr="00490D4E">
        <w:rPr>
          <w:rFonts w:cs="Times New Roman" w:hint="eastAsia"/>
          <w:b/>
          <w:bCs/>
          <w:kern w:val="28"/>
          <w:sz w:val="36"/>
          <w:szCs w:val="20"/>
          <w:lang w:eastAsia="en-US"/>
        </w:rPr>
        <w:t xml:space="preserve"> </w:t>
      </w:r>
      <w:r w:rsidRPr="00490D4E">
        <w:rPr>
          <w:rFonts w:cs="Times New Roman"/>
          <w:b/>
          <w:bCs/>
          <w:kern w:val="28"/>
          <w:sz w:val="36"/>
          <w:szCs w:val="20"/>
          <w:lang w:eastAsia="en-US"/>
        </w:rPr>
        <w:t>and</w:t>
      </w:r>
      <w:r w:rsidRPr="00490D4E">
        <w:rPr>
          <w:rFonts w:cs="Times New Roman" w:hint="eastAsia"/>
          <w:b/>
          <w:bCs/>
          <w:kern w:val="28"/>
          <w:sz w:val="36"/>
          <w:szCs w:val="20"/>
        </w:rPr>
        <w:t xml:space="preserve"> t</w:t>
      </w:r>
      <w:r w:rsidRPr="00490D4E">
        <w:rPr>
          <w:rFonts w:cs="Times New Roman"/>
          <w:b/>
          <w:bCs/>
          <w:kern w:val="28"/>
          <w:sz w:val="36"/>
          <w:szCs w:val="20"/>
        </w:rPr>
        <w:t>heoretical</w:t>
      </w:r>
      <w:r w:rsidRPr="00490D4E">
        <w:rPr>
          <w:rFonts w:cs="Times New Roman" w:hint="eastAsia"/>
          <w:b/>
          <w:bCs/>
          <w:kern w:val="28"/>
          <w:sz w:val="36"/>
          <w:szCs w:val="20"/>
        </w:rPr>
        <w:t xml:space="preserve"> </w:t>
      </w:r>
      <w:r w:rsidRPr="00490D4E">
        <w:rPr>
          <w:rFonts w:cs="Times New Roman"/>
          <w:b/>
          <w:bCs/>
          <w:kern w:val="28"/>
          <w:sz w:val="36"/>
          <w:szCs w:val="20"/>
          <w:lang w:eastAsia="en-US"/>
        </w:rPr>
        <w:t>insights</w:t>
      </w:r>
    </w:p>
    <w:p w14:paraId="6F806FA0" w14:textId="77777777" w:rsidR="00490D4E" w:rsidRPr="00490D4E" w:rsidRDefault="00490D4E" w:rsidP="00490D4E">
      <w:pPr>
        <w:adjustRightInd/>
        <w:snapToGrid/>
        <w:spacing w:line="360" w:lineRule="auto"/>
        <w:rPr>
          <w:rFonts w:cs="Times New Roman"/>
          <w:bCs/>
          <w:iCs/>
          <w:color w:val="000000"/>
          <w:szCs w:val="21"/>
        </w:rPr>
      </w:pPr>
      <w:r w:rsidRPr="00490D4E">
        <w:rPr>
          <w:rFonts w:cs="Times New Roman" w:hint="eastAsia"/>
          <w:bCs/>
          <w:iCs/>
          <w:color w:val="000000"/>
          <w:szCs w:val="21"/>
        </w:rPr>
        <w:t>Zhi-Yong</w:t>
      </w:r>
      <w:r w:rsidRPr="00490D4E">
        <w:rPr>
          <w:rFonts w:cs="Times New Roman"/>
          <w:bCs/>
          <w:iCs/>
          <w:color w:val="000000"/>
          <w:szCs w:val="21"/>
        </w:rPr>
        <w:t xml:space="preserve"> </w:t>
      </w:r>
      <w:bookmarkStart w:id="2" w:name="_Hlk120529432"/>
      <w:r w:rsidRPr="00490D4E">
        <w:rPr>
          <w:rFonts w:cs="Times New Roman" w:hint="eastAsia"/>
          <w:bCs/>
          <w:iCs/>
          <w:color w:val="000000"/>
          <w:szCs w:val="21"/>
        </w:rPr>
        <w:t>Guo</w:t>
      </w:r>
      <w:bookmarkEnd w:id="2"/>
      <w:r w:rsidRPr="00490D4E">
        <w:rPr>
          <w:rFonts w:cs="Times New Roman" w:hint="eastAsia"/>
          <w:bCs/>
          <w:iCs/>
          <w:color w:val="000000"/>
          <w:szCs w:val="21"/>
        </w:rPr>
        <w:t>*</w:t>
      </w:r>
      <w:r w:rsidRPr="00490D4E">
        <w:rPr>
          <w:rFonts w:cs="Times New Roman"/>
          <w:bCs/>
          <w:iCs/>
          <w:color w:val="000000"/>
          <w:szCs w:val="21"/>
        </w:rPr>
        <w:t xml:space="preserve">, </w:t>
      </w:r>
      <w:r w:rsidRPr="00490D4E">
        <w:rPr>
          <w:rFonts w:cs="Times New Roman" w:hint="eastAsia"/>
          <w:bCs/>
          <w:iCs/>
          <w:color w:val="000000"/>
          <w:szCs w:val="21"/>
        </w:rPr>
        <w:t>Na</w:t>
      </w:r>
      <w:r w:rsidRPr="00490D4E">
        <w:rPr>
          <w:rFonts w:cs="Times New Roman"/>
          <w:bCs/>
          <w:iCs/>
          <w:color w:val="000000"/>
          <w:szCs w:val="21"/>
        </w:rPr>
        <w:t xml:space="preserve"> </w:t>
      </w:r>
      <w:r w:rsidRPr="00490D4E">
        <w:rPr>
          <w:rFonts w:cs="Times New Roman" w:hint="eastAsia"/>
          <w:bCs/>
          <w:iCs/>
          <w:color w:val="000000"/>
          <w:szCs w:val="21"/>
        </w:rPr>
        <w:t>An*</w:t>
      </w:r>
      <w:r w:rsidRPr="00490D4E">
        <w:rPr>
          <w:rFonts w:cs="Times New Roman"/>
          <w:bCs/>
          <w:iCs/>
          <w:color w:val="000000"/>
          <w:szCs w:val="21"/>
        </w:rPr>
        <w:t>,</w:t>
      </w:r>
      <w:r w:rsidRPr="00490D4E">
        <w:rPr>
          <w:rFonts w:cs="Times New Roman" w:hint="eastAsia"/>
          <w:bCs/>
          <w:iCs/>
          <w:color w:val="000000"/>
          <w:szCs w:val="21"/>
        </w:rPr>
        <w:t xml:space="preserve"> </w:t>
      </w:r>
      <w:r w:rsidRPr="00490D4E">
        <w:rPr>
          <w:rFonts w:cs="Times New Roman"/>
          <w:bCs/>
          <w:iCs/>
          <w:color w:val="000000"/>
          <w:szCs w:val="21"/>
        </w:rPr>
        <w:t>Ting-Sheng Chen</w:t>
      </w:r>
      <w:r w:rsidRPr="00490D4E">
        <w:rPr>
          <w:rFonts w:cs="Times New Roman" w:hint="eastAsia"/>
          <w:bCs/>
          <w:iCs/>
          <w:color w:val="000000"/>
          <w:szCs w:val="21"/>
        </w:rPr>
        <w:t xml:space="preserve">, </w:t>
      </w:r>
      <w:r w:rsidRPr="00490D4E">
        <w:rPr>
          <w:rFonts w:cs="Times New Roman"/>
          <w:bCs/>
          <w:iCs/>
          <w:color w:val="000000"/>
          <w:szCs w:val="21"/>
        </w:rPr>
        <w:t>Zhen</w:t>
      </w:r>
      <w:r w:rsidRPr="00490D4E">
        <w:rPr>
          <w:rFonts w:cs="Times New Roman" w:hint="eastAsia"/>
          <w:bCs/>
          <w:iCs/>
          <w:color w:val="000000"/>
          <w:szCs w:val="21"/>
        </w:rPr>
        <w:t>-Y</w:t>
      </w:r>
      <w:r w:rsidRPr="00490D4E">
        <w:rPr>
          <w:rFonts w:cs="Times New Roman"/>
          <w:bCs/>
          <w:iCs/>
          <w:color w:val="000000"/>
          <w:szCs w:val="21"/>
        </w:rPr>
        <w:t>i Du</w:t>
      </w:r>
      <w:r w:rsidRPr="00490D4E">
        <w:rPr>
          <w:rFonts w:cs="Times New Roman" w:hint="eastAsia"/>
          <w:bCs/>
          <w:iCs/>
          <w:color w:val="000000"/>
          <w:szCs w:val="21"/>
        </w:rPr>
        <w:t xml:space="preserve"> (</w:t>
      </w:r>
      <w:r w:rsidRPr="00490D4E">
        <w:rPr>
          <w:rFonts w:ascii="Wingdings" w:eastAsia="Times New Roman" w:hAnsi="Wingdings" w:cs="Latha"/>
          <w:bCs/>
          <w:szCs w:val="21"/>
        </w:rPr>
        <w:t></w:t>
      </w:r>
      <w:r w:rsidRPr="00490D4E">
        <w:rPr>
          <w:rFonts w:cs="Times New Roman" w:hint="eastAsia"/>
          <w:bCs/>
          <w:iCs/>
          <w:color w:val="000000"/>
          <w:szCs w:val="21"/>
        </w:rPr>
        <w:t>)</w:t>
      </w:r>
      <w:r w:rsidRPr="00490D4E">
        <w:rPr>
          <w:rFonts w:cs="Times New Roman"/>
          <w:bCs/>
          <w:iCs/>
          <w:color w:val="000000"/>
          <w:szCs w:val="21"/>
        </w:rPr>
        <w:t>,</w:t>
      </w:r>
      <w:r w:rsidRPr="00490D4E">
        <w:rPr>
          <w:rFonts w:cs="Times New Roman" w:hint="eastAsia"/>
          <w:bCs/>
          <w:iCs/>
          <w:color w:val="000000"/>
          <w:szCs w:val="21"/>
        </w:rPr>
        <w:t xml:space="preserve"> </w:t>
      </w:r>
      <w:r w:rsidRPr="00490D4E">
        <w:rPr>
          <w:rFonts w:cs="Times New Roman"/>
          <w:bCs/>
          <w:iCs/>
          <w:color w:val="000000"/>
          <w:szCs w:val="21"/>
        </w:rPr>
        <w:t>Wen</w:t>
      </w:r>
      <w:r w:rsidRPr="00490D4E">
        <w:rPr>
          <w:rFonts w:cs="Times New Roman" w:hint="eastAsia"/>
          <w:bCs/>
          <w:iCs/>
          <w:color w:val="000000"/>
          <w:szCs w:val="21"/>
        </w:rPr>
        <w:t>-Y</w:t>
      </w:r>
      <w:r w:rsidRPr="00490D4E">
        <w:rPr>
          <w:rFonts w:cs="Times New Roman"/>
          <w:bCs/>
          <w:iCs/>
          <w:color w:val="000000"/>
          <w:szCs w:val="21"/>
        </w:rPr>
        <w:t>ing Li</w:t>
      </w:r>
      <w:r w:rsidRPr="00490D4E">
        <w:rPr>
          <w:rFonts w:cs="Times New Roman" w:hint="eastAsia"/>
          <w:bCs/>
          <w:iCs/>
          <w:color w:val="000000"/>
          <w:szCs w:val="21"/>
        </w:rPr>
        <w:t xml:space="preserve"> (</w:t>
      </w:r>
      <w:r w:rsidRPr="00490D4E">
        <w:rPr>
          <w:rFonts w:ascii="Wingdings" w:eastAsia="Times New Roman" w:hAnsi="Wingdings" w:cs="Latha"/>
          <w:bCs/>
          <w:szCs w:val="21"/>
        </w:rPr>
        <w:t></w:t>
      </w:r>
      <w:r w:rsidRPr="00490D4E">
        <w:rPr>
          <w:rFonts w:cs="Times New Roman" w:hint="eastAsia"/>
          <w:bCs/>
          <w:iCs/>
          <w:color w:val="000000"/>
          <w:szCs w:val="21"/>
        </w:rPr>
        <w:t>)</w:t>
      </w:r>
    </w:p>
    <w:p w14:paraId="2D4735A7" w14:textId="77777777" w:rsidR="00490D4E" w:rsidRPr="00490D4E" w:rsidRDefault="00490D4E" w:rsidP="00490D4E">
      <w:pPr>
        <w:adjustRightInd/>
        <w:snapToGrid/>
        <w:spacing w:line="360" w:lineRule="auto"/>
        <w:rPr>
          <w:rFonts w:cs="Latha"/>
          <w:szCs w:val="21"/>
        </w:rPr>
      </w:pPr>
      <w:bookmarkStart w:id="3" w:name="_Hlk180568795"/>
      <w:r w:rsidRPr="00490D4E">
        <w:rPr>
          <w:rFonts w:cs="Latha"/>
          <w:szCs w:val="21"/>
        </w:rPr>
        <w:t>State Key Laboratory of Clean and Efficient Coal Utilization,</w:t>
      </w:r>
      <w:bookmarkStart w:id="4" w:name="OLE_LINK3"/>
      <w:r w:rsidRPr="00490D4E">
        <w:rPr>
          <w:rFonts w:cs="Latha"/>
          <w:szCs w:val="21"/>
        </w:rPr>
        <w:t xml:space="preserve"> College of Chemistry and Chemical Engineering</w:t>
      </w:r>
      <w:r w:rsidRPr="00490D4E">
        <w:rPr>
          <w:rFonts w:cs="Latha" w:hint="eastAsia"/>
          <w:szCs w:val="21"/>
        </w:rPr>
        <w:t xml:space="preserve">, </w:t>
      </w:r>
      <w:r w:rsidRPr="00490D4E">
        <w:rPr>
          <w:rFonts w:cs="Latha"/>
          <w:szCs w:val="21"/>
        </w:rPr>
        <w:t>Taiyuan University of Technology, Taiyuan 030024, China</w:t>
      </w:r>
      <w:bookmarkEnd w:id="3"/>
    </w:p>
    <w:bookmarkEnd w:id="4"/>
    <w:p w14:paraId="754AC80E" w14:textId="77777777" w:rsidR="00490D4E" w:rsidRPr="00490D4E" w:rsidRDefault="00490D4E" w:rsidP="00490D4E">
      <w:pPr>
        <w:adjustRightInd/>
        <w:snapToGrid/>
        <w:spacing w:line="360" w:lineRule="auto"/>
        <w:jc w:val="left"/>
        <w:rPr>
          <w:rFonts w:cs="Latha"/>
          <w:szCs w:val="21"/>
        </w:rPr>
      </w:pPr>
      <w:r w:rsidRPr="00490D4E">
        <w:rPr>
          <w:rFonts w:cs="Latha"/>
          <w:szCs w:val="21"/>
        </w:rPr>
        <w:t>Email</w:t>
      </w:r>
      <w:r w:rsidRPr="00490D4E">
        <w:rPr>
          <w:rFonts w:cs="Latha" w:hint="eastAsia"/>
          <w:szCs w:val="21"/>
        </w:rPr>
        <w:t>s</w:t>
      </w:r>
      <w:r w:rsidRPr="00490D4E">
        <w:rPr>
          <w:rFonts w:cs="Latha"/>
          <w:szCs w:val="21"/>
        </w:rPr>
        <w:t xml:space="preserve">: </w:t>
      </w:r>
      <w:hyperlink r:id="rId7" w:history="1">
        <w:r w:rsidRPr="00490D4E">
          <w:rPr>
            <w:rFonts w:cs="Latha"/>
            <w:color w:val="0000FF"/>
            <w:szCs w:val="21"/>
            <w:u w:val="single"/>
          </w:rPr>
          <w:t>duzhenyi@tyut.edu.cn</w:t>
        </w:r>
      </w:hyperlink>
      <w:r w:rsidRPr="00490D4E">
        <w:rPr>
          <w:rFonts w:cs="Latha" w:hint="eastAsia"/>
          <w:szCs w:val="21"/>
        </w:rPr>
        <w:t xml:space="preserve"> (Du Z-Y), </w:t>
      </w:r>
      <w:hyperlink r:id="rId8" w:history="1">
        <w:r w:rsidRPr="00490D4E">
          <w:rPr>
            <w:rFonts w:cs="Latha"/>
            <w:color w:val="0000FF"/>
            <w:szCs w:val="21"/>
            <w:u w:val="single"/>
          </w:rPr>
          <w:t>ying@tyut.edu.cn</w:t>
        </w:r>
      </w:hyperlink>
      <w:r w:rsidRPr="00490D4E">
        <w:rPr>
          <w:rFonts w:cs="Latha" w:hint="eastAsia"/>
          <w:szCs w:val="21"/>
        </w:rPr>
        <w:t xml:space="preserve"> (Li W-Y.)</w:t>
      </w:r>
    </w:p>
    <w:p w14:paraId="50E9B3E0" w14:textId="77777777" w:rsidR="00490D4E" w:rsidRPr="00490D4E" w:rsidRDefault="00490D4E" w:rsidP="00490D4E">
      <w:pPr>
        <w:adjustRightInd/>
        <w:snapToGrid/>
        <w:spacing w:line="360" w:lineRule="auto"/>
        <w:jc w:val="left"/>
        <w:rPr>
          <w:rFonts w:cs="Latha"/>
          <w:szCs w:val="21"/>
        </w:rPr>
      </w:pPr>
      <w:r w:rsidRPr="00490D4E">
        <w:rPr>
          <w:rFonts w:cs="Latha"/>
          <w:szCs w:val="21"/>
        </w:rPr>
        <w:t>* These authors contributed equally to this work.</w:t>
      </w:r>
    </w:p>
    <w:p w14:paraId="63570168" w14:textId="7A845621" w:rsidR="00124E27" w:rsidRPr="000D323B" w:rsidRDefault="00124E27">
      <w:pPr>
        <w:widowControl/>
        <w:adjustRightInd/>
        <w:snapToGrid/>
        <w:spacing w:line="240" w:lineRule="auto"/>
        <w:jc w:val="left"/>
        <w:rPr>
          <w:szCs w:val="21"/>
        </w:rPr>
      </w:pPr>
    </w:p>
    <w:p w14:paraId="0EA92AB9" w14:textId="5F1ACA4C" w:rsidR="00986405" w:rsidRPr="000D323B" w:rsidRDefault="00124E27" w:rsidP="00987359">
      <w:pPr>
        <w:spacing w:before="120" w:line="360" w:lineRule="auto"/>
      </w:pPr>
      <w:r w:rsidRPr="000D323B">
        <w:rPr>
          <w:b/>
          <w:bCs/>
        </w:rPr>
        <w:t>Table S1</w:t>
      </w:r>
      <w:r w:rsidR="009C59B1" w:rsidRPr="000D323B">
        <w:rPr>
          <w:rFonts w:hint="eastAsia"/>
          <w:b/>
          <w:bCs/>
        </w:rPr>
        <w:t>.</w:t>
      </w:r>
      <w:r w:rsidRPr="000D323B">
        <w:rPr>
          <w:rFonts w:hint="eastAsia"/>
          <w:b/>
          <w:bCs/>
        </w:rPr>
        <w:t xml:space="preserve"> </w:t>
      </w:r>
      <w:r w:rsidRPr="000D323B">
        <w:t>Information of the chemical materials used in this study.</w:t>
      </w:r>
    </w:p>
    <w:tbl>
      <w:tblPr>
        <w:tblW w:w="5000" w:type="pct"/>
        <w:tblBorders>
          <w:top w:val="single" w:sz="12" w:space="0" w:color="auto"/>
          <w:bottom w:val="single" w:sz="4" w:space="0" w:color="auto"/>
        </w:tblBorders>
        <w:tblLook w:val="04A0" w:firstRow="1" w:lastRow="0" w:firstColumn="1" w:lastColumn="0" w:noHBand="0" w:noVBand="1"/>
      </w:tblPr>
      <w:tblGrid>
        <w:gridCol w:w="2551"/>
        <w:gridCol w:w="1419"/>
        <w:gridCol w:w="1417"/>
        <w:gridCol w:w="2919"/>
      </w:tblGrid>
      <w:tr w:rsidR="00124E27" w:rsidRPr="000D323B" w14:paraId="6AE34C8A" w14:textId="77777777" w:rsidTr="00046CD4">
        <w:tc>
          <w:tcPr>
            <w:tcW w:w="1536" w:type="pct"/>
            <w:vAlign w:val="center"/>
          </w:tcPr>
          <w:p w14:paraId="3174B560" w14:textId="77777777" w:rsidR="00124E27" w:rsidRPr="000D323B" w:rsidRDefault="00124E27" w:rsidP="00124E27">
            <w:pPr>
              <w:widowControl/>
              <w:adjustRightInd/>
              <w:snapToGrid/>
              <w:spacing w:line="360" w:lineRule="auto"/>
              <w:jc w:val="center"/>
              <w:rPr>
                <w:szCs w:val="21"/>
              </w:rPr>
            </w:pPr>
            <w:r w:rsidRPr="000D323B">
              <w:rPr>
                <w:szCs w:val="21"/>
              </w:rPr>
              <w:t>Components</w:t>
            </w:r>
          </w:p>
        </w:tc>
        <w:tc>
          <w:tcPr>
            <w:tcW w:w="854" w:type="pct"/>
            <w:vAlign w:val="center"/>
          </w:tcPr>
          <w:p w14:paraId="655EE1C4" w14:textId="77777777" w:rsidR="00124E27" w:rsidRPr="000D323B" w:rsidRDefault="00124E27" w:rsidP="00124E27">
            <w:pPr>
              <w:widowControl/>
              <w:adjustRightInd/>
              <w:snapToGrid/>
              <w:spacing w:line="360" w:lineRule="auto"/>
              <w:jc w:val="center"/>
              <w:rPr>
                <w:szCs w:val="21"/>
              </w:rPr>
            </w:pPr>
            <w:r w:rsidRPr="000D323B">
              <w:rPr>
                <w:szCs w:val="21"/>
              </w:rPr>
              <w:t>CAS number</w:t>
            </w:r>
          </w:p>
        </w:tc>
        <w:tc>
          <w:tcPr>
            <w:tcW w:w="853" w:type="pct"/>
            <w:vAlign w:val="center"/>
          </w:tcPr>
          <w:p w14:paraId="0407F765" w14:textId="77777777" w:rsidR="00124E27" w:rsidRPr="000D323B" w:rsidRDefault="00124E27" w:rsidP="00124E27">
            <w:pPr>
              <w:widowControl/>
              <w:adjustRightInd/>
              <w:snapToGrid/>
              <w:spacing w:line="360" w:lineRule="auto"/>
              <w:jc w:val="center"/>
              <w:rPr>
                <w:szCs w:val="21"/>
              </w:rPr>
            </w:pPr>
            <w:r w:rsidRPr="000D323B">
              <w:rPr>
                <w:szCs w:val="21"/>
              </w:rPr>
              <w:t>Purity (</w:t>
            </w:r>
            <w:proofErr w:type="spellStart"/>
            <w:r w:rsidRPr="000D323B">
              <w:rPr>
                <w:szCs w:val="21"/>
              </w:rPr>
              <w:t>wt</w:t>
            </w:r>
            <w:proofErr w:type="spellEnd"/>
            <w:r w:rsidRPr="000D323B">
              <w:rPr>
                <w:szCs w:val="21"/>
              </w:rPr>
              <w:t>%)</w:t>
            </w:r>
          </w:p>
        </w:tc>
        <w:tc>
          <w:tcPr>
            <w:tcW w:w="1757" w:type="pct"/>
            <w:vAlign w:val="center"/>
          </w:tcPr>
          <w:p w14:paraId="40AA9357" w14:textId="77777777" w:rsidR="00124E27" w:rsidRPr="000D323B" w:rsidRDefault="00124E27" w:rsidP="00124E27">
            <w:pPr>
              <w:widowControl/>
              <w:adjustRightInd/>
              <w:snapToGrid/>
              <w:spacing w:line="360" w:lineRule="auto"/>
              <w:jc w:val="center"/>
              <w:rPr>
                <w:szCs w:val="21"/>
              </w:rPr>
            </w:pPr>
            <w:r w:rsidRPr="000D323B">
              <w:rPr>
                <w:szCs w:val="21"/>
              </w:rPr>
              <w:t>Suppliers</w:t>
            </w:r>
          </w:p>
        </w:tc>
      </w:tr>
      <w:tr w:rsidR="00124E27" w:rsidRPr="000D323B" w14:paraId="39B78A55" w14:textId="77777777" w:rsidTr="00046CD4">
        <w:tblPrEx>
          <w:tblBorders>
            <w:bottom w:val="single" w:sz="12" w:space="0" w:color="auto"/>
          </w:tblBorders>
        </w:tblPrEx>
        <w:tc>
          <w:tcPr>
            <w:tcW w:w="1536" w:type="pct"/>
            <w:tcBorders>
              <w:top w:val="single" w:sz="6" w:space="0" w:color="auto"/>
            </w:tcBorders>
            <w:vAlign w:val="center"/>
          </w:tcPr>
          <w:p w14:paraId="2CFC4577" w14:textId="02135ADC" w:rsidR="00124E27" w:rsidRPr="000D323B" w:rsidRDefault="00F57649" w:rsidP="00124E27">
            <w:pPr>
              <w:widowControl/>
              <w:adjustRightInd/>
              <w:snapToGrid/>
              <w:spacing w:line="360" w:lineRule="auto"/>
              <w:jc w:val="center"/>
              <w:rPr>
                <w:rFonts w:cs="Times New Roman"/>
                <w:kern w:val="0"/>
                <w:sz w:val="24"/>
                <w:szCs w:val="24"/>
              </w:rPr>
            </w:pPr>
            <w:r w:rsidRPr="000D323B">
              <w:rPr>
                <w:rFonts w:hint="eastAsia"/>
                <w:szCs w:val="21"/>
              </w:rPr>
              <w:t>P</w:t>
            </w:r>
            <w:r w:rsidR="00046CD4" w:rsidRPr="000D323B">
              <w:rPr>
                <w:szCs w:val="21"/>
              </w:rPr>
              <w:t>yridine</w:t>
            </w:r>
          </w:p>
        </w:tc>
        <w:tc>
          <w:tcPr>
            <w:tcW w:w="854" w:type="pct"/>
            <w:tcBorders>
              <w:top w:val="single" w:sz="6" w:space="0" w:color="auto"/>
            </w:tcBorders>
            <w:vAlign w:val="center"/>
          </w:tcPr>
          <w:p w14:paraId="6501BF78" w14:textId="73E70690" w:rsidR="00124E27" w:rsidRPr="000D323B" w:rsidRDefault="00F7102E" w:rsidP="00124E27">
            <w:pPr>
              <w:widowControl/>
              <w:adjustRightInd/>
              <w:snapToGrid/>
              <w:spacing w:line="360" w:lineRule="auto"/>
              <w:jc w:val="center"/>
              <w:rPr>
                <w:szCs w:val="21"/>
              </w:rPr>
            </w:pPr>
            <w:r w:rsidRPr="000D323B">
              <w:rPr>
                <w:szCs w:val="21"/>
              </w:rPr>
              <w:t>110-86-1</w:t>
            </w:r>
          </w:p>
        </w:tc>
        <w:tc>
          <w:tcPr>
            <w:tcW w:w="853" w:type="pct"/>
            <w:tcBorders>
              <w:top w:val="single" w:sz="6" w:space="0" w:color="auto"/>
            </w:tcBorders>
            <w:vAlign w:val="center"/>
          </w:tcPr>
          <w:p w14:paraId="0F1B4540" w14:textId="5335A819" w:rsidR="00124E27" w:rsidRPr="000D323B" w:rsidRDefault="00385CA6" w:rsidP="00124E27">
            <w:pPr>
              <w:widowControl/>
              <w:adjustRightInd/>
              <w:snapToGrid/>
              <w:spacing w:line="360" w:lineRule="auto"/>
              <w:jc w:val="center"/>
              <w:rPr>
                <w:szCs w:val="21"/>
              </w:rPr>
            </w:pPr>
            <w:r w:rsidRPr="000D323B">
              <w:rPr>
                <w:rFonts w:hint="eastAsia"/>
                <w:szCs w:val="21"/>
              </w:rPr>
              <w:t>99.0</w:t>
            </w:r>
          </w:p>
        </w:tc>
        <w:tc>
          <w:tcPr>
            <w:tcW w:w="1757" w:type="pct"/>
            <w:tcBorders>
              <w:top w:val="single" w:sz="6" w:space="0" w:color="auto"/>
            </w:tcBorders>
            <w:vAlign w:val="center"/>
          </w:tcPr>
          <w:p w14:paraId="243C55E2" w14:textId="1F28498C" w:rsidR="00124E27" w:rsidRPr="000D323B" w:rsidRDefault="00A85684" w:rsidP="00124E27">
            <w:pPr>
              <w:widowControl/>
              <w:adjustRightInd/>
              <w:snapToGrid/>
              <w:spacing w:line="360" w:lineRule="auto"/>
              <w:jc w:val="center"/>
              <w:rPr>
                <w:szCs w:val="21"/>
              </w:rPr>
            </w:pPr>
            <w:r w:rsidRPr="000D323B">
              <w:rPr>
                <w:szCs w:val="21"/>
              </w:rPr>
              <w:t xml:space="preserve">Shanghai </w:t>
            </w:r>
            <w:r w:rsidRPr="000D323B">
              <w:rPr>
                <w:rFonts w:hint="eastAsia"/>
                <w:szCs w:val="21"/>
              </w:rPr>
              <w:t>Aladdin</w:t>
            </w:r>
            <w:r w:rsidRPr="000D323B">
              <w:rPr>
                <w:szCs w:val="21"/>
              </w:rPr>
              <w:t xml:space="preserve"> Biochemical</w:t>
            </w:r>
          </w:p>
        </w:tc>
      </w:tr>
      <w:tr w:rsidR="00046CD4" w:rsidRPr="000D323B" w14:paraId="1F8E915D" w14:textId="77777777" w:rsidTr="00046CD4">
        <w:tblPrEx>
          <w:tblBorders>
            <w:bottom w:val="single" w:sz="12" w:space="0" w:color="auto"/>
          </w:tblBorders>
        </w:tblPrEx>
        <w:tc>
          <w:tcPr>
            <w:tcW w:w="1536" w:type="pct"/>
            <w:vAlign w:val="center"/>
          </w:tcPr>
          <w:p w14:paraId="5142A071" w14:textId="5545665F" w:rsidR="00046CD4" w:rsidRPr="000D323B" w:rsidRDefault="00046CD4" w:rsidP="00046CD4">
            <w:pPr>
              <w:widowControl/>
              <w:adjustRightInd/>
              <w:snapToGrid/>
              <w:spacing w:line="360" w:lineRule="auto"/>
              <w:jc w:val="center"/>
              <w:rPr>
                <w:rFonts w:cs="Times New Roman"/>
                <w:color w:val="000000"/>
                <w:kern w:val="0"/>
                <w:sz w:val="24"/>
                <w:szCs w:val="24"/>
              </w:rPr>
            </w:pPr>
            <w:r w:rsidRPr="000D323B">
              <w:rPr>
                <w:i/>
                <w:iCs/>
                <w:szCs w:val="21"/>
              </w:rPr>
              <w:t>m</w:t>
            </w:r>
            <w:r w:rsidRPr="000D323B">
              <w:rPr>
                <w:szCs w:val="21"/>
              </w:rPr>
              <w:t>-</w:t>
            </w:r>
            <w:r w:rsidR="00F57649" w:rsidRPr="000D323B">
              <w:rPr>
                <w:rFonts w:hint="eastAsia"/>
                <w:szCs w:val="21"/>
              </w:rPr>
              <w:t>C</w:t>
            </w:r>
            <w:r w:rsidRPr="000D323B">
              <w:rPr>
                <w:szCs w:val="21"/>
              </w:rPr>
              <w:t>resol</w:t>
            </w:r>
          </w:p>
        </w:tc>
        <w:tc>
          <w:tcPr>
            <w:tcW w:w="854" w:type="pct"/>
            <w:vAlign w:val="center"/>
          </w:tcPr>
          <w:p w14:paraId="0411E66C" w14:textId="6851733C" w:rsidR="00046CD4" w:rsidRPr="000D323B" w:rsidRDefault="00046CD4" w:rsidP="00046CD4">
            <w:pPr>
              <w:widowControl/>
              <w:adjustRightInd/>
              <w:snapToGrid/>
              <w:spacing w:line="360" w:lineRule="auto"/>
              <w:jc w:val="center"/>
              <w:rPr>
                <w:szCs w:val="21"/>
              </w:rPr>
            </w:pPr>
            <w:r w:rsidRPr="000D323B">
              <w:rPr>
                <w:szCs w:val="21"/>
              </w:rPr>
              <w:t>108-39-4</w:t>
            </w:r>
          </w:p>
        </w:tc>
        <w:tc>
          <w:tcPr>
            <w:tcW w:w="853" w:type="pct"/>
            <w:vAlign w:val="center"/>
          </w:tcPr>
          <w:p w14:paraId="3DC168C5" w14:textId="17BEA322" w:rsidR="00046CD4" w:rsidRPr="000D323B" w:rsidRDefault="00046CD4" w:rsidP="00046CD4">
            <w:pPr>
              <w:widowControl/>
              <w:adjustRightInd/>
              <w:snapToGrid/>
              <w:spacing w:line="360" w:lineRule="auto"/>
              <w:jc w:val="center"/>
              <w:rPr>
                <w:szCs w:val="21"/>
              </w:rPr>
            </w:pPr>
            <w:r w:rsidRPr="000D323B">
              <w:rPr>
                <w:szCs w:val="21"/>
              </w:rPr>
              <w:t>99.0</w:t>
            </w:r>
          </w:p>
        </w:tc>
        <w:tc>
          <w:tcPr>
            <w:tcW w:w="1757" w:type="pct"/>
            <w:vAlign w:val="center"/>
          </w:tcPr>
          <w:p w14:paraId="3FDD157F" w14:textId="07851D22" w:rsidR="00046CD4" w:rsidRPr="000D323B" w:rsidRDefault="00046CD4" w:rsidP="00046CD4">
            <w:pPr>
              <w:widowControl/>
              <w:adjustRightInd/>
              <w:snapToGrid/>
              <w:spacing w:line="360" w:lineRule="auto"/>
              <w:jc w:val="center"/>
              <w:rPr>
                <w:szCs w:val="21"/>
              </w:rPr>
            </w:pPr>
            <w:r w:rsidRPr="000D323B">
              <w:rPr>
                <w:szCs w:val="21"/>
              </w:rPr>
              <w:t>Shanghai Merck Biochemical</w:t>
            </w:r>
          </w:p>
        </w:tc>
      </w:tr>
      <w:tr w:rsidR="00046CD4" w:rsidRPr="000D323B" w14:paraId="0918FC91" w14:textId="77777777" w:rsidTr="00046CD4">
        <w:tblPrEx>
          <w:tblBorders>
            <w:bottom w:val="single" w:sz="12" w:space="0" w:color="auto"/>
          </w:tblBorders>
        </w:tblPrEx>
        <w:tc>
          <w:tcPr>
            <w:tcW w:w="1536" w:type="pct"/>
            <w:vAlign w:val="center"/>
          </w:tcPr>
          <w:p w14:paraId="3B6B69AA" w14:textId="142F75A4" w:rsidR="00046CD4" w:rsidRPr="000D323B" w:rsidRDefault="00F57649" w:rsidP="00046CD4">
            <w:pPr>
              <w:widowControl/>
              <w:adjustRightInd/>
              <w:snapToGrid/>
              <w:spacing w:line="360" w:lineRule="auto"/>
              <w:jc w:val="center"/>
              <w:rPr>
                <w:rFonts w:cs="Times New Roman"/>
                <w:color w:val="000000"/>
                <w:kern w:val="0"/>
                <w:sz w:val="24"/>
                <w:szCs w:val="24"/>
              </w:rPr>
            </w:pPr>
            <w:r w:rsidRPr="000D323B">
              <w:rPr>
                <w:rFonts w:hint="eastAsia"/>
                <w:szCs w:val="21"/>
              </w:rPr>
              <w:t>C</w:t>
            </w:r>
            <w:r w:rsidR="00046CD4" w:rsidRPr="000D323B">
              <w:rPr>
                <w:szCs w:val="21"/>
              </w:rPr>
              <w:t>yclohexane</w:t>
            </w:r>
          </w:p>
        </w:tc>
        <w:tc>
          <w:tcPr>
            <w:tcW w:w="854" w:type="pct"/>
            <w:vAlign w:val="center"/>
          </w:tcPr>
          <w:p w14:paraId="22C1602C" w14:textId="5BC84294" w:rsidR="00046CD4" w:rsidRPr="000D323B" w:rsidRDefault="00F7102E" w:rsidP="00046CD4">
            <w:pPr>
              <w:widowControl/>
              <w:adjustRightInd/>
              <w:snapToGrid/>
              <w:spacing w:line="360" w:lineRule="auto"/>
              <w:jc w:val="center"/>
              <w:rPr>
                <w:szCs w:val="21"/>
              </w:rPr>
            </w:pPr>
            <w:r w:rsidRPr="000D323B">
              <w:rPr>
                <w:szCs w:val="21"/>
              </w:rPr>
              <w:t>110-82-7</w:t>
            </w:r>
          </w:p>
        </w:tc>
        <w:tc>
          <w:tcPr>
            <w:tcW w:w="853" w:type="pct"/>
            <w:vAlign w:val="center"/>
          </w:tcPr>
          <w:p w14:paraId="6F934169" w14:textId="7E9C7827" w:rsidR="00046CD4" w:rsidRPr="000D323B" w:rsidRDefault="00385CA6" w:rsidP="00046CD4">
            <w:pPr>
              <w:widowControl/>
              <w:adjustRightInd/>
              <w:snapToGrid/>
              <w:spacing w:line="360" w:lineRule="auto"/>
              <w:jc w:val="center"/>
              <w:rPr>
                <w:szCs w:val="21"/>
              </w:rPr>
            </w:pPr>
            <w:r w:rsidRPr="000D323B">
              <w:rPr>
                <w:rFonts w:hint="eastAsia"/>
                <w:szCs w:val="21"/>
              </w:rPr>
              <w:t>99.0</w:t>
            </w:r>
          </w:p>
        </w:tc>
        <w:tc>
          <w:tcPr>
            <w:tcW w:w="1757" w:type="pct"/>
            <w:vAlign w:val="center"/>
          </w:tcPr>
          <w:p w14:paraId="7F4159A5" w14:textId="5BC32E76" w:rsidR="00046CD4" w:rsidRPr="000D323B" w:rsidRDefault="00385CA6" w:rsidP="00046CD4">
            <w:pPr>
              <w:widowControl/>
              <w:adjustRightInd/>
              <w:snapToGrid/>
              <w:spacing w:line="360" w:lineRule="auto"/>
              <w:jc w:val="center"/>
              <w:rPr>
                <w:szCs w:val="21"/>
              </w:rPr>
            </w:pPr>
            <w:r w:rsidRPr="000D323B">
              <w:rPr>
                <w:szCs w:val="21"/>
              </w:rPr>
              <w:t>Shanghai Merck Biochemical</w:t>
            </w:r>
          </w:p>
        </w:tc>
      </w:tr>
      <w:tr w:rsidR="00046CD4" w:rsidRPr="000D323B" w14:paraId="44642CD5" w14:textId="77777777" w:rsidTr="00046CD4">
        <w:tblPrEx>
          <w:tblBorders>
            <w:bottom w:val="single" w:sz="12" w:space="0" w:color="auto"/>
          </w:tblBorders>
        </w:tblPrEx>
        <w:tc>
          <w:tcPr>
            <w:tcW w:w="1536" w:type="pct"/>
            <w:vAlign w:val="center"/>
          </w:tcPr>
          <w:p w14:paraId="1E9DF043" w14:textId="2C7741E4" w:rsidR="00046CD4" w:rsidRPr="000D323B" w:rsidRDefault="00F57649" w:rsidP="00046CD4">
            <w:pPr>
              <w:widowControl/>
              <w:adjustRightInd/>
              <w:snapToGrid/>
              <w:spacing w:line="360" w:lineRule="auto"/>
              <w:jc w:val="center"/>
              <w:rPr>
                <w:rFonts w:cs="Times New Roman"/>
                <w:color w:val="000000"/>
                <w:kern w:val="0"/>
                <w:sz w:val="24"/>
                <w:szCs w:val="24"/>
              </w:rPr>
            </w:pPr>
            <w:r w:rsidRPr="000D323B">
              <w:rPr>
                <w:rFonts w:hint="eastAsia"/>
                <w:szCs w:val="21"/>
              </w:rPr>
              <w:t>O</w:t>
            </w:r>
            <w:r w:rsidR="00046CD4" w:rsidRPr="000D323B">
              <w:rPr>
                <w:szCs w:val="21"/>
              </w:rPr>
              <w:t>xalic acid</w:t>
            </w:r>
          </w:p>
        </w:tc>
        <w:tc>
          <w:tcPr>
            <w:tcW w:w="854" w:type="pct"/>
            <w:vAlign w:val="center"/>
          </w:tcPr>
          <w:p w14:paraId="2C170CEA" w14:textId="0D550245" w:rsidR="00046CD4" w:rsidRPr="000D323B" w:rsidRDefault="00F7102E" w:rsidP="00046CD4">
            <w:pPr>
              <w:widowControl/>
              <w:adjustRightInd/>
              <w:snapToGrid/>
              <w:spacing w:line="360" w:lineRule="auto"/>
              <w:jc w:val="center"/>
              <w:rPr>
                <w:szCs w:val="21"/>
              </w:rPr>
            </w:pPr>
            <w:r w:rsidRPr="000D323B">
              <w:rPr>
                <w:szCs w:val="21"/>
              </w:rPr>
              <w:t>144-62-7</w:t>
            </w:r>
          </w:p>
        </w:tc>
        <w:tc>
          <w:tcPr>
            <w:tcW w:w="853" w:type="pct"/>
            <w:vAlign w:val="center"/>
          </w:tcPr>
          <w:p w14:paraId="0B5726EE" w14:textId="390C469E" w:rsidR="00046CD4" w:rsidRPr="000D323B" w:rsidRDefault="00385CA6" w:rsidP="00046CD4">
            <w:pPr>
              <w:widowControl/>
              <w:adjustRightInd/>
              <w:snapToGrid/>
              <w:spacing w:line="360" w:lineRule="auto"/>
              <w:jc w:val="center"/>
              <w:rPr>
                <w:szCs w:val="21"/>
              </w:rPr>
            </w:pPr>
            <w:r w:rsidRPr="000D323B">
              <w:rPr>
                <w:rFonts w:hint="eastAsia"/>
                <w:szCs w:val="21"/>
              </w:rPr>
              <w:t>99.0</w:t>
            </w:r>
          </w:p>
        </w:tc>
        <w:tc>
          <w:tcPr>
            <w:tcW w:w="1757" w:type="pct"/>
            <w:vAlign w:val="center"/>
          </w:tcPr>
          <w:p w14:paraId="297D3B99" w14:textId="352EB42F" w:rsidR="00046CD4" w:rsidRPr="000D323B" w:rsidRDefault="00385CA6" w:rsidP="00046CD4">
            <w:pPr>
              <w:widowControl/>
              <w:adjustRightInd/>
              <w:snapToGrid/>
              <w:spacing w:line="360" w:lineRule="auto"/>
              <w:jc w:val="center"/>
              <w:rPr>
                <w:szCs w:val="21"/>
              </w:rPr>
            </w:pPr>
            <w:r w:rsidRPr="000D323B">
              <w:rPr>
                <w:szCs w:val="21"/>
              </w:rPr>
              <w:t>Shanghai Merck Biochemical</w:t>
            </w:r>
          </w:p>
        </w:tc>
      </w:tr>
      <w:tr w:rsidR="00046CD4" w:rsidRPr="000D323B" w14:paraId="7C6032F6" w14:textId="77777777" w:rsidTr="00046CD4">
        <w:tblPrEx>
          <w:tblBorders>
            <w:bottom w:val="single" w:sz="12" w:space="0" w:color="auto"/>
          </w:tblBorders>
        </w:tblPrEx>
        <w:tc>
          <w:tcPr>
            <w:tcW w:w="1536" w:type="pct"/>
            <w:vAlign w:val="center"/>
          </w:tcPr>
          <w:p w14:paraId="5218AF76" w14:textId="66E84C05" w:rsidR="00046CD4" w:rsidRPr="000D323B" w:rsidRDefault="00F57649" w:rsidP="00046CD4">
            <w:pPr>
              <w:widowControl/>
              <w:adjustRightInd/>
              <w:snapToGrid/>
              <w:spacing w:line="360" w:lineRule="auto"/>
              <w:jc w:val="center"/>
              <w:rPr>
                <w:rFonts w:cs="Times New Roman"/>
                <w:color w:val="000000"/>
                <w:kern w:val="0"/>
                <w:sz w:val="24"/>
                <w:szCs w:val="24"/>
              </w:rPr>
            </w:pPr>
            <w:r w:rsidRPr="000D323B">
              <w:rPr>
                <w:rFonts w:hint="eastAsia"/>
                <w:szCs w:val="21"/>
              </w:rPr>
              <w:t>C</w:t>
            </w:r>
            <w:r w:rsidR="00046CD4" w:rsidRPr="000D323B">
              <w:rPr>
                <w:szCs w:val="21"/>
              </w:rPr>
              <w:t>itric acid</w:t>
            </w:r>
          </w:p>
        </w:tc>
        <w:tc>
          <w:tcPr>
            <w:tcW w:w="854" w:type="pct"/>
            <w:vAlign w:val="center"/>
          </w:tcPr>
          <w:p w14:paraId="181011AB" w14:textId="5D069154" w:rsidR="00046CD4" w:rsidRPr="000D323B" w:rsidRDefault="00F7102E" w:rsidP="00046CD4">
            <w:pPr>
              <w:widowControl/>
              <w:adjustRightInd/>
              <w:snapToGrid/>
              <w:spacing w:line="360" w:lineRule="auto"/>
              <w:jc w:val="center"/>
              <w:rPr>
                <w:szCs w:val="21"/>
              </w:rPr>
            </w:pPr>
            <w:r w:rsidRPr="000D323B">
              <w:rPr>
                <w:szCs w:val="21"/>
              </w:rPr>
              <w:t>77-92-9</w:t>
            </w:r>
          </w:p>
        </w:tc>
        <w:tc>
          <w:tcPr>
            <w:tcW w:w="853" w:type="pct"/>
            <w:vAlign w:val="center"/>
          </w:tcPr>
          <w:p w14:paraId="3B8291C2" w14:textId="58ABAEED" w:rsidR="00046CD4" w:rsidRPr="000D323B" w:rsidRDefault="00385CA6" w:rsidP="00046CD4">
            <w:pPr>
              <w:widowControl/>
              <w:adjustRightInd/>
              <w:snapToGrid/>
              <w:spacing w:line="360" w:lineRule="auto"/>
              <w:jc w:val="center"/>
              <w:rPr>
                <w:szCs w:val="21"/>
              </w:rPr>
            </w:pPr>
            <w:r w:rsidRPr="000D323B">
              <w:rPr>
                <w:rFonts w:hint="eastAsia"/>
                <w:szCs w:val="21"/>
              </w:rPr>
              <w:t>98.0</w:t>
            </w:r>
          </w:p>
        </w:tc>
        <w:tc>
          <w:tcPr>
            <w:tcW w:w="1757" w:type="pct"/>
            <w:vAlign w:val="center"/>
          </w:tcPr>
          <w:p w14:paraId="1B1E81A4" w14:textId="27424A72" w:rsidR="00046CD4" w:rsidRPr="000D323B" w:rsidRDefault="00385CA6" w:rsidP="00046CD4">
            <w:pPr>
              <w:widowControl/>
              <w:adjustRightInd/>
              <w:snapToGrid/>
              <w:spacing w:line="360" w:lineRule="auto"/>
              <w:jc w:val="center"/>
              <w:rPr>
                <w:szCs w:val="21"/>
              </w:rPr>
            </w:pPr>
            <w:r w:rsidRPr="000D323B">
              <w:rPr>
                <w:szCs w:val="21"/>
              </w:rPr>
              <w:t>Shanghai Merck Biochemical</w:t>
            </w:r>
          </w:p>
        </w:tc>
      </w:tr>
      <w:tr w:rsidR="00046CD4" w:rsidRPr="000D323B" w14:paraId="7725F08C" w14:textId="77777777" w:rsidTr="00046CD4">
        <w:tblPrEx>
          <w:tblBorders>
            <w:bottom w:val="single" w:sz="12" w:space="0" w:color="auto"/>
          </w:tblBorders>
        </w:tblPrEx>
        <w:tc>
          <w:tcPr>
            <w:tcW w:w="1536" w:type="pct"/>
            <w:vAlign w:val="center"/>
          </w:tcPr>
          <w:p w14:paraId="11900506" w14:textId="75D32E1D" w:rsidR="00046CD4" w:rsidRPr="000D323B" w:rsidRDefault="00046CD4" w:rsidP="00046CD4">
            <w:pPr>
              <w:widowControl/>
              <w:adjustRightInd/>
              <w:snapToGrid/>
              <w:spacing w:line="360" w:lineRule="auto"/>
              <w:jc w:val="center"/>
              <w:rPr>
                <w:rFonts w:cs="Times New Roman"/>
                <w:color w:val="000000"/>
                <w:kern w:val="0"/>
                <w:sz w:val="24"/>
                <w:szCs w:val="24"/>
              </w:rPr>
            </w:pPr>
            <w:r w:rsidRPr="000D323B">
              <w:rPr>
                <w:szCs w:val="21"/>
              </w:rPr>
              <w:t>p-</w:t>
            </w:r>
            <w:proofErr w:type="spellStart"/>
            <w:r w:rsidR="00F57649" w:rsidRPr="000D323B">
              <w:rPr>
                <w:rFonts w:hint="eastAsia"/>
                <w:szCs w:val="21"/>
              </w:rPr>
              <w:t>T</w:t>
            </w:r>
            <w:r w:rsidRPr="000D323B">
              <w:rPr>
                <w:szCs w:val="21"/>
              </w:rPr>
              <w:t>oluenesulfonic</w:t>
            </w:r>
            <w:proofErr w:type="spellEnd"/>
            <w:r w:rsidRPr="000D323B">
              <w:rPr>
                <w:szCs w:val="21"/>
              </w:rPr>
              <w:t xml:space="preserve"> acid</w:t>
            </w:r>
          </w:p>
        </w:tc>
        <w:tc>
          <w:tcPr>
            <w:tcW w:w="854" w:type="pct"/>
            <w:vAlign w:val="center"/>
          </w:tcPr>
          <w:p w14:paraId="5D1D822E" w14:textId="7DC944E0" w:rsidR="00046CD4" w:rsidRPr="000D323B" w:rsidRDefault="00F7102E" w:rsidP="00046CD4">
            <w:pPr>
              <w:widowControl/>
              <w:adjustRightInd/>
              <w:snapToGrid/>
              <w:spacing w:line="360" w:lineRule="auto"/>
              <w:jc w:val="center"/>
              <w:rPr>
                <w:szCs w:val="21"/>
              </w:rPr>
            </w:pPr>
            <w:r w:rsidRPr="000D323B">
              <w:rPr>
                <w:szCs w:val="21"/>
              </w:rPr>
              <w:t>104-15-4</w:t>
            </w:r>
          </w:p>
        </w:tc>
        <w:tc>
          <w:tcPr>
            <w:tcW w:w="853" w:type="pct"/>
            <w:vAlign w:val="center"/>
          </w:tcPr>
          <w:p w14:paraId="50181818" w14:textId="6C43AD1C" w:rsidR="00046CD4" w:rsidRPr="000D323B" w:rsidRDefault="00385CA6" w:rsidP="00046CD4">
            <w:pPr>
              <w:widowControl/>
              <w:adjustRightInd/>
              <w:snapToGrid/>
              <w:spacing w:line="360" w:lineRule="auto"/>
              <w:jc w:val="center"/>
              <w:rPr>
                <w:szCs w:val="21"/>
              </w:rPr>
            </w:pPr>
            <w:r w:rsidRPr="000D323B">
              <w:rPr>
                <w:rFonts w:hint="eastAsia"/>
                <w:szCs w:val="21"/>
              </w:rPr>
              <w:t>99.0</w:t>
            </w:r>
          </w:p>
        </w:tc>
        <w:tc>
          <w:tcPr>
            <w:tcW w:w="1757" w:type="pct"/>
            <w:vAlign w:val="center"/>
          </w:tcPr>
          <w:p w14:paraId="47613473" w14:textId="37DFFEE4" w:rsidR="00046CD4" w:rsidRPr="000D323B" w:rsidRDefault="00385CA6" w:rsidP="00046CD4">
            <w:pPr>
              <w:widowControl/>
              <w:adjustRightInd/>
              <w:snapToGrid/>
              <w:spacing w:line="360" w:lineRule="auto"/>
              <w:jc w:val="center"/>
              <w:rPr>
                <w:szCs w:val="21"/>
              </w:rPr>
            </w:pPr>
            <w:r w:rsidRPr="000D323B">
              <w:rPr>
                <w:szCs w:val="21"/>
              </w:rPr>
              <w:t>Shanghai Merck Biochemical</w:t>
            </w:r>
          </w:p>
        </w:tc>
      </w:tr>
      <w:tr w:rsidR="00046CD4" w:rsidRPr="000D323B" w14:paraId="212EC4E1" w14:textId="77777777" w:rsidTr="00046CD4">
        <w:tblPrEx>
          <w:tblBorders>
            <w:bottom w:val="single" w:sz="12" w:space="0" w:color="auto"/>
          </w:tblBorders>
        </w:tblPrEx>
        <w:tc>
          <w:tcPr>
            <w:tcW w:w="1536" w:type="pct"/>
            <w:vAlign w:val="center"/>
          </w:tcPr>
          <w:p w14:paraId="058A23B9" w14:textId="1B7D531F" w:rsidR="00046CD4" w:rsidRPr="000D323B" w:rsidRDefault="00F57649" w:rsidP="00046CD4">
            <w:pPr>
              <w:widowControl/>
              <w:adjustRightInd/>
              <w:snapToGrid/>
              <w:spacing w:line="360" w:lineRule="auto"/>
              <w:jc w:val="center"/>
              <w:rPr>
                <w:rFonts w:cs="Times New Roman"/>
                <w:color w:val="000000"/>
                <w:kern w:val="0"/>
                <w:sz w:val="24"/>
                <w:szCs w:val="24"/>
              </w:rPr>
            </w:pPr>
            <w:r w:rsidRPr="000D323B">
              <w:rPr>
                <w:rFonts w:hint="eastAsia"/>
                <w:szCs w:val="21"/>
              </w:rPr>
              <w:t>G</w:t>
            </w:r>
            <w:r w:rsidR="00046CD4" w:rsidRPr="000D323B">
              <w:rPr>
                <w:szCs w:val="21"/>
              </w:rPr>
              <w:t>lycerol</w:t>
            </w:r>
          </w:p>
        </w:tc>
        <w:tc>
          <w:tcPr>
            <w:tcW w:w="854" w:type="pct"/>
            <w:vAlign w:val="center"/>
          </w:tcPr>
          <w:p w14:paraId="1F89233C" w14:textId="1CE89DCD" w:rsidR="00046CD4" w:rsidRPr="000D323B" w:rsidRDefault="00F7102E" w:rsidP="00046CD4">
            <w:pPr>
              <w:widowControl/>
              <w:adjustRightInd/>
              <w:snapToGrid/>
              <w:spacing w:line="360" w:lineRule="auto"/>
              <w:jc w:val="center"/>
              <w:rPr>
                <w:szCs w:val="21"/>
              </w:rPr>
            </w:pPr>
            <w:r w:rsidRPr="000D323B">
              <w:rPr>
                <w:szCs w:val="21"/>
              </w:rPr>
              <w:t>56-81-5</w:t>
            </w:r>
          </w:p>
        </w:tc>
        <w:tc>
          <w:tcPr>
            <w:tcW w:w="853" w:type="pct"/>
            <w:vAlign w:val="center"/>
          </w:tcPr>
          <w:p w14:paraId="6B198305" w14:textId="62AF702E" w:rsidR="00046CD4" w:rsidRPr="000D323B" w:rsidRDefault="00385CA6" w:rsidP="00046CD4">
            <w:pPr>
              <w:widowControl/>
              <w:adjustRightInd/>
              <w:snapToGrid/>
              <w:spacing w:line="360" w:lineRule="auto"/>
              <w:jc w:val="center"/>
              <w:rPr>
                <w:szCs w:val="21"/>
              </w:rPr>
            </w:pPr>
            <w:r w:rsidRPr="000D323B">
              <w:rPr>
                <w:rFonts w:hint="eastAsia"/>
                <w:szCs w:val="21"/>
              </w:rPr>
              <w:t>99.0</w:t>
            </w:r>
          </w:p>
        </w:tc>
        <w:tc>
          <w:tcPr>
            <w:tcW w:w="1757" w:type="pct"/>
            <w:vAlign w:val="center"/>
          </w:tcPr>
          <w:p w14:paraId="4CC448EF" w14:textId="33D97165" w:rsidR="00046CD4" w:rsidRPr="000D323B" w:rsidRDefault="00385CA6" w:rsidP="00046CD4">
            <w:pPr>
              <w:widowControl/>
              <w:adjustRightInd/>
              <w:snapToGrid/>
              <w:spacing w:line="360" w:lineRule="auto"/>
              <w:jc w:val="center"/>
              <w:rPr>
                <w:szCs w:val="21"/>
              </w:rPr>
            </w:pPr>
            <w:r w:rsidRPr="000D323B">
              <w:rPr>
                <w:szCs w:val="21"/>
              </w:rPr>
              <w:t>Shanghai Merck Biochemical</w:t>
            </w:r>
          </w:p>
        </w:tc>
      </w:tr>
      <w:tr w:rsidR="00046CD4" w:rsidRPr="000D323B" w14:paraId="0F80C551" w14:textId="77777777" w:rsidTr="00046CD4">
        <w:tblPrEx>
          <w:tblBorders>
            <w:bottom w:val="single" w:sz="12" w:space="0" w:color="auto"/>
          </w:tblBorders>
        </w:tblPrEx>
        <w:tc>
          <w:tcPr>
            <w:tcW w:w="1536" w:type="pct"/>
            <w:tcBorders>
              <w:bottom w:val="single" w:sz="12" w:space="0" w:color="auto"/>
            </w:tcBorders>
            <w:vAlign w:val="center"/>
          </w:tcPr>
          <w:p w14:paraId="4EAAD18B" w14:textId="0D587A25" w:rsidR="00046CD4" w:rsidRPr="000D323B" w:rsidRDefault="00F57649" w:rsidP="00046CD4">
            <w:pPr>
              <w:widowControl/>
              <w:adjustRightInd/>
              <w:snapToGrid/>
              <w:spacing w:line="360" w:lineRule="auto"/>
              <w:jc w:val="center"/>
              <w:rPr>
                <w:rFonts w:cs="Times New Roman"/>
                <w:color w:val="000000"/>
                <w:kern w:val="0"/>
                <w:sz w:val="24"/>
                <w:szCs w:val="24"/>
              </w:rPr>
            </w:pPr>
            <w:r w:rsidRPr="000D323B">
              <w:rPr>
                <w:rFonts w:hint="eastAsia"/>
                <w:szCs w:val="21"/>
              </w:rPr>
              <w:t>C</w:t>
            </w:r>
            <w:r w:rsidR="00046CD4" w:rsidRPr="000D323B">
              <w:rPr>
                <w:szCs w:val="21"/>
              </w:rPr>
              <w:t>arbon disulfide</w:t>
            </w:r>
          </w:p>
        </w:tc>
        <w:tc>
          <w:tcPr>
            <w:tcW w:w="854" w:type="pct"/>
            <w:tcBorders>
              <w:bottom w:val="single" w:sz="12" w:space="0" w:color="auto"/>
            </w:tcBorders>
            <w:vAlign w:val="center"/>
          </w:tcPr>
          <w:p w14:paraId="0A35A1A2" w14:textId="21F5E3D0" w:rsidR="00046CD4" w:rsidRPr="000D323B" w:rsidRDefault="00F7102E" w:rsidP="00046CD4">
            <w:pPr>
              <w:widowControl/>
              <w:adjustRightInd/>
              <w:snapToGrid/>
              <w:spacing w:line="360" w:lineRule="auto"/>
              <w:jc w:val="center"/>
              <w:rPr>
                <w:szCs w:val="21"/>
              </w:rPr>
            </w:pPr>
            <w:r w:rsidRPr="000D323B">
              <w:rPr>
                <w:szCs w:val="21"/>
              </w:rPr>
              <w:t>75-15-0</w:t>
            </w:r>
          </w:p>
        </w:tc>
        <w:tc>
          <w:tcPr>
            <w:tcW w:w="853" w:type="pct"/>
            <w:tcBorders>
              <w:bottom w:val="single" w:sz="12" w:space="0" w:color="auto"/>
            </w:tcBorders>
            <w:vAlign w:val="center"/>
          </w:tcPr>
          <w:p w14:paraId="4686790D" w14:textId="645EDC19" w:rsidR="00046CD4" w:rsidRPr="000D323B" w:rsidRDefault="00385CA6" w:rsidP="00046CD4">
            <w:pPr>
              <w:widowControl/>
              <w:adjustRightInd/>
              <w:snapToGrid/>
              <w:spacing w:line="360" w:lineRule="auto"/>
              <w:jc w:val="center"/>
              <w:rPr>
                <w:szCs w:val="21"/>
              </w:rPr>
            </w:pPr>
            <w:r w:rsidRPr="000D323B">
              <w:rPr>
                <w:rFonts w:hint="eastAsia"/>
                <w:szCs w:val="21"/>
              </w:rPr>
              <w:t>99.0</w:t>
            </w:r>
          </w:p>
        </w:tc>
        <w:tc>
          <w:tcPr>
            <w:tcW w:w="1757" w:type="pct"/>
            <w:tcBorders>
              <w:bottom w:val="single" w:sz="12" w:space="0" w:color="auto"/>
            </w:tcBorders>
            <w:vAlign w:val="center"/>
          </w:tcPr>
          <w:p w14:paraId="2FDEC037" w14:textId="6B46068E" w:rsidR="00046CD4" w:rsidRPr="000D323B" w:rsidRDefault="00A85684" w:rsidP="00046CD4">
            <w:pPr>
              <w:widowControl/>
              <w:adjustRightInd/>
              <w:snapToGrid/>
              <w:spacing w:line="360" w:lineRule="auto"/>
              <w:jc w:val="center"/>
              <w:rPr>
                <w:szCs w:val="21"/>
              </w:rPr>
            </w:pPr>
            <w:r w:rsidRPr="000D323B">
              <w:rPr>
                <w:szCs w:val="21"/>
              </w:rPr>
              <w:t xml:space="preserve">Shanghai </w:t>
            </w:r>
            <w:r w:rsidRPr="000D323B">
              <w:rPr>
                <w:rFonts w:hint="eastAsia"/>
                <w:szCs w:val="21"/>
              </w:rPr>
              <w:t>Aladdin</w:t>
            </w:r>
            <w:r w:rsidRPr="000D323B">
              <w:rPr>
                <w:szCs w:val="21"/>
              </w:rPr>
              <w:t xml:space="preserve"> Biochemical</w:t>
            </w:r>
          </w:p>
        </w:tc>
      </w:tr>
    </w:tbl>
    <w:p w14:paraId="3512E8AB" w14:textId="77777777" w:rsidR="00124E27" w:rsidRPr="000D323B" w:rsidRDefault="00124E27">
      <w:pPr>
        <w:rPr>
          <w:lang w:val="en-GB"/>
        </w:rPr>
      </w:pPr>
    </w:p>
    <w:p w14:paraId="790F2406" w14:textId="446D64DB" w:rsidR="005A2C4A" w:rsidRPr="000D323B" w:rsidRDefault="005A2C4A" w:rsidP="005A2C4A">
      <w:r w:rsidRPr="000D323B">
        <w:rPr>
          <w:b/>
          <w:bCs/>
        </w:rPr>
        <w:t xml:space="preserve">Table S2. </w:t>
      </w:r>
      <w:r w:rsidR="00160040" w:rsidRPr="000D323B">
        <w:rPr>
          <w:rFonts w:hint="eastAsia"/>
        </w:rPr>
        <w:t>T</w:t>
      </w:r>
      <w:r w:rsidR="00160040" w:rsidRPr="000D323B">
        <w:t xml:space="preserve">he composition of </w:t>
      </w:r>
      <w:r w:rsidR="00BA1CEF" w:rsidRPr="000D323B">
        <w:t>actual</w:t>
      </w:r>
      <w:r w:rsidR="00BA1CEF" w:rsidRPr="000D323B">
        <w:rPr>
          <w:rFonts w:hint="eastAsia"/>
        </w:rPr>
        <w:t xml:space="preserve"> </w:t>
      </w:r>
      <w:r w:rsidR="00BA1CEF" w:rsidRPr="000D323B">
        <w:t>coal-based crude phenol</w:t>
      </w:r>
      <w:r w:rsidR="00BA1CEF" w:rsidRPr="000D323B">
        <w:rPr>
          <w:rFonts w:hint="eastAsia"/>
        </w:rPr>
        <w:t>.</w:t>
      </w:r>
    </w:p>
    <w:tbl>
      <w:tblPr>
        <w:tblW w:w="5000" w:type="pct"/>
        <w:jc w:val="center"/>
        <w:tblBorders>
          <w:top w:val="single" w:sz="12" w:space="0" w:color="auto"/>
          <w:bottom w:val="single" w:sz="4" w:space="0" w:color="auto"/>
        </w:tblBorders>
        <w:tblLook w:val="04A0" w:firstRow="1" w:lastRow="0" w:firstColumn="1" w:lastColumn="0" w:noHBand="0" w:noVBand="1"/>
      </w:tblPr>
      <w:tblGrid>
        <w:gridCol w:w="1492"/>
        <w:gridCol w:w="3723"/>
        <w:gridCol w:w="3091"/>
      </w:tblGrid>
      <w:tr w:rsidR="002E545C" w:rsidRPr="000D323B" w14:paraId="6824113B" w14:textId="77777777" w:rsidTr="002E545C">
        <w:trPr>
          <w:trHeight w:val="264"/>
          <w:jc w:val="center"/>
        </w:trPr>
        <w:tc>
          <w:tcPr>
            <w:tcW w:w="898" w:type="pct"/>
            <w:vAlign w:val="center"/>
          </w:tcPr>
          <w:p w14:paraId="39BCD5B2" w14:textId="5FE90EA3" w:rsidR="002E545C" w:rsidRPr="000D323B" w:rsidRDefault="002E545C" w:rsidP="002E545C">
            <w:pPr>
              <w:widowControl/>
              <w:adjustRightInd/>
              <w:snapToGrid/>
              <w:spacing w:line="360" w:lineRule="auto"/>
              <w:jc w:val="center"/>
              <w:rPr>
                <w:szCs w:val="21"/>
              </w:rPr>
            </w:pPr>
            <w:r w:rsidRPr="000D323B">
              <w:rPr>
                <w:szCs w:val="21"/>
              </w:rPr>
              <w:t>No.</w:t>
            </w:r>
          </w:p>
        </w:tc>
        <w:tc>
          <w:tcPr>
            <w:tcW w:w="2241" w:type="pct"/>
            <w:vAlign w:val="center"/>
          </w:tcPr>
          <w:p w14:paraId="1C5EEA81" w14:textId="3B891FE9" w:rsidR="002E545C" w:rsidRPr="000D323B" w:rsidRDefault="00561795" w:rsidP="002E545C">
            <w:pPr>
              <w:widowControl/>
              <w:adjustRightInd/>
              <w:snapToGrid/>
              <w:spacing w:line="360" w:lineRule="auto"/>
              <w:jc w:val="center"/>
              <w:rPr>
                <w:szCs w:val="21"/>
              </w:rPr>
            </w:pPr>
            <w:r w:rsidRPr="000D323B">
              <w:rPr>
                <w:szCs w:val="21"/>
              </w:rPr>
              <w:t>Components</w:t>
            </w:r>
          </w:p>
        </w:tc>
        <w:tc>
          <w:tcPr>
            <w:tcW w:w="1861" w:type="pct"/>
            <w:vAlign w:val="center"/>
          </w:tcPr>
          <w:p w14:paraId="00570C5E" w14:textId="24818E31" w:rsidR="002E545C" w:rsidRPr="000D323B" w:rsidRDefault="00041CA7" w:rsidP="002E545C">
            <w:pPr>
              <w:widowControl/>
              <w:adjustRightInd/>
              <w:snapToGrid/>
              <w:spacing w:line="360" w:lineRule="auto"/>
              <w:jc w:val="center"/>
              <w:rPr>
                <w:szCs w:val="21"/>
              </w:rPr>
            </w:pPr>
            <w:r w:rsidRPr="000D323B">
              <w:rPr>
                <w:rFonts w:hint="eastAsia"/>
                <w:szCs w:val="21"/>
              </w:rPr>
              <w:t>C</w:t>
            </w:r>
            <w:r w:rsidR="002E545C" w:rsidRPr="000D323B">
              <w:rPr>
                <w:szCs w:val="21"/>
              </w:rPr>
              <w:t>ontent/</w:t>
            </w:r>
            <w:proofErr w:type="spellStart"/>
            <w:r w:rsidR="002E545C" w:rsidRPr="000D323B">
              <w:rPr>
                <w:rFonts w:hint="eastAsia"/>
                <w:szCs w:val="21"/>
              </w:rPr>
              <w:t>wt</w:t>
            </w:r>
            <w:proofErr w:type="spellEnd"/>
            <w:r w:rsidR="002E545C" w:rsidRPr="000D323B">
              <w:rPr>
                <w:szCs w:val="21"/>
              </w:rPr>
              <w:t>%</w:t>
            </w:r>
          </w:p>
        </w:tc>
      </w:tr>
      <w:tr w:rsidR="002E545C" w:rsidRPr="000D323B" w14:paraId="3B0DA350" w14:textId="77777777" w:rsidTr="002E545C">
        <w:tblPrEx>
          <w:tblBorders>
            <w:top w:val="single" w:sz="8" w:space="0" w:color="auto"/>
            <w:bottom w:val="single" w:sz="8" w:space="0" w:color="auto"/>
          </w:tblBorders>
        </w:tblPrEx>
        <w:trPr>
          <w:jc w:val="center"/>
        </w:trPr>
        <w:tc>
          <w:tcPr>
            <w:tcW w:w="898" w:type="pct"/>
            <w:tcBorders>
              <w:top w:val="single" w:sz="8" w:space="0" w:color="auto"/>
            </w:tcBorders>
            <w:vAlign w:val="center"/>
          </w:tcPr>
          <w:p w14:paraId="4AB5EB29" w14:textId="77777777" w:rsidR="002E545C" w:rsidRPr="000D323B" w:rsidRDefault="002E545C" w:rsidP="000211D6">
            <w:pPr>
              <w:widowControl/>
              <w:adjustRightInd/>
              <w:snapToGrid/>
              <w:spacing w:line="360" w:lineRule="auto"/>
              <w:jc w:val="center"/>
              <w:rPr>
                <w:szCs w:val="21"/>
              </w:rPr>
            </w:pPr>
            <w:r w:rsidRPr="000D323B">
              <w:rPr>
                <w:szCs w:val="21"/>
              </w:rPr>
              <w:t>1</w:t>
            </w:r>
          </w:p>
        </w:tc>
        <w:tc>
          <w:tcPr>
            <w:tcW w:w="2241" w:type="pct"/>
            <w:tcBorders>
              <w:top w:val="single" w:sz="8" w:space="0" w:color="auto"/>
            </w:tcBorders>
            <w:vAlign w:val="center"/>
          </w:tcPr>
          <w:p w14:paraId="400B5EDC" w14:textId="625A94ED" w:rsidR="002E545C" w:rsidRPr="000D323B" w:rsidRDefault="004060E1" w:rsidP="000211D6">
            <w:pPr>
              <w:widowControl/>
              <w:adjustRightInd/>
              <w:snapToGrid/>
              <w:spacing w:line="360" w:lineRule="auto"/>
              <w:jc w:val="center"/>
              <w:rPr>
                <w:szCs w:val="21"/>
              </w:rPr>
            </w:pPr>
            <w:r w:rsidRPr="000D323B">
              <w:rPr>
                <w:rFonts w:hint="eastAsia"/>
                <w:szCs w:val="21"/>
              </w:rPr>
              <w:t>P</w:t>
            </w:r>
            <w:r w:rsidR="005A305D" w:rsidRPr="000D323B">
              <w:rPr>
                <w:szCs w:val="21"/>
              </w:rPr>
              <w:t>henol</w:t>
            </w:r>
          </w:p>
        </w:tc>
        <w:tc>
          <w:tcPr>
            <w:tcW w:w="1861" w:type="pct"/>
            <w:tcBorders>
              <w:top w:val="single" w:sz="8" w:space="0" w:color="auto"/>
            </w:tcBorders>
            <w:vAlign w:val="center"/>
          </w:tcPr>
          <w:p w14:paraId="0F42E508" w14:textId="2DE24525" w:rsidR="002E545C" w:rsidRPr="000D323B" w:rsidRDefault="00075616" w:rsidP="000211D6">
            <w:pPr>
              <w:widowControl/>
              <w:adjustRightInd/>
              <w:snapToGrid/>
              <w:spacing w:line="360" w:lineRule="auto"/>
              <w:jc w:val="center"/>
              <w:rPr>
                <w:szCs w:val="21"/>
              </w:rPr>
            </w:pPr>
            <w:r w:rsidRPr="000D323B">
              <w:rPr>
                <w:rFonts w:hint="eastAsia"/>
                <w:szCs w:val="21"/>
              </w:rPr>
              <w:t>18.3</w:t>
            </w:r>
          </w:p>
        </w:tc>
      </w:tr>
      <w:tr w:rsidR="002E545C" w:rsidRPr="000D323B" w14:paraId="1414CEA1" w14:textId="77777777" w:rsidTr="002E545C">
        <w:tblPrEx>
          <w:tblBorders>
            <w:top w:val="single" w:sz="8" w:space="0" w:color="auto"/>
            <w:bottom w:val="single" w:sz="8" w:space="0" w:color="auto"/>
          </w:tblBorders>
        </w:tblPrEx>
        <w:trPr>
          <w:jc w:val="center"/>
        </w:trPr>
        <w:tc>
          <w:tcPr>
            <w:tcW w:w="898" w:type="pct"/>
            <w:vAlign w:val="center"/>
          </w:tcPr>
          <w:p w14:paraId="153F17B8" w14:textId="77777777" w:rsidR="002E545C" w:rsidRPr="000D323B" w:rsidRDefault="002E545C" w:rsidP="000211D6">
            <w:pPr>
              <w:widowControl/>
              <w:adjustRightInd/>
              <w:snapToGrid/>
              <w:spacing w:line="360" w:lineRule="auto"/>
              <w:jc w:val="center"/>
              <w:rPr>
                <w:szCs w:val="21"/>
              </w:rPr>
            </w:pPr>
            <w:r w:rsidRPr="000D323B">
              <w:rPr>
                <w:szCs w:val="21"/>
              </w:rPr>
              <w:t>2</w:t>
            </w:r>
          </w:p>
        </w:tc>
        <w:tc>
          <w:tcPr>
            <w:tcW w:w="2241" w:type="pct"/>
            <w:vAlign w:val="center"/>
          </w:tcPr>
          <w:p w14:paraId="307DB7A6" w14:textId="3259932A" w:rsidR="002E545C" w:rsidRPr="000D323B" w:rsidRDefault="004060E1" w:rsidP="000211D6">
            <w:pPr>
              <w:widowControl/>
              <w:adjustRightInd/>
              <w:snapToGrid/>
              <w:spacing w:line="360" w:lineRule="auto"/>
              <w:jc w:val="center"/>
              <w:rPr>
                <w:szCs w:val="21"/>
              </w:rPr>
            </w:pPr>
            <w:r w:rsidRPr="000D323B">
              <w:rPr>
                <w:rFonts w:hint="eastAsia"/>
                <w:szCs w:val="21"/>
              </w:rPr>
              <w:t>C</w:t>
            </w:r>
            <w:r w:rsidR="005A305D" w:rsidRPr="000D323B">
              <w:rPr>
                <w:szCs w:val="21"/>
              </w:rPr>
              <w:t>resol</w:t>
            </w:r>
          </w:p>
        </w:tc>
        <w:tc>
          <w:tcPr>
            <w:tcW w:w="1861" w:type="pct"/>
            <w:vAlign w:val="center"/>
          </w:tcPr>
          <w:p w14:paraId="61FB31EC" w14:textId="31ACE9DC" w:rsidR="002E545C" w:rsidRPr="000D323B" w:rsidRDefault="00075616" w:rsidP="000211D6">
            <w:pPr>
              <w:widowControl/>
              <w:adjustRightInd/>
              <w:snapToGrid/>
              <w:spacing w:line="360" w:lineRule="auto"/>
              <w:jc w:val="center"/>
              <w:rPr>
                <w:szCs w:val="21"/>
              </w:rPr>
            </w:pPr>
            <w:r w:rsidRPr="000D323B">
              <w:rPr>
                <w:rFonts w:hint="eastAsia"/>
                <w:szCs w:val="21"/>
              </w:rPr>
              <w:t>46.5</w:t>
            </w:r>
          </w:p>
        </w:tc>
      </w:tr>
      <w:tr w:rsidR="002E545C" w:rsidRPr="000D323B" w14:paraId="369E6B45" w14:textId="77777777" w:rsidTr="002E545C">
        <w:tblPrEx>
          <w:tblBorders>
            <w:top w:val="single" w:sz="8" w:space="0" w:color="auto"/>
            <w:bottom w:val="single" w:sz="8" w:space="0" w:color="auto"/>
          </w:tblBorders>
        </w:tblPrEx>
        <w:trPr>
          <w:jc w:val="center"/>
        </w:trPr>
        <w:tc>
          <w:tcPr>
            <w:tcW w:w="898" w:type="pct"/>
            <w:vAlign w:val="center"/>
          </w:tcPr>
          <w:p w14:paraId="7D47B4C0" w14:textId="77777777" w:rsidR="002E545C" w:rsidRPr="000D323B" w:rsidRDefault="002E545C" w:rsidP="000211D6">
            <w:pPr>
              <w:widowControl/>
              <w:adjustRightInd/>
              <w:snapToGrid/>
              <w:spacing w:line="360" w:lineRule="auto"/>
              <w:jc w:val="center"/>
              <w:rPr>
                <w:szCs w:val="21"/>
              </w:rPr>
            </w:pPr>
            <w:r w:rsidRPr="000D323B">
              <w:rPr>
                <w:szCs w:val="21"/>
              </w:rPr>
              <w:t>3</w:t>
            </w:r>
          </w:p>
        </w:tc>
        <w:tc>
          <w:tcPr>
            <w:tcW w:w="2241" w:type="pct"/>
            <w:vAlign w:val="center"/>
          </w:tcPr>
          <w:p w14:paraId="42EE27C8" w14:textId="1EAC34C6" w:rsidR="002E545C" w:rsidRPr="000D323B" w:rsidRDefault="004060E1" w:rsidP="005A305D">
            <w:pPr>
              <w:widowControl/>
              <w:adjustRightInd/>
              <w:snapToGrid/>
              <w:spacing w:line="360" w:lineRule="auto"/>
              <w:jc w:val="center"/>
              <w:rPr>
                <w:szCs w:val="21"/>
              </w:rPr>
            </w:pPr>
            <w:r w:rsidRPr="000D323B">
              <w:rPr>
                <w:rFonts w:hint="eastAsia"/>
                <w:szCs w:val="21"/>
              </w:rPr>
              <w:t>X</w:t>
            </w:r>
            <w:r w:rsidR="00280E3B" w:rsidRPr="000D323B">
              <w:rPr>
                <w:szCs w:val="21"/>
              </w:rPr>
              <w:t>ylenol</w:t>
            </w:r>
          </w:p>
        </w:tc>
        <w:tc>
          <w:tcPr>
            <w:tcW w:w="1861" w:type="pct"/>
            <w:vAlign w:val="center"/>
          </w:tcPr>
          <w:p w14:paraId="4578EB36" w14:textId="5AA9ECA7" w:rsidR="002E545C" w:rsidRPr="000D323B" w:rsidRDefault="00075616" w:rsidP="000211D6">
            <w:pPr>
              <w:widowControl/>
              <w:adjustRightInd/>
              <w:snapToGrid/>
              <w:spacing w:line="360" w:lineRule="auto"/>
              <w:jc w:val="center"/>
              <w:rPr>
                <w:szCs w:val="21"/>
              </w:rPr>
            </w:pPr>
            <w:r w:rsidRPr="000D323B">
              <w:rPr>
                <w:rFonts w:hint="eastAsia"/>
                <w:szCs w:val="21"/>
              </w:rPr>
              <w:t>22.0</w:t>
            </w:r>
          </w:p>
        </w:tc>
      </w:tr>
      <w:tr w:rsidR="002E545C" w:rsidRPr="000D323B" w14:paraId="5CECC27A" w14:textId="77777777" w:rsidTr="002E545C">
        <w:tblPrEx>
          <w:tblBorders>
            <w:top w:val="single" w:sz="8" w:space="0" w:color="auto"/>
            <w:bottom w:val="single" w:sz="8" w:space="0" w:color="auto"/>
          </w:tblBorders>
        </w:tblPrEx>
        <w:trPr>
          <w:jc w:val="center"/>
        </w:trPr>
        <w:tc>
          <w:tcPr>
            <w:tcW w:w="898" w:type="pct"/>
            <w:vAlign w:val="center"/>
          </w:tcPr>
          <w:p w14:paraId="7685F59A" w14:textId="77777777" w:rsidR="002E545C" w:rsidRPr="000D323B" w:rsidRDefault="002E545C" w:rsidP="000211D6">
            <w:pPr>
              <w:widowControl/>
              <w:adjustRightInd/>
              <w:snapToGrid/>
              <w:spacing w:line="360" w:lineRule="auto"/>
              <w:jc w:val="center"/>
              <w:rPr>
                <w:szCs w:val="21"/>
              </w:rPr>
            </w:pPr>
            <w:r w:rsidRPr="000D323B">
              <w:rPr>
                <w:szCs w:val="21"/>
              </w:rPr>
              <w:t>4</w:t>
            </w:r>
          </w:p>
        </w:tc>
        <w:tc>
          <w:tcPr>
            <w:tcW w:w="2241" w:type="pct"/>
            <w:vAlign w:val="center"/>
          </w:tcPr>
          <w:p w14:paraId="0C2C165A" w14:textId="4AEE1384" w:rsidR="002E545C" w:rsidRPr="000D323B" w:rsidRDefault="004060E1" w:rsidP="000211D6">
            <w:pPr>
              <w:widowControl/>
              <w:adjustRightInd/>
              <w:snapToGrid/>
              <w:spacing w:line="360" w:lineRule="auto"/>
              <w:jc w:val="center"/>
              <w:rPr>
                <w:szCs w:val="21"/>
              </w:rPr>
            </w:pPr>
            <w:r w:rsidRPr="000D323B">
              <w:rPr>
                <w:rFonts w:hint="eastAsia"/>
                <w:szCs w:val="21"/>
              </w:rPr>
              <w:t>D</w:t>
            </w:r>
            <w:r w:rsidR="00485578" w:rsidRPr="000D323B">
              <w:rPr>
                <w:szCs w:val="21"/>
              </w:rPr>
              <w:t>imethylpyridine</w:t>
            </w:r>
          </w:p>
        </w:tc>
        <w:tc>
          <w:tcPr>
            <w:tcW w:w="1861" w:type="pct"/>
            <w:vAlign w:val="center"/>
          </w:tcPr>
          <w:p w14:paraId="1262227C" w14:textId="37D5323E" w:rsidR="002E545C" w:rsidRPr="000D323B" w:rsidRDefault="00075616" w:rsidP="000211D6">
            <w:pPr>
              <w:widowControl/>
              <w:adjustRightInd/>
              <w:snapToGrid/>
              <w:spacing w:line="360" w:lineRule="auto"/>
              <w:jc w:val="center"/>
              <w:rPr>
                <w:szCs w:val="21"/>
              </w:rPr>
            </w:pPr>
            <w:r w:rsidRPr="000D323B">
              <w:rPr>
                <w:rFonts w:hint="eastAsia"/>
                <w:szCs w:val="21"/>
              </w:rPr>
              <w:t>7.7</w:t>
            </w:r>
          </w:p>
        </w:tc>
      </w:tr>
      <w:tr w:rsidR="002E545C" w:rsidRPr="000D323B" w14:paraId="1022A350" w14:textId="77777777" w:rsidTr="002E545C">
        <w:tblPrEx>
          <w:tblBorders>
            <w:top w:val="single" w:sz="8" w:space="0" w:color="auto"/>
            <w:bottom w:val="single" w:sz="8" w:space="0" w:color="auto"/>
          </w:tblBorders>
        </w:tblPrEx>
        <w:trPr>
          <w:jc w:val="center"/>
        </w:trPr>
        <w:tc>
          <w:tcPr>
            <w:tcW w:w="898" w:type="pct"/>
            <w:vAlign w:val="center"/>
          </w:tcPr>
          <w:p w14:paraId="01EDA2D5" w14:textId="77777777" w:rsidR="002E545C" w:rsidRPr="000D323B" w:rsidRDefault="002E545C" w:rsidP="000211D6">
            <w:pPr>
              <w:widowControl/>
              <w:adjustRightInd/>
              <w:snapToGrid/>
              <w:spacing w:line="360" w:lineRule="auto"/>
              <w:jc w:val="center"/>
              <w:rPr>
                <w:szCs w:val="21"/>
              </w:rPr>
            </w:pPr>
            <w:r w:rsidRPr="000D323B">
              <w:rPr>
                <w:szCs w:val="21"/>
              </w:rPr>
              <w:lastRenderedPageBreak/>
              <w:t>5</w:t>
            </w:r>
          </w:p>
        </w:tc>
        <w:tc>
          <w:tcPr>
            <w:tcW w:w="2241" w:type="pct"/>
            <w:vAlign w:val="center"/>
          </w:tcPr>
          <w:p w14:paraId="148C770F" w14:textId="15BCCFF4" w:rsidR="002E545C" w:rsidRPr="000D323B" w:rsidRDefault="004060E1" w:rsidP="000211D6">
            <w:pPr>
              <w:widowControl/>
              <w:adjustRightInd/>
              <w:snapToGrid/>
              <w:spacing w:line="360" w:lineRule="auto"/>
              <w:jc w:val="center"/>
              <w:rPr>
                <w:szCs w:val="21"/>
              </w:rPr>
            </w:pPr>
            <w:r w:rsidRPr="000D323B">
              <w:rPr>
                <w:rFonts w:hint="eastAsia"/>
                <w:szCs w:val="21"/>
              </w:rPr>
              <w:t>A</w:t>
            </w:r>
            <w:r w:rsidR="00485578" w:rsidRPr="000D323B">
              <w:rPr>
                <w:szCs w:val="21"/>
              </w:rPr>
              <w:t>minopyridine</w:t>
            </w:r>
          </w:p>
        </w:tc>
        <w:tc>
          <w:tcPr>
            <w:tcW w:w="1861" w:type="pct"/>
            <w:vAlign w:val="center"/>
          </w:tcPr>
          <w:p w14:paraId="6BC03E56" w14:textId="1A2D8E56" w:rsidR="002E545C" w:rsidRPr="000D323B" w:rsidRDefault="00075616" w:rsidP="000211D6">
            <w:pPr>
              <w:widowControl/>
              <w:adjustRightInd/>
              <w:snapToGrid/>
              <w:spacing w:line="360" w:lineRule="auto"/>
              <w:jc w:val="center"/>
              <w:rPr>
                <w:szCs w:val="21"/>
              </w:rPr>
            </w:pPr>
            <w:r w:rsidRPr="000D323B">
              <w:rPr>
                <w:rFonts w:hint="eastAsia"/>
                <w:szCs w:val="21"/>
              </w:rPr>
              <w:t>1.6</w:t>
            </w:r>
          </w:p>
        </w:tc>
      </w:tr>
      <w:tr w:rsidR="002E545C" w:rsidRPr="000D323B" w14:paraId="58FD336F" w14:textId="77777777" w:rsidTr="002E545C">
        <w:tblPrEx>
          <w:tblBorders>
            <w:top w:val="single" w:sz="8" w:space="0" w:color="auto"/>
            <w:bottom w:val="single" w:sz="8" w:space="0" w:color="auto"/>
          </w:tblBorders>
        </w:tblPrEx>
        <w:trPr>
          <w:jc w:val="center"/>
        </w:trPr>
        <w:tc>
          <w:tcPr>
            <w:tcW w:w="898" w:type="pct"/>
            <w:tcBorders>
              <w:top w:val="nil"/>
              <w:bottom w:val="single" w:sz="12" w:space="0" w:color="auto"/>
            </w:tcBorders>
            <w:vAlign w:val="center"/>
          </w:tcPr>
          <w:p w14:paraId="34D348E2" w14:textId="5A336BF4" w:rsidR="002E545C" w:rsidRPr="000D323B" w:rsidRDefault="00F42570" w:rsidP="000211D6">
            <w:pPr>
              <w:widowControl/>
              <w:adjustRightInd/>
              <w:snapToGrid/>
              <w:spacing w:line="360" w:lineRule="auto"/>
              <w:jc w:val="center"/>
              <w:rPr>
                <w:szCs w:val="21"/>
              </w:rPr>
            </w:pPr>
            <w:r w:rsidRPr="000D323B">
              <w:rPr>
                <w:rFonts w:hint="eastAsia"/>
                <w:szCs w:val="21"/>
              </w:rPr>
              <w:t>6</w:t>
            </w:r>
          </w:p>
        </w:tc>
        <w:tc>
          <w:tcPr>
            <w:tcW w:w="2241" w:type="pct"/>
            <w:tcBorders>
              <w:top w:val="nil"/>
              <w:bottom w:val="single" w:sz="12" w:space="0" w:color="auto"/>
            </w:tcBorders>
            <w:vAlign w:val="center"/>
          </w:tcPr>
          <w:p w14:paraId="289FC857" w14:textId="3406813A" w:rsidR="002E545C" w:rsidRPr="000D323B" w:rsidRDefault="004060E1" w:rsidP="000211D6">
            <w:pPr>
              <w:widowControl/>
              <w:adjustRightInd/>
              <w:snapToGrid/>
              <w:spacing w:line="360" w:lineRule="auto"/>
              <w:jc w:val="center"/>
              <w:rPr>
                <w:szCs w:val="21"/>
              </w:rPr>
            </w:pPr>
            <w:r w:rsidRPr="000D323B">
              <w:rPr>
                <w:rFonts w:hint="eastAsia"/>
                <w:szCs w:val="21"/>
              </w:rPr>
              <w:t>O</w:t>
            </w:r>
            <w:r w:rsidR="00F42570" w:rsidRPr="000D323B">
              <w:rPr>
                <w:szCs w:val="21"/>
              </w:rPr>
              <w:t>thers</w:t>
            </w:r>
          </w:p>
        </w:tc>
        <w:tc>
          <w:tcPr>
            <w:tcW w:w="1861" w:type="pct"/>
            <w:tcBorders>
              <w:top w:val="nil"/>
              <w:bottom w:val="single" w:sz="12" w:space="0" w:color="auto"/>
            </w:tcBorders>
            <w:vAlign w:val="center"/>
          </w:tcPr>
          <w:p w14:paraId="14D57AF7" w14:textId="5FA57A9E" w:rsidR="002E545C" w:rsidRPr="000D323B" w:rsidRDefault="00075616" w:rsidP="000211D6">
            <w:pPr>
              <w:widowControl/>
              <w:adjustRightInd/>
              <w:snapToGrid/>
              <w:spacing w:line="360" w:lineRule="auto"/>
              <w:jc w:val="center"/>
              <w:rPr>
                <w:szCs w:val="21"/>
              </w:rPr>
            </w:pPr>
            <w:r w:rsidRPr="000D323B">
              <w:rPr>
                <w:rFonts w:hint="eastAsia"/>
                <w:szCs w:val="21"/>
              </w:rPr>
              <w:t>3.9</w:t>
            </w:r>
          </w:p>
        </w:tc>
      </w:tr>
    </w:tbl>
    <w:p w14:paraId="3A5F2466" w14:textId="41E916B7" w:rsidR="005A2C4A" w:rsidRPr="000D323B" w:rsidRDefault="005A2C4A">
      <w:pPr>
        <w:widowControl/>
        <w:adjustRightInd/>
        <w:snapToGrid/>
        <w:spacing w:line="240" w:lineRule="auto"/>
        <w:jc w:val="left"/>
        <w:rPr>
          <w:lang w:val="en-GB"/>
        </w:rPr>
      </w:pPr>
    </w:p>
    <w:p w14:paraId="457C5C9D" w14:textId="538568BD" w:rsidR="002E5B45" w:rsidRPr="000D323B" w:rsidRDefault="002E5B45" w:rsidP="002E5B45">
      <w:r w:rsidRPr="000D323B">
        <w:rPr>
          <w:b/>
          <w:bCs/>
        </w:rPr>
        <w:t>Table S</w:t>
      </w:r>
      <w:r w:rsidR="002814B8" w:rsidRPr="000D323B">
        <w:rPr>
          <w:rFonts w:hint="eastAsia"/>
          <w:b/>
          <w:bCs/>
        </w:rPr>
        <w:t>3</w:t>
      </w:r>
      <w:r w:rsidRPr="000D323B">
        <w:rPr>
          <w:b/>
          <w:bCs/>
        </w:rPr>
        <w:t xml:space="preserve">. </w:t>
      </w:r>
      <w:r w:rsidRPr="000D323B">
        <w:t>Names, abbreviations, and CAS numbers of the HBAs studied in this work.</w:t>
      </w:r>
    </w:p>
    <w:tbl>
      <w:tblPr>
        <w:tblW w:w="5000" w:type="pct"/>
        <w:jc w:val="center"/>
        <w:tblBorders>
          <w:top w:val="single" w:sz="12" w:space="0" w:color="auto"/>
          <w:bottom w:val="single" w:sz="4" w:space="0" w:color="auto"/>
        </w:tblBorders>
        <w:tblLook w:val="04A0" w:firstRow="1" w:lastRow="0" w:firstColumn="1" w:lastColumn="0" w:noHBand="0" w:noVBand="1"/>
      </w:tblPr>
      <w:tblGrid>
        <w:gridCol w:w="846"/>
        <w:gridCol w:w="3083"/>
        <w:gridCol w:w="2194"/>
        <w:gridCol w:w="2183"/>
      </w:tblGrid>
      <w:tr w:rsidR="002E5B45" w:rsidRPr="000D323B" w14:paraId="765B3332" w14:textId="77777777" w:rsidTr="00C60E7C">
        <w:trPr>
          <w:trHeight w:val="264"/>
          <w:jc w:val="center"/>
        </w:trPr>
        <w:tc>
          <w:tcPr>
            <w:tcW w:w="509" w:type="pct"/>
            <w:vAlign w:val="center"/>
          </w:tcPr>
          <w:p w14:paraId="4EF9C515" w14:textId="77777777" w:rsidR="002E5B45" w:rsidRPr="000D323B" w:rsidRDefault="002E5B45" w:rsidP="002E5B45">
            <w:pPr>
              <w:widowControl/>
              <w:adjustRightInd/>
              <w:snapToGrid/>
              <w:spacing w:line="360" w:lineRule="auto"/>
              <w:jc w:val="center"/>
              <w:rPr>
                <w:szCs w:val="21"/>
              </w:rPr>
            </w:pPr>
            <w:r w:rsidRPr="000D323B">
              <w:rPr>
                <w:szCs w:val="21"/>
              </w:rPr>
              <w:t>No.</w:t>
            </w:r>
          </w:p>
        </w:tc>
        <w:tc>
          <w:tcPr>
            <w:tcW w:w="1856" w:type="pct"/>
            <w:vAlign w:val="center"/>
          </w:tcPr>
          <w:p w14:paraId="5F0A8C7F" w14:textId="77777777" w:rsidR="002E5B45" w:rsidRPr="000D323B" w:rsidRDefault="002E5B45" w:rsidP="002E5B45">
            <w:pPr>
              <w:widowControl/>
              <w:adjustRightInd/>
              <w:snapToGrid/>
              <w:spacing w:line="360" w:lineRule="auto"/>
              <w:jc w:val="center"/>
              <w:rPr>
                <w:szCs w:val="21"/>
              </w:rPr>
            </w:pPr>
            <w:r w:rsidRPr="000D323B">
              <w:rPr>
                <w:szCs w:val="21"/>
              </w:rPr>
              <w:t>Name</w:t>
            </w:r>
          </w:p>
        </w:tc>
        <w:tc>
          <w:tcPr>
            <w:tcW w:w="1321" w:type="pct"/>
            <w:vAlign w:val="center"/>
          </w:tcPr>
          <w:p w14:paraId="32BCC41F" w14:textId="77777777" w:rsidR="002E5B45" w:rsidRPr="000D323B" w:rsidRDefault="002E5B45" w:rsidP="002E5B45">
            <w:pPr>
              <w:widowControl/>
              <w:adjustRightInd/>
              <w:snapToGrid/>
              <w:spacing w:line="360" w:lineRule="auto"/>
              <w:jc w:val="center"/>
              <w:rPr>
                <w:szCs w:val="21"/>
              </w:rPr>
            </w:pPr>
            <w:r w:rsidRPr="000D323B">
              <w:rPr>
                <w:szCs w:val="21"/>
              </w:rPr>
              <w:t>Abbreviation</w:t>
            </w:r>
          </w:p>
        </w:tc>
        <w:tc>
          <w:tcPr>
            <w:tcW w:w="1315" w:type="pct"/>
            <w:vAlign w:val="center"/>
          </w:tcPr>
          <w:p w14:paraId="0EBCA6E4" w14:textId="77777777" w:rsidR="002E5B45" w:rsidRPr="000D323B" w:rsidRDefault="002E5B45" w:rsidP="002E5B45">
            <w:pPr>
              <w:widowControl/>
              <w:adjustRightInd/>
              <w:snapToGrid/>
              <w:spacing w:line="360" w:lineRule="auto"/>
              <w:jc w:val="center"/>
              <w:rPr>
                <w:szCs w:val="21"/>
              </w:rPr>
            </w:pPr>
            <w:r w:rsidRPr="000D323B">
              <w:rPr>
                <w:szCs w:val="21"/>
              </w:rPr>
              <w:t>CAS number</w:t>
            </w:r>
          </w:p>
        </w:tc>
      </w:tr>
      <w:tr w:rsidR="002E5B45" w:rsidRPr="000D323B" w14:paraId="5AA9ED03" w14:textId="77777777" w:rsidTr="00C60E7C">
        <w:tblPrEx>
          <w:tblBorders>
            <w:top w:val="single" w:sz="8" w:space="0" w:color="auto"/>
            <w:bottom w:val="single" w:sz="8" w:space="0" w:color="auto"/>
          </w:tblBorders>
        </w:tblPrEx>
        <w:trPr>
          <w:jc w:val="center"/>
        </w:trPr>
        <w:tc>
          <w:tcPr>
            <w:tcW w:w="509" w:type="pct"/>
            <w:tcBorders>
              <w:top w:val="single" w:sz="8" w:space="0" w:color="auto"/>
            </w:tcBorders>
            <w:vAlign w:val="center"/>
          </w:tcPr>
          <w:p w14:paraId="23C7F21D" w14:textId="77777777" w:rsidR="002E5B45" w:rsidRPr="000D323B" w:rsidRDefault="002E5B45" w:rsidP="002E5B45">
            <w:pPr>
              <w:widowControl/>
              <w:adjustRightInd/>
              <w:snapToGrid/>
              <w:spacing w:line="360" w:lineRule="auto"/>
              <w:jc w:val="center"/>
              <w:rPr>
                <w:szCs w:val="21"/>
              </w:rPr>
            </w:pPr>
            <w:r w:rsidRPr="000D323B">
              <w:rPr>
                <w:szCs w:val="21"/>
              </w:rPr>
              <w:t>1</w:t>
            </w:r>
          </w:p>
        </w:tc>
        <w:tc>
          <w:tcPr>
            <w:tcW w:w="1856" w:type="pct"/>
            <w:tcBorders>
              <w:top w:val="single" w:sz="8" w:space="0" w:color="auto"/>
            </w:tcBorders>
            <w:vAlign w:val="center"/>
          </w:tcPr>
          <w:p w14:paraId="489FFA35" w14:textId="05381EEE" w:rsidR="002E5B45" w:rsidRPr="000D323B" w:rsidRDefault="00451F43" w:rsidP="002E5B45">
            <w:pPr>
              <w:widowControl/>
              <w:adjustRightInd/>
              <w:snapToGrid/>
              <w:spacing w:line="360" w:lineRule="auto"/>
              <w:jc w:val="center"/>
              <w:rPr>
                <w:szCs w:val="21"/>
              </w:rPr>
            </w:pPr>
            <w:r w:rsidRPr="000D323B">
              <w:rPr>
                <w:szCs w:val="21"/>
              </w:rPr>
              <w:t>Maltose</w:t>
            </w:r>
          </w:p>
        </w:tc>
        <w:tc>
          <w:tcPr>
            <w:tcW w:w="1321" w:type="pct"/>
            <w:tcBorders>
              <w:top w:val="single" w:sz="8" w:space="0" w:color="auto"/>
            </w:tcBorders>
            <w:vAlign w:val="center"/>
          </w:tcPr>
          <w:p w14:paraId="3C4E9B85" w14:textId="6360DFC8" w:rsidR="002E5B45" w:rsidRPr="000D323B" w:rsidRDefault="00102BD9" w:rsidP="002E5B45">
            <w:pPr>
              <w:widowControl/>
              <w:adjustRightInd/>
              <w:snapToGrid/>
              <w:spacing w:line="360" w:lineRule="auto"/>
              <w:jc w:val="center"/>
              <w:rPr>
                <w:szCs w:val="21"/>
              </w:rPr>
            </w:pPr>
            <w:r w:rsidRPr="000D323B">
              <w:rPr>
                <w:rFonts w:hint="eastAsia"/>
                <w:szCs w:val="21"/>
              </w:rPr>
              <w:t>MAL</w:t>
            </w:r>
          </w:p>
        </w:tc>
        <w:tc>
          <w:tcPr>
            <w:tcW w:w="1315" w:type="pct"/>
            <w:tcBorders>
              <w:top w:val="single" w:sz="8" w:space="0" w:color="auto"/>
            </w:tcBorders>
            <w:vAlign w:val="center"/>
          </w:tcPr>
          <w:p w14:paraId="2EB1161C" w14:textId="6FD2A5B1" w:rsidR="002E5B45" w:rsidRPr="000D323B" w:rsidRDefault="00451F43" w:rsidP="002E5B45">
            <w:pPr>
              <w:widowControl/>
              <w:adjustRightInd/>
              <w:snapToGrid/>
              <w:spacing w:line="360" w:lineRule="auto"/>
              <w:jc w:val="center"/>
              <w:rPr>
                <w:szCs w:val="21"/>
              </w:rPr>
            </w:pPr>
            <w:r w:rsidRPr="000D323B">
              <w:rPr>
                <w:szCs w:val="21"/>
              </w:rPr>
              <w:t>69-79-4</w:t>
            </w:r>
          </w:p>
        </w:tc>
      </w:tr>
      <w:tr w:rsidR="002E5B45" w:rsidRPr="000D323B" w14:paraId="4A9448FD" w14:textId="77777777" w:rsidTr="00C60E7C">
        <w:tblPrEx>
          <w:tblBorders>
            <w:top w:val="single" w:sz="8" w:space="0" w:color="auto"/>
            <w:bottom w:val="single" w:sz="8" w:space="0" w:color="auto"/>
          </w:tblBorders>
        </w:tblPrEx>
        <w:trPr>
          <w:jc w:val="center"/>
        </w:trPr>
        <w:tc>
          <w:tcPr>
            <w:tcW w:w="509" w:type="pct"/>
            <w:vAlign w:val="center"/>
          </w:tcPr>
          <w:p w14:paraId="43F678D0" w14:textId="77777777" w:rsidR="002E5B45" w:rsidRPr="000D323B" w:rsidRDefault="002E5B45" w:rsidP="002E5B45">
            <w:pPr>
              <w:widowControl/>
              <w:adjustRightInd/>
              <w:snapToGrid/>
              <w:spacing w:line="360" w:lineRule="auto"/>
              <w:jc w:val="center"/>
              <w:rPr>
                <w:szCs w:val="21"/>
              </w:rPr>
            </w:pPr>
            <w:r w:rsidRPr="000D323B">
              <w:rPr>
                <w:szCs w:val="21"/>
              </w:rPr>
              <w:t>2</w:t>
            </w:r>
          </w:p>
        </w:tc>
        <w:tc>
          <w:tcPr>
            <w:tcW w:w="1856" w:type="pct"/>
            <w:vAlign w:val="center"/>
          </w:tcPr>
          <w:p w14:paraId="61858C8A" w14:textId="52855C03" w:rsidR="002E5B45" w:rsidRPr="000D323B" w:rsidRDefault="00451F43" w:rsidP="002E5B45">
            <w:pPr>
              <w:widowControl/>
              <w:adjustRightInd/>
              <w:snapToGrid/>
              <w:spacing w:line="360" w:lineRule="auto"/>
              <w:jc w:val="center"/>
              <w:rPr>
                <w:szCs w:val="21"/>
              </w:rPr>
            </w:pPr>
            <w:r w:rsidRPr="000D323B">
              <w:rPr>
                <w:szCs w:val="21"/>
              </w:rPr>
              <w:t>Xylitol</w:t>
            </w:r>
          </w:p>
        </w:tc>
        <w:tc>
          <w:tcPr>
            <w:tcW w:w="1321" w:type="pct"/>
            <w:vAlign w:val="center"/>
          </w:tcPr>
          <w:p w14:paraId="5B6D8730" w14:textId="2963C8F2" w:rsidR="002E5B45" w:rsidRPr="000D323B" w:rsidRDefault="00102BD9" w:rsidP="002E5B45">
            <w:pPr>
              <w:widowControl/>
              <w:adjustRightInd/>
              <w:snapToGrid/>
              <w:spacing w:line="360" w:lineRule="auto"/>
              <w:jc w:val="center"/>
              <w:rPr>
                <w:szCs w:val="21"/>
              </w:rPr>
            </w:pPr>
            <w:r w:rsidRPr="000D323B">
              <w:rPr>
                <w:rFonts w:hint="eastAsia"/>
                <w:szCs w:val="21"/>
              </w:rPr>
              <w:t>XYL</w:t>
            </w:r>
          </w:p>
        </w:tc>
        <w:tc>
          <w:tcPr>
            <w:tcW w:w="1315" w:type="pct"/>
            <w:vAlign w:val="center"/>
          </w:tcPr>
          <w:p w14:paraId="13E81C59" w14:textId="43F720A3" w:rsidR="002E5B45" w:rsidRPr="000D323B" w:rsidRDefault="00451F43" w:rsidP="002E5B45">
            <w:pPr>
              <w:widowControl/>
              <w:adjustRightInd/>
              <w:snapToGrid/>
              <w:spacing w:line="360" w:lineRule="auto"/>
              <w:jc w:val="center"/>
              <w:rPr>
                <w:szCs w:val="21"/>
              </w:rPr>
            </w:pPr>
            <w:r w:rsidRPr="000D323B">
              <w:rPr>
                <w:szCs w:val="21"/>
              </w:rPr>
              <w:t>87-99-0</w:t>
            </w:r>
          </w:p>
        </w:tc>
      </w:tr>
      <w:tr w:rsidR="002E5B45" w:rsidRPr="000D323B" w14:paraId="480AB1C4" w14:textId="77777777" w:rsidTr="00C60E7C">
        <w:tblPrEx>
          <w:tblBorders>
            <w:top w:val="single" w:sz="8" w:space="0" w:color="auto"/>
            <w:bottom w:val="single" w:sz="8" w:space="0" w:color="auto"/>
          </w:tblBorders>
        </w:tblPrEx>
        <w:trPr>
          <w:jc w:val="center"/>
        </w:trPr>
        <w:tc>
          <w:tcPr>
            <w:tcW w:w="509" w:type="pct"/>
            <w:vAlign w:val="center"/>
          </w:tcPr>
          <w:p w14:paraId="35C0F6C4" w14:textId="77777777" w:rsidR="002E5B45" w:rsidRPr="000D323B" w:rsidRDefault="002E5B45" w:rsidP="002E5B45">
            <w:pPr>
              <w:widowControl/>
              <w:adjustRightInd/>
              <w:snapToGrid/>
              <w:spacing w:line="360" w:lineRule="auto"/>
              <w:jc w:val="center"/>
              <w:rPr>
                <w:szCs w:val="21"/>
              </w:rPr>
            </w:pPr>
            <w:r w:rsidRPr="000D323B">
              <w:rPr>
                <w:szCs w:val="21"/>
              </w:rPr>
              <w:t>3</w:t>
            </w:r>
          </w:p>
        </w:tc>
        <w:tc>
          <w:tcPr>
            <w:tcW w:w="1856" w:type="pct"/>
            <w:vAlign w:val="center"/>
          </w:tcPr>
          <w:p w14:paraId="46C78369" w14:textId="693A1DA9" w:rsidR="002E5B45" w:rsidRPr="000D323B" w:rsidRDefault="00451F43" w:rsidP="002E5B45">
            <w:pPr>
              <w:widowControl/>
              <w:adjustRightInd/>
              <w:snapToGrid/>
              <w:spacing w:line="360" w:lineRule="auto"/>
              <w:jc w:val="center"/>
              <w:rPr>
                <w:szCs w:val="21"/>
              </w:rPr>
            </w:pPr>
            <w:r w:rsidRPr="000D323B">
              <w:rPr>
                <w:szCs w:val="21"/>
              </w:rPr>
              <w:t>Mannitol</w:t>
            </w:r>
          </w:p>
        </w:tc>
        <w:tc>
          <w:tcPr>
            <w:tcW w:w="1321" w:type="pct"/>
            <w:vAlign w:val="center"/>
          </w:tcPr>
          <w:p w14:paraId="6F09348C" w14:textId="3EC71327" w:rsidR="002E5B45" w:rsidRPr="000D323B" w:rsidRDefault="00102BD9" w:rsidP="002E5B45">
            <w:pPr>
              <w:widowControl/>
              <w:adjustRightInd/>
              <w:snapToGrid/>
              <w:spacing w:line="360" w:lineRule="auto"/>
              <w:jc w:val="center"/>
              <w:rPr>
                <w:szCs w:val="21"/>
              </w:rPr>
            </w:pPr>
            <w:r w:rsidRPr="000D323B">
              <w:rPr>
                <w:rFonts w:hint="eastAsia"/>
                <w:szCs w:val="21"/>
              </w:rPr>
              <w:t>MAN</w:t>
            </w:r>
          </w:p>
        </w:tc>
        <w:tc>
          <w:tcPr>
            <w:tcW w:w="1315" w:type="pct"/>
            <w:vAlign w:val="center"/>
          </w:tcPr>
          <w:p w14:paraId="4F31E428" w14:textId="6CAFDBC5" w:rsidR="002E5B45" w:rsidRPr="000D323B" w:rsidRDefault="00451F43" w:rsidP="002E5B45">
            <w:pPr>
              <w:widowControl/>
              <w:adjustRightInd/>
              <w:snapToGrid/>
              <w:spacing w:line="360" w:lineRule="auto"/>
              <w:jc w:val="center"/>
              <w:rPr>
                <w:szCs w:val="21"/>
              </w:rPr>
            </w:pPr>
            <w:r w:rsidRPr="000D323B">
              <w:rPr>
                <w:szCs w:val="21"/>
              </w:rPr>
              <w:t>69-65-8</w:t>
            </w:r>
          </w:p>
        </w:tc>
      </w:tr>
      <w:tr w:rsidR="002E5B45" w:rsidRPr="000D323B" w14:paraId="0A281E39" w14:textId="77777777" w:rsidTr="00C60E7C">
        <w:tblPrEx>
          <w:tblBorders>
            <w:top w:val="single" w:sz="8" w:space="0" w:color="auto"/>
            <w:bottom w:val="single" w:sz="8" w:space="0" w:color="auto"/>
          </w:tblBorders>
        </w:tblPrEx>
        <w:trPr>
          <w:jc w:val="center"/>
        </w:trPr>
        <w:tc>
          <w:tcPr>
            <w:tcW w:w="509" w:type="pct"/>
            <w:vAlign w:val="center"/>
          </w:tcPr>
          <w:p w14:paraId="5D5280DF" w14:textId="77777777" w:rsidR="002E5B45" w:rsidRPr="000D323B" w:rsidRDefault="002E5B45" w:rsidP="002E5B45">
            <w:pPr>
              <w:widowControl/>
              <w:adjustRightInd/>
              <w:snapToGrid/>
              <w:spacing w:line="360" w:lineRule="auto"/>
              <w:jc w:val="center"/>
              <w:rPr>
                <w:szCs w:val="21"/>
              </w:rPr>
            </w:pPr>
            <w:r w:rsidRPr="000D323B">
              <w:rPr>
                <w:szCs w:val="21"/>
              </w:rPr>
              <w:t>4</w:t>
            </w:r>
          </w:p>
        </w:tc>
        <w:tc>
          <w:tcPr>
            <w:tcW w:w="1856" w:type="pct"/>
            <w:vAlign w:val="center"/>
          </w:tcPr>
          <w:p w14:paraId="4126CE97" w14:textId="49CB0553" w:rsidR="002E5B45" w:rsidRPr="000D323B" w:rsidRDefault="00451F43" w:rsidP="002E5B45">
            <w:pPr>
              <w:widowControl/>
              <w:adjustRightInd/>
              <w:snapToGrid/>
              <w:spacing w:line="360" w:lineRule="auto"/>
              <w:jc w:val="center"/>
              <w:rPr>
                <w:szCs w:val="21"/>
              </w:rPr>
            </w:pPr>
            <w:r w:rsidRPr="000D323B">
              <w:rPr>
                <w:szCs w:val="21"/>
              </w:rPr>
              <w:t>Sucrose</w:t>
            </w:r>
          </w:p>
        </w:tc>
        <w:tc>
          <w:tcPr>
            <w:tcW w:w="1321" w:type="pct"/>
            <w:vAlign w:val="center"/>
          </w:tcPr>
          <w:p w14:paraId="08D0600F" w14:textId="1E0923AB" w:rsidR="002E5B45" w:rsidRPr="000D323B" w:rsidRDefault="00102BD9" w:rsidP="002E5B45">
            <w:pPr>
              <w:widowControl/>
              <w:adjustRightInd/>
              <w:snapToGrid/>
              <w:spacing w:line="360" w:lineRule="auto"/>
              <w:jc w:val="center"/>
              <w:rPr>
                <w:szCs w:val="21"/>
              </w:rPr>
            </w:pPr>
            <w:r w:rsidRPr="000D323B">
              <w:rPr>
                <w:rFonts w:hint="eastAsia"/>
                <w:szCs w:val="21"/>
              </w:rPr>
              <w:t>SUC</w:t>
            </w:r>
          </w:p>
        </w:tc>
        <w:tc>
          <w:tcPr>
            <w:tcW w:w="1315" w:type="pct"/>
            <w:vAlign w:val="center"/>
          </w:tcPr>
          <w:p w14:paraId="3D01D3D3" w14:textId="0B1A7A2A" w:rsidR="002E5B45" w:rsidRPr="000D323B" w:rsidRDefault="00451F43" w:rsidP="002E5B45">
            <w:pPr>
              <w:widowControl/>
              <w:adjustRightInd/>
              <w:snapToGrid/>
              <w:spacing w:line="360" w:lineRule="auto"/>
              <w:jc w:val="center"/>
              <w:rPr>
                <w:szCs w:val="21"/>
              </w:rPr>
            </w:pPr>
            <w:r w:rsidRPr="000D323B">
              <w:rPr>
                <w:szCs w:val="21"/>
              </w:rPr>
              <w:t>57-50-1</w:t>
            </w:r>
          </w:p>
        </w:tc>
      </w:tr>
      <w:tr w:rsidR="002E5B45" w:rsidRPr="000D323B" w14:paraId="527B333E" w14:textId="77777777" w:rsidTr="00C60E7C">
        <w:tblPrEx>
          <w:tblBorders>
            <w:top w:val="single" w:sz="8" w:space="0" w:color="auto"/>
            <w:bottom w:val="single" w:sz="8" w:space="0" w:color="auto"/>
          </w:tblBorders>
        </w:tblPrEx>
        <w:trPr>
          <w:jc w:val="center"/>
        </w:trPr>
        <w:tc>
          <w:tcPr>
            <w:tcW w:w="509" w:type="pct"/>
            <w:vAlign w:val="center"/>
          </w:tcPr>
          <w:p w14:paraId="401C18A5" w14:textId="77777777" w:rsidR="002E5B45" w:rsidRPr="000D323B" w:rsidRDefault="002E5B45" w:rsidP="002E5B45">
            <w:pPr>
              <w:widowControl/>
              <w:adjustRightInd/>
              <w:snapToGrid/>
              <w:spacing w:line="360" w:lineRule="auto"/>
              <w:jc w:val="center"/>
              <w:rPr>
                <w:szCs w:val="21"/>
              </w:rPr>
            </w:pPr>
            <w:r w:rsidRPr="000D323B">
              <w:rPr>
                <w:szCs w:val="21"/>
              </w:rPr>
              <w:t>5</w:t>
            </w:r>
          </w:p>
        </w:tc>
        <w:tc>
          <w:tcPr>
            <w:tcW w:w="1856" w:type="pct"/>
            <w:vAlign w:val="center"/>
          </w:tcPr>
          <w:p w14:paraId="10EA44AA" w14:textId="0616AE77" w:rsidR="002E5B45" w:rsidRPr="000D323B" w:rsidRDefault="00451F43" w:rsidP="002E5B45">
            <w:pPr>
              <w:widowControl/>
              <w:adjustRightInd/>
              <w:snapToGrid/>
              <w:spacing w:line="360" w:lineRule="auto"/>
              <w:jc w:val="center"/>
              <w:rPr>
                <w:szCs w:val="21"/>
              </w:rPr>
            </w:pPr>
            <w:r w:rsidRPr="000D323B">
              <w:rPr>
                <w:szCs w:val="21"/>
              </w:rPr>
              <w:t>Sorbitol</w:t>
            </w:r>
          </w:p>
        </w:tc>
        <w:tc>
          <w:tcPr>
            <w:tcW w:w="1321" w:type="pct"/>
            <w:vAlign w:val="center"/>
          </w:tcPr>
          <w:p w14:paraId="0658F59E" w14:textId="04E98D68" w:rsidR="002E5B45" w:rsidRPr="000D323B" w:rsidRDefault="00102BD9" w:rsidP="002E5B45">
            <w:pPr>
              <w:widowControl/>
              <w:adjustRightInd/>
              <w:snapToGrid/>
              <w:spacing w:line="360" w:lineRule="auto"/>
              <w:jc w:val="center"/>
              <w:rPr>
                <w:szCs w:val="21"/>
              </w:rPr>
            </w:pPr>
            <w:r w:rsidRPr="000D323B">
              <w:rPr>
                <w:rFonts w:hint="eastAsia"/>
                <w:szCs w:val="21"/>
              </w:rPr>
              <w:t>SOR</w:t>
            </w:r>
          </w:p>
        </w:tc>
        <w:tc>
          <w:tcPr>
            <w:tcW w:w="1315" w:type="pct"/>
            <w:vAlign w:val="center"/>
          </w:tcPr>
          <w:p w14:paraId="1DD3694B" w14:textId="4ABB78A0" w:rsidR="002E5B45" w:rsidRPr="000D323B" w:rsidRDefault="00451F43" w:rsidP="002E5B45">
            <w:pPr>
              <w:widowControl/>
              <w:adjustRightInd/>
              <w:snapToGrid/>
              <w:spacing w:line="360" w:lineRule="auto"/>
              <w:jc w:val="center"/>
              <w:rPr>
                <w:szCs w:val="21"/>
              </w:rPr>
            </w:pPr>
            <w:r w:rsidRPr="000D323B">
              <w:rPr>
                <w:szCs w:val="21"/>
              </w:rPr>
              <w:t>50-70-4</w:t>
            </w:r>
          </w:p>
        </w:tc>
      </w:tr>
      <w:tr w:rsidR="002E5B45" w:rsidRPr="000D323B" w14:paraId="4763FD6A" w14:textId="77777777" w:rsidTr="00C60E7C">
        <w:tblPrEx>
          <w:tblBorders>
            <w:top w:val="single" w:sz="8" w:space="0" w:color="auto"/>
            <w:bottom w:val="single" w:sz="8" w:space="0" w:color="auto"/>
          </w:tblBorders>
        </w:tblPrEx>
        <w:trPr>
          <w:jc w:val="center"/>
        </w:trPr>
        <w:tc>
          <w:tcPr>
            <w:tcW w:w="509" w:type="pct"/>
            <w:vAlign w:val="center"/>
          </w:tcPr>
          <w:p w14:paraId="5B69B8EC" w14:textId="77777777" w:rsidR="002E5B45" w:rsidRPr="000D323B" w:rsidRDefault="002E5B45" w:rsidP="002E5B45">
            <w:pPr>
              <w:widowControl/>
              <w:adjustRightInd/>
              <w:snapToGrid/>
              <w:spacing w:line="360" w:lineRule="auto"/>
              <w:jc w:val="center"/>
              <w:rPr>
                <w:szCs w:val="21"/>
              </w:rPr>
            </w:pPr>
            <w:r w:rsidRPr="000D323B">
              <w:rPr>
                <w:szCs w:val="21"/>
              </w:rPr>
              <w:t>6</w:t>
            </w:r>
          </w:p>
        </w:tc>
        <w:tc>
          <w:tcPr>
            <w:tcW w:w="1856" w:type="pct"/>
            <w:vAlign w:val="center"/>
          </w:tcPr>
          <w:p w14:paraId="01E8290E" w14:textId="4083AEAB" w:rsidR="002E5B45" w:rsidRPr="000D323B" w:rsidRDefault="00451F43" w:rsidP="002E5B45">
            <w:pPr>
              <w:widowControl/>
              <w:adjustRightInd/>
              <w:snapToGrid/>
              <w:spacing w:line="360" w:lineRule="auto"/>
              <w:jc w:val="center"/>
              <w:rPr>
                <w:szCs w:val="21"/>
              </w:rPr>
            </w:pPr>
            <w:r w:rsidRPr="000D323B">
              <w:rPr>
                <w:szCs w:val="21"/>
              </w:rPr>
              <w:t>Erythritol</w:t>
            </w:r>
          </w:p>
        </w:tc>
        <w:tc>
          <w:tcPr>
            <w:tcW w:w="1321" w:type="pct"/>
            <w:vAlign w:val="center"/>
          </w:tcPr>
          <w:p w14:paraId="427BA01B" w14:textId="4333928C" w:rsidR="002E5B45" w:rsidRPr="000D323B" w:rsidRDefault="00102BD9" w:rsidP="002E5B45">
            <w:pPr>
              <w:widowControl/>
              <w:adjustRightInd/>
              <w:snapToGrid/>
              <w:spacing w:line="360" w:lineRule="auto"/>
              <w:jc w:val="center"/>
              <w:rPr>
                <w:szCs w:val="21"/>
              </w:rPr>
            </w:pPr>
            <w:r w:rsidRPr="000D323B">
              <w:rPr>
                <w:rFonts w:hint="eastAsia"/>
                <w:szCs w:val="21"/>
              </w:rPr>
              <w:t>ERY</w:t>
            </w:r>
          </w:p>
        </w:tc>
        <w:tc>
          <w:tcPr>
            <w:tcW w:w="1315" w:type="pct"/>
            <w:vAlign w:val="center"/>
          </w:tcPr>
          <w:p w14:paraId="1BB9F11F" w14:textId="24C3B1B3" w:rsidR="002E5B45" w:rsidRPr="000D323B" w:rsidRDefault="00451F43" w:rsidP="002E5B45">
            <w:pPr>
              <w:widowControl/>
              <w:adjustRightInd/>
              <w:snapToGrid/>
              <w:spacing w:line="360" w:lineRule="auto"/>
              <w:jc w:val="center"/>
              <w:rPr>
                <w:szCs w:val="21"/>
              </w:rPr>
            </w:pPr>
            <w:r w:rsidRPr="000D323B">
              <w:rPr>
                <w:szCs w:val="21"/>
              </w:rPr>
              <w:t>149-32-6</w:t>
            </w:r>
          </w:p>
        </w:tc>
      </w:tr>
      <w:tr w:rsidR="002E5B45" w:rsidRPr="000D323B" w14:paraId="533F0769" w14:textId="77777777" w:rsidTr="00C60E7C">
        <w:tblPrEx>
          <w:tblBorders>
            <w:top w:val="single" w:sz="8" w:space="0" w:color="auto"/>
            <w:bottom w:val="single" w:sz="8" w:space="0" w:color="auto"/>
          </w:tblBorders>
        </w:tblPrEx>
        <w:trPr>
          <w:jc w:val="center"/>
        </w:trPr>
        <w:tc>
          <w:tcPr>
            <w:tcW w:w="509" w:type="pct"/>
            <w:vAlign w:val="center"/>
          </w:tcPr>
          <w:p w14:paraId="61FDAC77" w14:textId="77777777" w:rsidR="002E5B45" w:rsidRPr="000D323B" w:rsidRDefault="002E5B45" w:rsidP="002E5B45">
            <w:pPr>
              <w:widowControl/>
              <w:adjustRightInd/>
              <w:snapToGrid/>
              <w:spacing w:line="360" w:lineRule="auto"/>
              <w:jc w:val="center"/>
              <w:rPr>
                <w:szCs w:val="21"/>
              </w:rPr>
            </w:pPr>
            <w:r w:rsidRPr="000D323B">
              <w:rPr>
                <w:szCs w:val="21"/>
              </w:rPr>
              <w:t>7</w:t>
            </w:r>
          </w:p>
        </w:tc>
        <w:tc>
          <w:tcPr>
            <w:tcW w:w="1856" w:type="pct"/>
            <w:vAlign w:val="center"/>
          </w:tcPr>
          <w:p w14:paraId="5BCE2CB7" w14:textId="44932804" w:rsidR="002E5B45" w:rsidRPr="000D323B" w:rsidRDefault="00451F43" w:rsidP="002E5B45">
            <w:pPr>
              <w:widowControl/>
              <w:adjustRightInd/>
              <w:snapToGrid/>
              <w:spacing w:line="360" w:lineRule="auto"/>
              <w:jc w:val="center"/>
              <w:rPr>
                <w:szCs w:val="21"/>
              </w:rPr>
            </w:pPr>
            <w:r w:rsidRPr="000D323B">
              <w:rPr>
                <w:szCs w:val="21"/>
              </w:rPr>
              <w:t>Glycerol</w:t>
            </w:r>
          </w:p>
        </w:tc>
        <w:tc>
          <w:tcPr>
            <w:tcW w:w="1321" w:type="pct"/>
            <w:vAlign w:val="center"/>
          </w:tcPr>
          <w:p w14:paraId="0F96605E" w14:textId="45A71EAC" w:rsidR="002E5B45" w:rsidRPr="000D323B" w:rsidRDefault="00102BD9" w:rsidP="002E5B45">
            <w:pPr>
              <w:widowControl/>
              <w:adjustRightInd/>
              <w:snapToGrid/>
              <w:spacing w:line="360" w:lineRule="auto"/>
              <w:jc w:val="center"/>
              <w:rPr>
                <w:szCs w:val="21"/>
              </w:rPr>
            </w:pPr>
            <w:r w:rsidRPr="000D323B">
              <w:rPr>
                <w:rFonts w:hint="eastAsia"/>
                <w:szCs w:val="21"/>
              </w:rPr>
              <w:t>GLY</w:t>
            </w:r>
          </w:p>
        </w:tc>
        <w:tc>
          <w:tcPr>
            <w:tcW w:w="1315" w:type="pct"/>
            <w:vAlign w:val="center"/>
          </w:tcPr>
          <w:p w14:paraId="16FBC19B" w14:textId="1ECF1E15" w:rsidR="002E5B45" w:rsidRPr="000D323B" w:rsidRDefault="00451F43" w:rsidP="002E5B45">
            <w:pPr>
              <w:widowControl/>
              <w:adjustRightInd/>
              <w:snapToGrid/>
              <w:spacing w:line="360" w:lineRule="auto"/>
              <w:jc w:val="center"/>
              <w:rPr>
                <w:szCs w:val="21"/>
              </w:rPr>
            </w:pPr>
            <w:r w:rsidRPr="000D323B">
              <w:rPr>
                <w:szCs w:val="21"/>
              </w:rPr>
              <w:t>56-81-5</w:t>
            </w:r>
          </w:p>
        </w:tc>
      </w:tr>
      <w:tr w:rsidR="002E5B45" w:rsidRPr="000D323B" w14:paraId="77A62CAD" w14:textId="77777777" w:rsidTr="00C60E7C">
        <w:tblPrEx>
          <w:tblBorders>
            <w:top w:val="single" w:sz="8" w:space="0" w:color="auto"/>
            <w:bottom w:val="single" w:sz="8" w:space="0" w:color="auto"/>
          </w:tblBorders>
        </w:tblPrEx>
        <w:trPr>
          <w:jc w:val="center"/>
        </w:trPr>
        <w:tc>
          <w:tcPr>
            <w:tcW w:w="509" w:type="pct"/>
            <w:tcBorders>
              <w:top w:val="nil"/>
              <w:bottom w:val="single" w:sz="12" w:space="0" w:color="auto"/>
            </w:tcBorders>
            <w:vAlign w:val="center"/>
          </w:tcPr>
          <w:p w14:paraId="75D3D774" w14:textId="5D1CFA20" w:rsidR="002E5B45" w:rsidRPr="000D323B" w:rsidRDefault="00C60E7C" w:rsidP="002E5B45">
            <w:pPr>
              <w:widowControl/>
              <w:adjustRightInd/>
              <w:snapToGrid/>
              <w:spacing w:line="360" w:lineRule="auto"/>
              <w:jc w:val="center"/>
              <w:rPr>
                <w:szCs w:val="21"/>
              </w:rPr>
            </w:pPr>
            <w:r w:rsidRPr="000D323B">
              <w:rPr>
                <w:rFonts w:hint="eastAsia"/>
                <w:szCs w:val="21"/>
              </w:rPr>
              <w:t>8</w:t>
            </w:r>
          </w:p>
        </w:tc>
        <w:tc>
          <w:tcPr>
            <w:tcW w:w="1856" w:type="pct"/>
            <w:tcBorders>
              <w:top w:val="nil"/>
              <w:bottom w:val="single" w:sz="12" w:space="0" w:color="auto"/>
            </w:tcBorders>
            <w:vAlign w:val="center"/>
          </w:tcPr>
          <w:p w14:paraId="5AFD76D3" w14:textId="376A57F1" w:rsidR="002E5B45" w:rsidRPr="000D323B" w:rsidRDefault="00451F43" w:rsidP="002E5B45">
            <w:pPr>
              <w:widowControl/>
              <w:adjustRightInd/>
              <w:snapToGrid/>
              <w:spacing w:line="360" w:lineRule="auto"/>
              <w:jc w:val="center"/>
              <w:rPr>
                <w:szCs w:val="21"/>
              </w:rPr>
            </w:pPr>
            <w:r w:rsidRPr="000D323B">
              <w:rPr>
                <w:szCs w:val="21"/>
              </w:rPr>
              <w:t>Propylene glycol</w:t>
            </w:r>
          </w:p>
        </w:tc>
        <w:tc>
          <w:tcPr>
            <w:tcW w:w="1321" w:type="pct"/>
            <w:tcBorders>
              <w:top w:val="nil"/>
              <w:bottom w:val="single" w:sz="12" w:space="0" w:color="auto"/>
            </w:tcBorders>
            <w:vAlign w:val="center"/>
          </w:tcPr>
          <w:p w14:paraId="48C455E4" w14:textId="27D648F9" w:rsidR="002E5B45" w:rsidRPr="000D323B" w:rsidRDefault="00102BD9" w:rsidP="002E5B45">
            <w:pPr>
              <w:widowControl/>
              <w:adjustRightInd/>
              <w:snapToGrid/>
              <w:spacing w:line="360" w:lineRule="auto"/>
              <w:jc w:val="center"/>
              <w:rPr>
                <w:szCs w:val="21"/>
              </w:rPr>
            </w:pPr>
            <w:r w:rsidRPr="000D323B">
              <w:rPr>
                <w:rFonts w:hint="eastAsia"/>
                <w:szCs w:val="21"/>
              </w:rPr>
              <w:t>PG</w:t>
            </w:r>
          </w:p>
        </w:tc>
        <w:tc>
          <w:tcPr>
            <w:tcW w:w="1315" w:type="pct"/>
            <w:tcBorders>
              <w:top w:val="nil"/>
              <w:bottom w:val="single" w:sz="12" w:space="0" w:color="auto"/>
            </w:tcBorders>
            <w:vAlign w:val="center"/>
          </w:tcPr>
          <w:p w14:paraId="2F1FF27B" w14:textId="247C22A3" w:rsidR="002E5B45" w:rsidRPr="000D323B" w:rsidRDefault="00451F43" w:rsidP="002E5B45">
            <w:pPr>
              <w:widowControl/>
              <w:adjustRightInd/>
              <w:snapToGrid/>
              <w:spacing w:line="360" w:lineRule="auto"/>
              <w:jc w:val="center"/>
              <w:rPr>
                <w:szCs w:val="21"/>
              </w:rPr>
            </w:pPr>
            <w:r w:rsidRPr="000D323B">
              <w:rPr>
                <w:szCs w:val="21"/>
              </w:rPr>
              <w:t>57-55-6</w:t>
            </w:r>
          </w:p>
        </w:tc>
      </w:tr>
    </w:tbl>
    <w:p w14:paraId="6B3BB51D" w14:textId="6F0430BF" w:rsidR="002E5B45" w:rsidRPr="000D323B" w:rsidRDefault="002E5B45">
      <w:pPr>
        <w:widowControl/>
        <w:adjustRightInd/>
        <w:snapToGrid/>
        <w:spacing w:line="240" w:lineRule="auto"/>
        <w:jc w:val="left"/>
        <w:rPr>
          <w:szCs w:val="21"/>
        </w:rPr>
      </w:pPr>
    </w:p>
    <w:p w14:paraId="559889F7" w14:textId="403A77A1" w:rsidR="002E5B45" w:rsidRPr="000D323B" w:rsidRDefault="002E5B45" w:rsidP="00987359">
      <w:pPr>
        <w:spacing w:before="120" w:line="360" w:lineRule="auto"/>
      </w:pPr>
      <w:r w:rsidRPr="000D323B">
        <w:rPr>
          <w:b/>
          <w:bCs/>
        </w:rPr>
        <w:t>Table S</w:t>
      </w:r>
      <w:r w:rsidR="002814B8" w:rsidRPr="000D323B">
        <w:rPr>
          <w:rFonts w:hint="eastAsia"/>
          <w:b/>
          <w:bCs/>
        </w:rPr>
        <w:t>4</w:t>
      </w:r>
      <w:r w:rsidRPr="000D323B">
        <w:rPr>
          <w:b/>
          <w:bCs/>
        </w:rPr>
        <w:t xml:space="preserve">. </w:t>
      </w:r>
      <w:r w:rsidRPr="000D323B">
        <w:t>Names, abbreviations, and CAS numbers of the HB</w:t>
      </w:r>
      <w:r w:rsidR="00E62B54" w:rsidRPr="000D323B">
        <w:rPr>
          <w:rFonts w:hint="eastAsia"/>
        </w:rPr>
        <w:t>D</w:t>
      </w:r>
      <w:r w:rsidRPr="000D323B">
        <w:t>s studied in this work.</w:t>
      </w:r>
    </w:p>
    <w:tbl>
      <w:tblPr>
        <w:tblW w:w="5000" w:type="pct"/>
        <w:jc w:val="center"/>
        <w:tblBorders>
          <w:top w:val="single" w:sz="12" w:space="0" w:color="auto"/>
          <w:bottom w:val="single" w:sz="4" w:space="0" w:color="auto"/>
        </w:tblBorders>
        <w:tblLook w:val="04A0" w:firstRow="1" w:lastRow="0" w:firstColumn="1" w:lastColumn="0" w:noHBand="0" w:noVBand="1"/>
      </w:tblPr>
      <w:tblGrid>
        <w:gridCol w:w="917"/>
        <w:gridCol w:w="3239"/>
        <w:gridCol w:w="2158"/>
        <w:gridCol w:w="1992"/>
      </w:tblGrid>
      <w:tr w:rsidR="002E5B45" w:rsidRPr="000D323B" w14:paraId="6B692B27" w14:textId="77777777" w:rsidTr="008D425A">
        <w:trPr>
          <w:trHeight w:val="264"/>
          <w:jc w:val="center"/>
        </w:trPr>
        <w:tc>
          <w:tcPr>
            <w:tcW w:w="552" w:type="pct"/>
            <w:vAlign w:val="center"/>
          </w:tcPr>
          <w:p w14:paraId="3124E29D" w14:textId="77777777" w:rsidR="002E5B45" w:rsidRPr="000D323B" w:rsidRDefault="002E5B45" w:rsidP="002E5B45">
            <w:pPr>
              <w:widowControl/>
              <w:adjustRightInd/>
              <w:snapToGrid/>
              <w:spacing w:line="360" w:lineRule="auto"/>
              <w:jc w:val="center"/>
              <w:rPr>
                <w:szCs w:val="21"/>
              </w:rPr>
            </w:pPr>
            <w:r w:rsidRPr="000D323B">
              <w:rPr>
                <w:szCs w:val="21"/>
              </w:rPr>
              <w:t>No.</w:t>
            </w:r>
          </w:p>
        </w:tc>
        <w:tc>
          <w:tcPr>
            <w:tcW w:w="1950" w:type="pct"/>
            <w:vAlign w:val="center"/>
          </w:tcPr>
          <w:p w14:paraId="6F167866" w14:textId="77777777" w:rsidR="002E5B45" w:rsidRPr="000D323B" w:rsidRDefault="002E5B45" w:rsidP="002E5B45">
            <w:pPr>
              <w:widowControl/>
              <w:adjustRightInd/>
              <w:snapToGrid/>
              <w:spacing w:line="360" w:lineRule="auto"/>
              <w:jc w:val="center"/>
              <w:rPr>
                <w:szCs w:val="21"/>
              </w:rPr>
            </w:pPr>
            <w:r w:rsidRPr="000D323B">
              <w:rPr>
                <w:szCs w:val="21"/>
              </w:rPr>
              <w:t>Name</w:t>
            </w:r>
          </w:p>
        </w:tc>
        <w:tc>
          <w:tcPr>
            <w:tcW w:w="1299" w:type="pct"/>
            <w:vAlign w:val="center"/>
          </w:tcPr>
          <w:p w14:paraId="4C15D950" w14:textId="77777777" w:rsidR="002E5B45" w:rsidRPr="000D323B" w:rsidRDefault="002E5B45" w:rsidP="002E5B45">
            <w:pPr>
              <w:widowControl/>
              <w:adjustRightInd/>
              <w:snapToGrid/>
              <w:spacing w:line="360" w:lineRule="auto"/>
              <w:jc w:val="center"/>
              <w:rPr>
                <w:szCs w:val="21"/>
              </w:rPr>
            </w:pPr>
            <w:r w:rsidRPr="000D323B">
              <w:rPr>
                <w:szCs w:val="21"/>
              </w:rPr>
              <w:t>Abbreviation</w:t>
            </w:r>
          </w:p>
        </w:tc>
        <w:tc>
          <w:tcPr>
            <w:tcW w:w="1199" w:type="pct"/>
            <w:vAlign w:val="center"/>
          </w:tcPr>
          <w:p w14:paraId="7D3EC06E" w14:textId="77777777" w:rsidR="002E5B45" w:rsidRPr="000D323B" w:rsidRDefault="002E5B45" w:rsidP="002E5B45">
            <w:pPr>
              <w:widowControl/>
              <w:adjustRightInd/>
              <w:snapToGrid/>
              <w:spacing w:line="360" w:lineRule="auto"/>
              <w:jc w:val="center"/>
              <w:rPr>
                <w:szCs w:val="21"/>
              </w:rPr>
            </w:pPr>
            <w:r w:rsidRPr="000D323B">
              <w:rPr>
                <w:szCs w:val="21"/>
              </w:rPr>
              <w:t>CAS number</w:t>
            </w:r>
          </w:p>
        </w:tc>
      </w:tr>
      <w:tr w:rsidR="002E5B45" w:rsidRPr="000D323B" w14:paraId="75227C53" w14:textId="77777777" w:rsidTr="008D425A">
        <w:tblPrEx>
          <w:tblBorders>
            <w:top w:val="single" w:sz="8" w:space="0" w:color="auto"/>
            <w:bottom w:val="single" w:sz="8" w:space="0" w:color="auto"/>
          </w:tblBorders>
        </w:tblPrEx>
        <w:trPr>
          <w:jc w:val="center"/>
        </w:trPr>
        <w:tc>
          <w:tcPr>
            <w:tcW w:w="552" w:type="pct"/>
            <w:tcBorders>
              <w:top w:val="single" w:sz="8" w:space="0" w:color="auto"/>
            </w:tcBorders>
            <w:vAlign w:val="center"/>
          </w:tcPr>
          <w:p w14:paraId="3CA9664A" w14:textId="77777777" w:rsidR="002E5B45" w:rsidRPr="000D323B" w:rsidRDefault="002E5B45" w:rsidP="002E5B45">
            <w:pPr>
              <w:widowControl/>
              <w:adjustRightInd/>
              <w:snapToGrid/>
              <w:spacing w:line="360" w:lineRule="auto"/>
              <w:jc w:val="center"/>
              <w:rPr>
                <w:szCs w:val="21"/>
              </w:rPr>
            </w:pPr>
            <w:r w:rsidRPr="000D323B">
              <w:rPr>
                <w:szCs w:val="21"/>
              </w:rPr>
              <w:t>1</w:t>
            </w:r>
          </w:p>
        </w:tc>
        <w:tc>
          <w:tcPr>
            <w:tcW w:w="1950" w:type="pct"/>
            <w:tcBorders>
              <w:top w:val="single" w:sz="8" w:space="0" w:color="auto"/>
            </w:tcBorders>
            <w:vAlign w:val="center"/>
          </w:tcPr>
          <w:p w14:paraId="49C5E6BF" w14:textId="3E0385B8" w:rsidR="002E5B45" w:rsidRPr="000D323B" w:rsidRDefault="00E62B54" w:rsidP="002E5B45">
            <w:pPr>
              <w:widowControl/>
              <w:adjustRightInd/>
              <w:snapToGrid/>
              <w:spacing w:line="360" w:lineRule="auto"/>
              <w:jc w:val="center"/>
              <w:rPr>
                <w:szCs w:val="21"/>
              </w:rPr>
            </w:pPr>
            <w:r w:rsidRPr="000D323B">
              <w:rPr>
                <w:szCs w:val="21"/>
              </w:rPr>
              <w:t>p-</w:t>
            </w:r>
            <w:proofErr w:type="spellStart"/>
            <w:r w:rsidRPr="000D323B">
              <w:rPr>
                <w:szCs w:val="21"/>
              </w:rPr>
              <w:t>Toluenesulfonic</w:t>
            </w:r>
            <w:proofErr w:type="spellEnd"/>
            <w:r w:rsidRPr="000D323B">
              <w:rPr>
                <w:szCs w:val="21"/>
              </w:rPr>
              <w:t xml:space="preserve"> acid</w:t>
            </w:r>
          </w:p>
        </w:tc>
        <w:tc>
          <w:tcPr>
            <w:tcW w:w="1299" w:type="pct"/>
            <w:tcBorders>
              <w:top w:val="single" w:sz="8" w:space="0" w:color="auto"/>
            </w:tcBorders>
            <w:vAlign w:val="center"/>
          </w:tcPr>
          <w:p w14:paraId="4831FA43" w14:textId="735BD288" w:rsidR="002E5B45" w:rsidRPr="000D323B" w:rsidRDefault="00102BD9" w:rsidP="002E5B45">
            <w:pPr>
              <w:widowControl/>
              <w:adjustRightInd/>
              <w:snapToGrid/>
              <w:spacing w:line="360" w:lineRule="auto"/>
              <w:jc w:val="center"/>
              <w:rPr>
                <w:szCs w:val="21"/>
              </w:rPr>
            </w:pPr>
            <w:r w:rsidRPr="000D323B">
              <w:rPr>
                <w:rFonts w:hint="eastAsia"/>
                <w:szCs w:val="21"/>
              </w:rPr>
              <w:t>TSOH</w:t>
            </w:r>
          </w:p>
        </w:tc>
        <w:tc>
          <w:tcPr>
            <w:tcW w:w="1199" w:type="pct"/>
            <w:tcBorders>
              <w:top w:val="single" w:sz="8" w:space="0" w:color="auto"/>
            </w:tcBorders>
            <w:vAlign w:val="center"/>
          </w:tcPr>
          <w:p w14:paraId="405AC41E" w14:textId="63C89405" w:rsidR="002E5B45" w:rsidRPr="000D323B" w:rsidRDefault="00E62B54" w:rsidP="002E5B45">
            <w:pPr>
              <w:widowControl/>
              <w:adjustRightInd/>
              <w:snapToGrid/>
              <w:spacing w:line="360" w:lineRule="auto"/>
              <w:jc w:val="center"/>
              <w:rPr>
                <w:szCs w:val="21"/>
              </w:rPr>
            </w:pPr>
            <w:r w:rsidRPr="000D323B">
              <w:rPr>
                <w:szCs w:val="21"/>
              </w:rPr>
              <w:t>104-15-4</w:t>
            </w:r>
          </w:p>
        </w:tc>
      </w:tr>
      <w:tr w:rsidR="002E5B45" w:rsidRPr="000D323B" w14:paraId="66FA1FAB" w14:textId="77777777" w:rsidTr="008D425A">
        <w:tblPrEx>
          <w:tblBorders>
            <w:top w:val="single" w:sz="8" w:space="0" w:color="auto"/>
            <w:bottom w:val="single" w:sz="8" w:space="0" w:color="auto"/>
          </w:tblBorders>
        </w:tblPrEx>
        <w:trPr>
          <w:jc w:val="center"/>
        </w:trPr>
        <w:tc>
          <w:tcPr>
            <w:tcW w:w="552" w:type="pct"/>
            <w:vAlign w:val="center"/>
          </w:tcPr>
          <w:p w14:paraId="47087CA7" w14:textId="77777777" w:rsidR="002E5B45" w:rsidRPr="000D323B" w:rsidRDefault="002E5B45" w:rsidP="002E5B45">
            <w:pPr>
              <w:widowControl/>
              <w:adjustRightInd/>
              <w:snapToGrid/>
              <w:spacing w:line="360" w:lineRule="auto"/>
              <w:jc w:val="center"/>
              <w:rPr>
                <w:szCs w:val="21"/>
              </w:rPr>
            </w:pPr>
            <w:r w:rsidRPr="000D323B">
              <w:rPr>
                <w:szCs w:val="21"/>
              </w:rPr>
              <w:t>2</w:t>
            </w:r>
          </w:p>
        </w:tc>
        <w:tc>
          <w:tcPr>
            <w:tcW w:w="1950" w:type="pct"/>
            <w:vAlign w:val="center"/>
          </w:tcPr>
          <w:p w14:paraId="2BA3004A" w14:textId="1DE81790" w:rsidR="002E5B45" w:rsidRPr="000D323B" w:rsidRDefault="00E62B54" w:rsidP="002E5B45">
            <w:pPr>
              <w:widowControl/>
              <w:adjustRightInd/>
              <w:snapToGrid/>
              <w:spacing w:line="360" w:lineRule="auto"/>
              <w:jc w:val="center"/>
              <w:rPr>
                <w:szCs w:val="21"/>
              </w:rPr>
            </w:pPr>
            <w:r w:rsidRPr="000D323B">
              <w:rPr>
                <w:szCs w:val="21"/>
              </w:rPr>
              <w:t>Oxalic acid</w:t>
            </w:r>
          </w:p>
        </w:tc>
        <w:tc>
          <w:tcPr>
            <w:tcW w:w="1299" w:type="pct"/>
            <w:vAlign w:val="center"/>
          </w:tcPr>
          <w:p w14:paraId="274EE6C2" w14:textId="16BBB1FA" w:rsidR="002E5B45" w:rsidRPr="000D323B" w:rsidRDefault="00102BD9" w:rsidP="002E5B45">
            <w:pPr>
              <w:widowControl/>
              <w:adjustRightInd/>
              <w:snapToGrid/>
              <w:spacing w:line="360" w:lineRule="auto"/>
              <w:jc w:val="center"/>
              <w:rPr>
                <w:szCs w:val="21"/>
              </w:rPr>
            </w:pPr>
            <w:r w:rsidRPr="000D323B">
              <w:rPr>
                <w:rFonts w:hint="eastAsia"/>
                <w:szCs w:val="21"/>
              </w:rPr>
              <w:t>OA</w:t>
            </w:r>
          </w:p>
        </w:tc>
        <w:tc>
          <w:tcPr>
            <w:tcW w:w="1199" w:type="pct"/>
            <w:vAlign w:val="center"/>
          </w:tcPr>
          <w:p w14:paraId="18F76C15" w14:textId="18E1A977" w:rsidR="002E5B45" w:rsidRPr="000D323B" w:rsidRDefault="00E62B54" w:rsidP="002E5B45">
            <w:pPr>
              <w:widowControl/>
              <w:adjustRightInd/>
              <w:snapToGrid/>
              <w:spacing w:line="360" w:lineRule="auto"/>
              <w:jc w:val="center"/>
              <w:rPr>
                <w:szCs w:val="21"/>
              </w:rPr>
            </w:pPr>
            <w:r w:rsidRPr="000D323B">
              <w:rPr>
                <w:szCs w:val="21"/>
              </w:rPr>
              <w:t>144-62-7</w:t>
            </w:r>
          </w:p>
        </w:tc>
      </w:tr>
      <w:tr w:rsidR="002E5B45" w:rsidRPr="000D323B" w14:paraId="6E0E2CCE" w14:textId="77777777" w:rsidTr="008D425A">
        <w:tblPrEx>
          <w:tblBorders>
            <w:top w:val="single" w:sz="8" w:space="0" w:color="auto"/>
            <w:bottom w:val="single" w:sz="8" w:space="0" w:color="auto"/>
          </w:tblBorders>
        </w:tblPrEx>
        <w:trPr>
          <w:jc w:val="center"/>
        </w:trPr>
        <w:tc>
          <w:tcPr>
            <w:tcW w:w="552" w:type="pct"/>
            <w:vAlign w:val="center"/>
          </w:tcPr>
          <w:p w14:paraId="249DCC3F" w14:textId="77777777" w:rsidR="002E5B45" w:rsidRPr="000D323B" w:rsidRDefault="002E5B45" w:rsidP="002E5B45">
            <w:pPr>
              <w:widowControl/>
              <w:adjustRightInd/>
              <w:snapToGrid/>
              <w:spacing w:line="360" w:lineRule="auto"/>
              <w:jc w:val="center"/>
              <w:rPr>
                <w:szCs w:val="21"/>
              </w:rPr>
            </w:pPr>
            <w:r w:rsidRPr="000D323B">
              <w:rPr>
                <w:szCs w:val="21"/>
              </w:rPr>
              <w:t>3</w:t>
            </w:r>
          </w:p>
        </w:tc>
        <w:tc>
          <w:tcPr>
            <w:tcW w:w="1950" w:type="pct"/>
            <w:vAlign w:val="center"/>
          </w:tcPr>
          <w:p w14:paraId="54B160A8" w14:textId="5057F58E" w:rsidR="002E5B45" w:rsidRPr="000D323B" w:rsidRDefault="00E62B54" w:rsidP="002E5B45">
            <w:pPr>
              <w:widowControl/>
              <w:adjustRightInd/>
              <w:snapToGrid/>
              <w:spacing w:line="360" w:lineRule="auto"/>
              <w:jc w:val="center"/>
              <w:rPr>
                <w:szCs w:val="21"/>
              </w:rPr>
            </w:pPr>
            <w:r w:rsidRPr="000D323B">
              <w:rPr>
                <w:szCs w:val="21"/>
              </w:rPr>
              <w:t>Citric acid</w:t>
            </w:r>
          </w:p>
        </w:tc>
        <w:tc>
          <w:tcPr>
            <w:tcW w:w="1299" w:type="pct"/>
            <w:vAlign w:val="center"/>
          </w:tcPr>
          <w:p w14:paraId="33D5E9B8" w14:textId="69F440A1" w:rsidR="002E5B45" w:rsidRPr="000D323B" w:rsidRDefault="00102BD9" w:rsidP="002E5B45">
            <w:pPr>
              <w:widowControl/>
              <w:adjustRightInd/>
              <w:snapToGrid/>
              <w:spacing w:line="360" w:lineRule="auto"/>
              <w:jc w:val="center"/>
              <w:rPr>
                <w:szCs w:val="21"/>
              </w:rPr>
            </w:pPr>
            <w:r w:rsidRPr="000D323B">
              <w:rPr>
                <w:rFonts w:hint="eastAsia"/>
                <w:szCs w:val="21"/>
              </w:rPr>
              <w:t>CA</w:t>
            </w:r>
          </w:p>
        </w:tc>
        <w:tc>
          <w:tcPr>
            <w:tcW w:w="1199" w:type="pct"/>
            <w:vAlign w:val="center"/>
          </w:tcPr>
          <w:p w14:paraId="307405C5" w14:textId="7ADB8F90" w:rsidR="002E5B45" w:rsidRPr="000D323B" w:rsidRDefault="00E62B54" w:rsidP="002E5B45">
            <w:pPr>
              <w:widowControl/>
              <w:adjustRightInd/>
              <w:snapToGrid/>
              <w:spacing w:line="360" w:lineRule="auto"/>
              <w:jc w:val="center"/>
              <w:rPr>
                <w:szCs w:val="21"/>
              </w:rPr>
            </w:pPr>
            <w:r w:rsidRPr="000D323B">
              <w:rPr>
                <w:szCs w:val="21"/>
              </w:rPr>
              <w:t>77-92-9</w:t>
            </w:r>
          </w:p>
        </w:tc>
      </w:tr>
      <w:tr w:rsidR="002E5B45" w:rsidRPr="000D323B" w14:paraId="6E273A2E" w14:textId="77777777" w:rsidTr="008D425A">
        <w:tblPrEx>
          <w:tblBorders>
            <w:top w:val="single" w:sz="8" w:space="0" w:color="auto"/>
            <w:bottom w:val="single" w:sz="8" w:space="0" w:color="auto"/>
          </w:tblBorders>
        </w:tblPrEx>
        <w:trPr>
          <w:jc w:val="center"/>
        </w:trPr>
        <w:tc>
          <w:tcPr>
            <w:tcW w:w="552" w:type="pct"/>
            <w:vAlign w:val="center"/>
          </w:tcPr>
          <w:p w14:paraId="30D9DDA9" w14:textId="77777777" w:rsidR="002E5B45" w:rsidRPr="000D323B" w:rsidRDefault="002E5B45" w:rsidP="002E5B45">
            <w:pPr>
              <w:widowControl/>
              <w:adjustRightInd/>
              <w:snapToGrid/>
              <w:spacing w:line="360" w:lineRule="auto"/>
              <w:jc w:val="center"/>
              <w:rPr>
                <w:szCs w:val="21"/>
              </w:rPr>
            </w:pPr>
            <w:r w:rsidRPr="000D323B">
              <w:rPr>
                <w:szCs w:val="21"/>
              </w:rPr>
              <w:t>4</w:t>
            </w:r>
          </w:p>
        </w:tc>
        <w:tc>
          <w:tcPr>
            <w:tcW w:w="1950" w:type="pct"/>
            <w:vAlign w:val="center"/>
          </w:tcPr>
          <w:p w14:paraId="31197BEE" w14:textId="12D9B803" w:rsidR="002E5B45" w:rsidRPr="000D323B" w:rsidRDefault="00E62B54" w:rsidP="002E5B45">
            <w:pPr>
              <w:widowControl/>
              <w:adjustRightInd/>
              <w:snapToGrid/>
              <w:spacing w:line="360" w:lineRule="auto"/>
              <w:jc w:val="center"/>
              <w:rPr>
                <w:szCs w:val="21"/>
              </w:rPr>
            </w:pPr>
            <w:r w:rsidRPr="000D323B">
              <w:rPr>
                <w:szCs w:val="21"/>
              </w:rPr>
              <w:t>Propionic acid</w:t>
            </w:r>
          </w:p>
        </w:tc>
        <w:tc>
          <w:tcPr>
            <w:tcW w:w="1299" w:type="pct"/>
            <w:vAlign w:val="center"/>
          </w:tcPr>
          <w:p w14:paraId="39B423A4" w14:textId="3E5BD89F" w:rsidR="002E5B45" w:rsidRPr="000D323B" w:rsidRDefault="00102BD9" w:rsidP="002E5B45">
            <w:pPr>
              <w:widowControl/>
              <w:adjustRightInd/>
              <w:snapToGrid/>
              <w:spacing w:line="360" w:lineRule="auto"/>
              <w:jc w:val="center"/>
              <w:rPr>
                <w:szCs w:val="21"/>
              </w:rPr>
            </w:pPr>
            <w:r w:rsidRPr="000D323B">
              <w:rPr>
                <w:rFonts w:hint="eastAsia"/>
                <w:szCs w:val="21"/>
              </w:rPr>
              <w:t>PA</w:t>
            </w:r>
          </w:p>
        </w:tc>
        <w:tc>
          <w:tcPr>
            <w:tcW w:w="1199" w:type="pct"/>
            <w:vAlign w:val="center"/>
          </w:tcPr>
          <w:p w14:paraId="4EC81DAC" w14:textId="34500069" w:rsidR="002E5B45" w:rsidRPr="000D323B" w:rsidRDefault="00E62B54" w:rsidP="002E5B45">
            <w:pPr>
              <w:widowControl/>
              <w:adjustRightInd/>
              <w:snapToGrid/>
              <w:spacing w:line="360" w:lineRule="auto"/>
              <w:jc w:val="center"/>
              <w:rPr>
                <w:szCs w:val="21"/>
              </w:rPr>
            </w:pPr>
            <w:r w:rsidRPr="000D323B">
              <w:rPr>
                <w:szCs w:val="21"/>
              </w:rPr>
              <w:t>79-09-4</w:t>
            </w:r>
          </w:p>
        </w:tc>
      </w:tr>
      <w:tr w:rsidR="002E5B45" w:rsidRPr="000D323B" w14:paraId="56D3B309" w14:textId="77777777" w:rsidTr="008D425A">
        <w:tblPrEx>
          <w:tblBorders>
            <w:top w:val="single" w:sz="8" w:space="0" w:color="auto"/>
            <w:bottom w:val="single" w:sz="8" w:space="0" w:color="auto"/>
          </w:tblBorders>
        </w:tblPrEx>
        <w:trPr>
          <w:jc w:val="center"/>
        </w:trPr>
        <w:tc>
          <w:tcPr>
            <w:tcW w:w="552" w:type="pct"/>
            <w:vAlign w:val="center"/>
          </w:tcPr>
          <w:p w14:paraId="71EFE9B9" w14:textId="77777777" w:rsidR="002E5B45" w:rsidRPr="000D323B" w:rsidRDefault="002E5B45" w:rsidP="002E5B45">
            <w:pPr>
              <w:widowControl/>
              <w:adjustRightInd/>
              <w:snapToGrid/>
              <w:spacing w:line="360" w:lineRule="auto"/>
              <w:jc w:val="center"/>
              <w:rPr>
                <w:szCs w:val="21"/>
              </w:rPr>
            </w:pPr>
            <w:r w:rsidRPr="000D323B">
              <w:rPr>
                <w:szCs w:val="21"/>
              </w:rPr>
              <w:t>5</w:t>
            </w:r>
          </w:p>
        </w:tc>
        <w:tc>
          <w:tcPr>
            <w:tcW w:w="1950" w:type="pct"/>
            <w:vAlign w:val="center"/>
          </w:tcPr>
          <w:p w14:paraId="1BE65785" w14:textId="606EE857" w:rsidR="002E5B45" w:rsidRPr="000D323B" w:rsidRDefault="00E62B54" w:rsidP="002E5B45">
            <w:pPr>
              <w:widowControl/>
              <w:adjustRightInd/>
              <w:snapToGrid/>
              <w:spacing w:line="360" w:lineRule="auto"/>
              <w:jc w:val="center"/>
              <w:rPr>
                <w:szCs w:val="21"/>
              </w:rPr>
            </w:pPr>
            <w:r w:rsidRPr="000D323B">
              <w:rPr>
                <w:szCs w:val="21"/>
              </w:rPr>
              <w:t>Succinic acid</w:t>
            </w:r>
          </w:p>
        </w:tc>
        <w:tc>
          <w:tcPr>
            <w:tcW w:w="1299" w:type="pct"/>
            <w:vAlign w:val="center"/>
          </w:tcPr>
          <w:p w14:paraId="6EB83FC9" w14:textId="52FED60B" w:rsidR="002E5B45" w:rsidRPr="000D323B" w:rsidRDefault="00102BD9" w:rsidP="002E5B45">
            <w:pPr>
              <w:widowControl/>
              <w:adjustRightInd/>
              <w:snapToGrid/>
              <w:spacing w:line="360" w:lineRule="auto"/>
              <w:jc w:val="center"/>
              <w:rPr>
                <w:szCs w:val="21"/>
              </w:rPr>
            </w:pPr>
            <w:r w:rsidRPr="000D323B">
              <w:rPr>
                <w:rFonts w:hint="eastAsia"/>
                <w:szCs w:val="21"/>
              </w:rPr>
              <w:t>SA</w:t>
            </w:r>
          </w:p>
        </w:tc>
        <w:tc>
          <w:tcPr>
            <w:tcW w:w="1199" w:type="pct"/>
            <w:vAlign w:val="center"/>
          </w:tcPr>
          <w:p w14:paraId="2D74043F" w14:textId="019CDC4D" w:rsidR="002E5B45" w:rsidRPr="000D323B" w:rsidRDefault="00E62B54" w:rsidP="002E5B45">
            <w:pPr>
              <w:widowControl/>
              <w:adjustRightInd/>
              <w:snapToGrid/>
              <w:spacing w:line="360" w:lineRule="auto"/>
              <w:jc w:val="center"/>
              <w:rPr>
                <w:szCs w:val="21"/>
              </w:rPr>
            </w:pPr>
            <w:r w:rsidRPr="000D323B">
              <w:rPr>
                <w:szCs w:val="21"/>
              </w:rPr>
              <w:t>110-15-6</w:t>
            </w:r>
          </w:p>
        </w:tc>
      </w:tr>
      <w:tr w:rsidR="002E5B45" w:rsidRPr="000D323B" w14:paraId="7D8F59CB" w14:textId="77777777" w:rsidTr="008D425A">
        <w:tblPrEx>
          <w:tblBorders>
            <w:top w:val="single" w:sz="8" w:space="0" w:color="auto"/>
            <w:bottom w:val="single" w:sz="8" w:space="0" w:color="auto"/>
          </w:tblBorders>
        </w:tblPrEx>
        <w:trPr>
          <w:jc w:val="center"/>
        </w:trPr>
        <w:tc>
          <w:tcPr>
            <w:tcW w:w="552" w:type="pct"/>
            <w:vAlign w:val="center"/>
          </w:tcPr>
          <w:p w14:paraId="12884B6C" w14:textId="77777777" w:rsidR="002E5B45" w:rsidRPr="000D323B" w:rsidRDefault="002E5B45" w:rsidP="002E5B45">
            <w:pPr>
              <w:widowControl/>
              <w:adjustRightInd/>
              <w:snapToGrid/>
              <w:spacing w:line="360" w:lineRule="auto"/>
              <w:jc w:val="center"/>
              <w:rPr>
                <w:szCs w:val="21"/>
              </w:rPr>
            </w:pPr>
            <w:r w:rsidRPr="000D323B">
              <w:rPr>
                <w:szCs w:val="21"/>
              </w:rPr>
              <w:t>6</w:t>
            </w:r>
          </w:p>
        </w:tc>
        <w:tc>
          <w:tcPr>
            <w:tcW w:w="1950" w:type="pct"/>
            <w:vAlign w:val="center"/>
          </w:tcPr>
          <w:p w14:paraId="11C217F9" w14:textId="57F9C919" w:rsidR="002E5B45" w:rsidRPr="000D323B" w:rsidRDefault="00E62B54" w:rsidP="002E5B45">
            <w:pPr>
              <w:widowControl/>
              <w:adjustRightInd/>
              <w:snapToGrid/>
              <w:spacing w:line="360" w:lineRule="auto"/>
              <w:jc w:val="center"/>
              <w:rPr>
                <w:szCs w:val="21"/>
              </w:rPr>
            </w:pPr>
            <w:r w:rsidRPr="000D323B">
              <w:rPr>
                <w:szCs w:val="21"/>
              </w:rPr>
              <w:t>Acetic acid</w:t>
            </w:r>
          </w:p>
        </w:tc>
        <w:tc>
          <w:tcPr>
            <w:tcW w:w="1299" w:type="pct"/>
            <w:vAlign w:val="center"/>
          </w:tcPr>
          <w:p w14:paraId="5E1E659A" w14:textId="0EE62657" w:rsidR="002E5B45" w:rsidRPr="000D323B" w:rsidRDefault="00102BD9" w:rsidP="002E5B45">
            <w:pPr>
              <w:widowControl/>
              <w:adjustRightInd/>
              <w:snapToGrid/>
              <w:spacing w:line="360" w:lineRule="auto"/>
              <w:jc w:val="center"/>
              <w:rPr>
                <w:szCs w:val="21"/>
              </w:rPr>
            </w:pPr>
            <w:r w:rsidRPr="000D323B">
              <w:rPr>
                <w:rFonts w:hint="eastAsia"/>
                <w:szCs w:val="21"/>
              </w:rPr>
              <w:t>AA</w:t>
            </w:r>
          </w:p>
        </w:tc>
        <w:tc>
          <w:tcPr>
            <w:tcW w:w="1199" w:type="pct"/>
            <w:vAlign w:val="center"/>
          </w:tcPr>
          <w:p w14:paraId="4F2C9CFC" w14:textId="3EAF0346" w:rsidR="002E5B45" w:rsidRPr="000D323B" w:rsidRDefault="00E62B54" w:rsidP="002E5B45">
            <w:pPr>
              <w:widowControl/>
              <w:adjustRightInd/>
              <w:snapToGrid/>
              <w:spacing w:line="360" w:lineRule="auto"/>
              <w:jc w:val="center"/>
              <w:rPr>
                <w:szCs w:val="21"/>
              </w:rPr>
            </w:pPr>
            <w:r w:rsidRPr="000D323B">
              <w:rPr>
                <w:szCs w:val="21"/>
              </w:rPr>
              <w:t>64-19-7</w:t>
            </w:r>
          </w:p>
        </w:tc>
      </w:tr>
      <w:tr w:rsidR="002E5B45" w:rsidRPr="000D323B" w14:paraId="3A3F9043" w14:textId="77777777" w:rsidTr="008D425A">
        <w:tblPrEx>
          <w:tblBorders>
            <w:top w:val="single" w:sz="8" w:space="0" w:color="auto"/>
            <w:bottom w:val="single" w:sz="8" w:space="0" w:color="auto"/>
          </w:tblBorders>
        </w:tblPrEx>
        <w:trPr>
          <w:jc w:val="center"/>
        </w:trPr>
        <w:tc>
          <w:tcPr>
            <w:tcW w:w="552" w:type="pct"/>
            <w:vAlign w:val="center"/>
          </w:tcPr>
          <w:p w14:paraId="7F74B050" w14:textId="77777777" w:rsidR="002E5B45" w:rsidRPr="000D323B" w:rsidRDefault="002E5B45" w:rsidP="002E5B45">
            <w:pPr>
              <w:widowControl/>
              <w:adjustRightInd/>
              <w:snapToGrid/>
              <w:spacing w:line="360" w:lineRule="auto"/>
              <w:jc w:val="center"/>
              <w:rPr>
                <w:szCs w:val="21"/>
              </w:rPr>
            </w:pPr>
            <w:r w:rsidRPr="000D323B">
              <w:rPr>
                <w:szCs w:val="21"/>
              </w:rPr>
              <w:t>7</w:t>
            </w:r>
          </w:p>
        </w:tc>
        <w:tc>
          <w:tcPr>
            <w:tcW w:w="1950" w:type="pct"/>
            <w:vAlign w:val="center"/>
          </w:tcPr>
          <w:p w14:paraId="3A9CD8BC" w14:textId="694157BA" w:rsidR="002E5B45" w:rsidRPr="000D323B" w:rsidRDefault="00E62B54" w:rsidP="002E5B45">
            <w:pPr>
              <w:widowControl/>
              <w:adjustRightInd/>
              <w:snapToGrid/>
              <w:spacing w:line="360" w:lineRule="auto"/>
              <w:jc w:val="center"/>
              <w:rPr>
                <w:szCs w:val="21"/>
              </w:rPr>
            </w:pPr>
            <w:r w:rsidRPr="000D323B">
              <w:rPr>
                <w:szCs w:val="21"/>
              </w:rPr>
              <w:t>Formic acid</w:t>
            </w:r>
          </w:p>
        </w:tc>
        <w:tc>
          <w:tcPr>
            <w:tcW w:w="1299" w:type="pct"/>
            <w:vAlign w:val="center"/>
          </w:tcPr>
          <w:p w14:paraId="2E337EE3" w14:textId="3BE05A4F" w:rsidR="002E5B45" w:rsidRPr="000D323B" w:rsidRDefault="00102BD9" w:rsidP="002E5B45">
            <w:pPr>
              <w:widowControl/>
              <w:adjustRightInd/>
              <w:snapToGrid/>
              <w:spacing w:line="360" w:lineRule="auto"/>
              <w:jc w:val="center"/>
              <w:rPr>
                <w:szCs w:val="21"/>
              </w:rPr>
            </w:pPr>
            <w:r w:rsidRPr="000D323B">
              <w:rPr>
                <w:rFonts w:hint="eastAsia"/>
                <w:szCs w:val="21"/>
              </w:rPr>
              <w:t>FA</w:t>
            </w:r>
          </w:p>
        </w:tc>
        <w:tc>
          <w:tcPr>
            <w:tcW w:w="1199" w:type="pct"/>
            <w:vAlign w:val="center"/>
          </w:tcPr>
          <w:p w14:paraId="08979519" w14:textId="226E25AA" w:rsidR="002E5B45" w:rsidRPr="000D323B" w:rsidRDefault="00E62B54" w:rsidP="002E5B45">
            <w:pPr>
              <w:widowControl/>
              <w:adjustRightInd/>
              <w:snapToGrid/>
              <w:spacing w:line="360" w:lineRule="auto"/>
              <w:jc w:val="center"/>
              <w:rPr>
                <w:szCs w:val="21"/>
              </w:rPr>
            </w:pPr>
            <w:r w:rsidRPr="000D323B">
              <w:rPr>
                <w:szCs w:val="21"/>
              </w:rPr>
              <w:t>64-18-6</w:t>
            </w:r>
          </w:p>
        </w:tc>
      </w:tr>
      <w:tr w:rsidR="002E5B45" w:rsidRPr="000D323B" w14:paraId="70FD6E8A" w14:textId="77777777" w:rsidTr="008D425A">
        <w:tblPrEx>
          <w:tblBorders>
            <w:top w:val="single" w:sz="8" w:space="0" w:color="auto"/>
            <w:bottom w:val="single" w:sz="8" w:space="0" w:color="auto"/>
          </w:tblBorders>
        </w:tblPrEx>
        <w:trPr>
          <w:jc w:val="center"/>
        </w:trPr>
        <w:tc>
          <w:tcPr>
            <w:tcW w:w="552" w:type="pct"/>
            <w:tcBorders>
              <w:top w:val="nil"/>
              <w:bottom w:val="single" w:sz="12" w:space="0" w:color="auto"/>
            </w:tcBorders>
            <w:vAlign w:val="center"/>
          </w:tcPr>
          <w:p w14:paraId="70600F34" w14:textId="25D413A3" w:rsidR="002E5B45" w:rsidRPr="000D323B" w:rsidRDefault="00C60E7C" w:rsidP="002E5B45">
            <w:pPr>
              <w:widowControl/>
              <w:adjustRightInd/>
              <w:snapToGrid/>
              <w:spacing w:line="360" w:lineRule="auto"/>
              <w:jc w:val="center"/>
              <w:rPr>
                <w:szCs w:val="21"/>
              </w:rPr>
            </w:pPr>
            <w:r w:rsidRPr="000D323B">
              <w:rPr>
                <w:rFonts w:hint="eastAsia"/>
                <w:szCs w:val="21"/>
              </w:rPr>
              <w:t>8</w:t>
            </w:r>
          </w:p>
        </w:tc>
        <w:tc>
          <w:tcPr>
            <w:tcW w:w="1950" w:type="pct"/>
            <w:tcBorders>
              <w:top w:val="nil"/>
              <w:bottom w:val="single" w:sz="12" w:space="0" w:color="auto"/>
            </w:tcBorders>
            <w:vAlign w:val="center"/>
          </w:tcPr>
          <w:p w14:paraId="30342D4F" w14:textId="1A6BCCE3" w:rsidR="002E5B45" w:rsidRPr="000D323B" w:rsidRDefault="00E62B54" w:rsidP="002E5B45">
            <w:pPr>
              <w:widowControl/>
              <w:adjustRightInd/>
              <w:snapToGrid/>
              <w:spacing w:line="360" w:lineRule="auto"/>
              <w:jc w:val="center"/>
              <w:rPr>
                <w:szCs w:val="21"/>
              </w:rPr>
            </w:pPr>
            <w:r w:rsidRPr="000D323B">
              <w:rPr>
                <w:szCs w:val="21"/>
              </w:rPr>
              <w:t>Glycolic acid</w:t>
            </w:r>
          </w:p>
        </w:tc>
        <w:tc>
          <w:tcPr>
            <w:tcW w:w="1299" w:type="pct"/>
            <w:tcBorders>
              <w:top w:val="nil"/>
              <w:bottom w:val="single" w:sz="12" w:space="0" w:color="auto"/>
            </w:tcBorders>
            <w:vAlign w:val="center"/>
          </w:tcPr>
          <w:p w14:paraId="5CBB0D6F" w14:textId="6AA6A4B9" w:rsidR="002E5B45" w:rsidRPr="000D323B" w:rsidRDefault="00102BD9" w:rsidP="002E5B45">
            <w:pPr>
              <w:widowControl/>
              <w:adjustRightInd/>
              <w:snapToGrid/>
              <w:spacing w:line="360" w:lineRule="auto"/>
              <w:jc w:val="center"/>
              <w:rPr>
                <w:szCs w:val="21"/>
              </w:rPr>
            </w:pPr>
            <w:r w:rsidRPr="000D323B">
              <w:rPr>
                <w:rFonts w:hint="eastAsia"/>
                <w:szCs w:val="21"/>
              </w:rPr>
              <w:t>GA</w:t>
            </w:r>
          </w:p>
        </w:tc>
        <w:tc>
          <w:tcPr>
            <w:tcW w:w="1199" w:type="pct"/>
            <w:tcBorders>
              <w:top w:val="nil"/>
              <w:bottom w:val="single" w:sz="12" w:space="0" w:color="auto"/>
            </w:tcBorders>
            <w:vAlign w:val="center"/>
          </w:tcPr>
          <w:p w14:paraId="0EFF3E15" w14:textId="56A6E51F" w:rsidR="002E5B45" w:rsidRPr="000D323B" w:rsidRDefault="00E62B54" w:rsidP="002E5B45">
            <w:pPr>
              <w:widowControl/>
              <w:adjustRightInd/>
              <w:snapToGrid/>
              <w:spacing w:line="360" w:lineRule="auto"/>
              <w:jc w:val="center"/>
              <w:rPr>
                <w:szCs w:val="21"/>
              </w:rPr>
            </w:pPr>
            <w:r w:rsidRPr="000D323B">
              <w:rPr>
                <w:szCs w:val="21"/>
              </w:rPr>
              <w:t>79-14-1</w:t>
            </w:r>
          </w:p>
        </w:tc>
      </w:tr>
    </w:tbl>
    <w:p w14:paraId="29137FF7" w14:textId="38728572" w:rsidR="005A2C4A" w:rsidRPr="000D323B" w:rsidRDefault="005A2C4A" w:rsidP="00B7777A">
      <w:pPr>
        <w:widowControl/>
        <w:adjustRightInd/>
        <w:snapToGrid/>
        <w:spacing w:line="360" w:lineRule="auto"/>
        <w:rPr>
          <w:rFonts w:cs="Times New Roman"/>
          <w:iCs/>
          <w:color w:val="000000"/>
          <w:sz w:val="24"/>
          <w:szCs w:val="24"/>
        </w:rPr>
      </w:pPr>
    </w:p>
    <w:p w14:paraId="1E1EF2F5" w14:textId="1E8516E5" w:rsidR="0007505C" w:rsidRPr="000D323B" w:rsidRDefault="0007505C" w:rsidP="00B7777A">
      <w:pPr>
        <w:widowControl/>
        <w:adjustRightInd/>
        <w:snapToGrid/>
        <w:spacing w:line="360" w:lineRule="auto"/>
      </w:pPr>
      <w:r w:rsidRPr="000D323B">
        <w:rPr>
          <w:b/>
          <w:bCs/>
        </w:rPr>
        <w:t>Table S5</w:t>
      </w:r>
      <w:r w:rsidR="00A12C4C" w:rsidRPr="000D323B">
        <w:rPr>
          <w:rFonts w:hint="eastAsia"/>
          <w:b/>
          <w:bCs/>
        </w:rPr>
        <w:t>.</w:t>
      </w:r>
      <w:r w:rsidRPr="000D323B">
        <w:rPr>
          <w:rFonts w:cs="Times New Roman" w:hint="eastAsia"/>
          <w:iCs/>
          <w:color w:val="000000"/>
          <w:sz w:val="24"/>
          <w:szCs w:val="24"/>
        </w:rPr>
        <w:t xml:space="preserve"> </w:t>
      </w:r>
      <w:r w:rsidRPr="000D323B">
        <w:t>MPI and polar/nonpolar surface area fractions of PY and MCR.</w:t>
      </w:r>
    </w:p>
    <w:tbl>
      <w:tblPr>
        <w:tblW w:w="5000" w:type="pct"/>
        <w:jc w:val="center"/>
        <w:tblLook w:val="04A0" w:firstRow="1" w:lastRow="0" w:firstColumn="1" w:lastColumn="0" w:noHBand="0" w:noVBand="1"/>
      </w:tblPr>
      <w:tblGrid>
        <w:gridCol w:w="4233"/>
        <w:gridCol w:w="2005"/>
        <w:gridCol w:w="2068"/>
      </w:tblGrid>
      <w:tr w:rsidR="00A62BD1" w:rsidRPr="000D323B" w14:paraId="1385F201" w14:textId="77777777" w:rsidTr="005B6E74">
        <w:trPr>
          <w:trHeight w:val="155"/>
          <w:jc w:val="center"/>
        </w:trPr>
        <w:tc>
          <w:tcPr>
            <w:tcW w:w="2548" w:type="pct"/>
            <w:tcBorders>
              <w:top w:val="single" w:sz="12" w:space="0" w:color="auto"/>
              <w:bottom w:val="single" w:sz="8" w:space="0" w:color="auto"/>
            </w:tcBorders>
            <w:vAlign w:val="center"/>
          </w:tcPr>
          <w:p w14:paraId="1ABB9B2C" w14:textId="77777777" w:rsidR="00A62BD1" w:rsidRPr="000D323B" w:rsidRDefault="00A62BD1" w:rsidP="005F3BD1">
            <w:pPr>
              <w:widowControl/>
              <w:adjustRightInd/>
              <w:snapToGrid/>
              <w:spacing w:line="360" w:lineRule="auto"/>
              <w:jc w:val="center"/>
              <w:rPr>
                <w:szCs w:val="21"/>
              </w:rPr>
            </w:pPr>
            <w:r w:rsidRPr="000D323B">
              <w:rPr>
                <w:szCs w:val="21"/>
              </w:rPr>
              <w:t>Parameter</w:t>
            </w:r>
          </w:p>
        </w:tc>
        <w:tc>
          <w:tcPr>
            <w:tcW w:w="1207" w:type="pct"/>
            <w:tcBorders>
              <w:top w:val="single" w:sz="12" w:space="0" w:color="auto"/>
              <w:bottom w:val="single" w:sz="8" w:space="0" w:color="auto"/>
            </w:tcBorders>
          </w:tcPr>
          <w:p w14:paraId="2A3CBA58" w14:textId="77777777" w:rsidR="00A62BD1" w:rsidRPr="000D323B" w:rsidRDefault="00A62BD1" w:rsidP="005F3BD1">
            <w:pPr>
              <w:widowControl/>
              <w:adjustRightInd/>
              <w:snapToGrid/>
              <w:spacing w:line="360" w:lineRule="auto"/>
              <w:jc w:val="center"/>
              <w:rPr>
                <w:szCs w:val="21"/>
              </w:rPr>
            </w:pPr>
            <w:r w:rsidRPr="000D323B">
              <w:rPr>
                <w:rFonts w:hint="eastAsia"/>
                <w:szCs w:val="21"/>
              </w:rPr>
              <w:t>PY</w:t>
            </w:r>
          </w:p>
        </w:tc>
        <w:tc>
          <w:tcPr>
            <w:tcW w:w="1245" w:type="pct"/>
            <w:tcBorders>
              <w:top w:val="single" w:sz="12" w:space="0" w:color="auto"/>
              <w:bottom w:val="single" w:sz="8" w:space="0" w:color="auto"/>
            </w:tcBorders>
            <w:vAlign w:val="center"/>
          </w:tcPr>
          <w:p w14:paraId="76C58B82" w14:textId="77777777" w:rsidR="00A62BD1" w:rsidRPr="000D323B" w:rsidRDefault="00A62BD1" w:rsidP="005F3BD1">
            <w:pPr>
              <w:widowControl/>
              <w:adjustRightInd/>
              <w:snapToGrid/>
              <w:spacing w:line="360" w:lineRule="auto"/>
              <w:jc w:val="center"/>
              <w:rPr>
                <w:szCs w:val="21"/>
              </w:rPr>
            </w:pPr>
            <w:r w:rsidRPr="000D323B">
              <w:rPr>
                <w:rFonts w:hint="eastAsia"/>
                <w:szCs w:val="21"/>
              </w:rPr>
              <w:t>MCR</w:t>
            </w:r>
          </w:p>
        </w:tc>
      </w:tr>
      <w:tr w:rsidR="00A62BD1" w:rsidRPr="000D323B" w14:paraId="287BD7CC" w14:textId="77777777" w:rsidTr="005B6E74">
        <w:trPr>
          <w:trHeight w:val="159"/>
          <w:jc w:val="center"/>
        </w:trPr>
        <w:tc>
          <w:tcPr>
            <w:tcW w:w="2548" w:type="pct"/>
            <w:tcBorders>
              <w:top w:val="single" w:sz="8" w:space="0" w:color="auto"/>
            </w:tcBorders>
            <w:vAlign w:val="center"/>
          </w:tcPr>
          <w:p w14:paraId="14A1BE4C" w14:textId="77777777" w:rsidR="00A62BD1" w:rsidRPr="000D323B" w:rsidRDefault="00A62BD1" w:rsidP="005F3BD1">
            <w:pPr>
              <w:widowControl/>
              <w:adjustRightInd/>
              <w:snapToGrid/>
              <w:spacing w:line="360" w:lineRule="auto"/>
              <w:jc w:val="center"/>
              <w:rPr>
                <w:szCs w:val="21"/>
              </w:rPr>
            </w:pPr>
            <w:r w:rsidRPr="000D323B">
              <w:rPr>
                <w:rFonts w:hint="eastAsia"/>
                <w:szCs w:val="21"/>
              </w:rPr>
              <w:t>MPI</w:t>
            </w:r>
            <w:r w:rsidRPr="000D323B">
              <w:rPr>
                <w:szCs w:val="21"/>
              </w:rPr>
              <w:t xml:space="preserve"> (kcal/mol)</w:t>
            </w:r>
          </w:p>
        </w:tc>
        <w:tc>
          <w:tcPr>
            <w:tcW w:w="1207" w:type="pct"/>
            <w:tcBorders>
              <w:top w:val="single" w:sz="8" w:space="0" w:color="auto"/>
            </w:tcBorders>
          </w:tcPr>
          <w:p w14:paraId="1C0E2A5A" w14:textId="77777777" w:rsidR="00A62BD1" w:rsidRPr="000D323B" w:rsidRDefault="00A62BD1" w:rsidP="005F3BD1">
            <w:pPr>
              <w:widowControl/>
              <w:adjustRightInd/>
              <w:snapToGrid/>
              <w:spacing w:line="360" w:lineRule="auto"/>
              <w:jc w:val="center"/>
              <w:rPr>
                <w:szCs w:val="21"/>
              </w:rPr>
            </w:pPr>
            <w:r w:rsidRPr="000D323B">
              <w:rPr>
                <w:rFonts w:hint="eastAsia"/>
                <w:szCs w:val="21"/>
              </w:rPr>
              <w:t>10.78</w:t>
            </w:r>
          </w:p>
        </w:tc>
        <w:tc>
          <w:tcPr>
            <w:tcW w:w="1245" w:type="pct"/>
            <w:tcBorders>
              <w:top w:val="single" w:sz="8" w:space="0" w:color="auto"/>
            </w:tcBorders>
            <w:vAlign w:val="center"/>
          </w:tcPr>
          <w:p w14:paraId="667B6FC5" w14:textId="77777777" w:rsidR="00A62BD1" w:rsidRPr="000D323B" w:rsidRDefault="00A62BD1" w:rsidP="005F3BD1">
            <w:pPr>
              <w:widowControl/>
              <w:adjustRightInd/>
              <w:snapToGrid/>
              <w:spacing w:line="360" w:lineRule="auto"/>
              <w:jc w:val="center"/>
              <w:rPr>
                <w:szCs w:val="21"/>
              </w:rPr>
            </w:pPr>
            <w:r w:rsidRPr="000D323B">
              <w:rPr>
                <w:rFonts w:hint="eastAsia"/>
                <w:szCs w:val="21"/>
              </w:rPr>
              <w:t>10.15</w:t>
            </w:r>
          </w:p>
        </w:tc>
      </w:tr>
      <w:tr w:rsidR="00A62BD1" w:rsidRPr="000D323B" w14:paraId="1E9C9ABC" w14:textId="77777777" w:rsidTr="005B6E74">
        <w:trPr>
          <w:trHeight w:val="159"/>
          <w:jc w:val="center"/>
        </w:trPr>
        <w:tc>
          <w:tcPr>
            <w:tcW w:w="2548" w:type="pct"/>
            <w:vAlign w:val="center"/>
          </w:tcPr>
          <w:p w14:paraId="321270EC" w14:textId="77777777" w:rsidR="00A62BD1" w:rsidRPr="000D323B" w:rsidRDefault="00A62BD1" w:rsidP="005F3BD1">
            <w:pPr>
              <w:widowControl/>
              <w:adjustRightInd/>
              <w:snapToGrid/>
              <w:spacing w:line="360" w:lineRule="auto"/>
              <w:jc w:val="center"/>
              <w:rPr>
                <w:szCs w:val="21"/>
              </w:rPr>
            </w:pPr>
            <w:r w:rsidRPr="000D323B">
              <w:rPr>
                <w:szCs w:val="21"/>
              </w:rPr>
              <w:t>Polar surface area</w:t>
            </w:r>
            <w:r w:rsidRPr="000D323B">
              <w:rPr>
                <w:rFonts w:hint="eastAsia"/>
                <w:szCs w:val="21"/>
              </w:rPr>
              <w:t xml:space="preserve"> </w:t>
            </w:r>
            <w:r w:rsidRPr="000D323B">
              <w:rPr>
                <w:szCs w:val="21"/>
              </w:rPr>
              <w:t>fraction</w:t>
            </w:r>
            <w:r w:rsidRPr="000D323B">
              <w:rPr>
                <w:rFonts w:hint="eastAsia"/>
                <w:szCs w:val="21"/>
              </w:rPr>
              <w:t xml:space="preserve"> (%)</w:t>
            </w:r>
          </w:p>
        </w:tc>
        <w:tc>
          <w:tcPr>
            <w:tcW w:w="1207" w:type="pct"/>
          </w:tcPr>
          <w:p w14:paraId="0882CFFA" w14:textId="77777777" w:rsidR="00A62BD1" w:rsidRPr="000D323B" w:rsidRDefault="00A62BD1" w:rsidP="005F3BD1">
            <w:pPr>
              <w:widowControl/>
              <w:adjustRightInd/>
              <w:snapToGrid/>
              <w:spacing w:line="360" w:lineRule="auto"/>
              <w:jc w:val="center"/>
              <w:rPr>
                <w:szCs w:val="21"/>
              </w:rPr>
            </w:pPr>
            <w:r w:rsidRPr="000D323B">
              <w:rPr>
                <w:rFonts w:hint="eastAsia"/>
                <w:szCs w:val="21"/>
              </w:rPr>
              <w:t>46.84</w:t>
            </w:r>
          </w:p>
        </w:tc>
        <w:tc>
          <w:tcPr>
            <w:tcW w:w="1245" w:type="pct"/>
            <w:vAlign w:val="center"/>
          </w:tcPr>
          <w:p w14:paraId="1D714CD0" w14:textId="77777777" w:rsidR="00A62BD1" w:rsidRPr="000D323B" w:rsidRDefault="00A62BD1" w:rsidP="005F3BD1">
            <w:pPr>
              <w:widowControl/>
              <w:adjustRightInd/>
              <w:snapToGrid/>
              <w:spacing w:line="360" w:lineRule="auto"/>
              <w:jc w:val="center"/>
              <w:rPr>
                <w:szCs w:val="21"/>
              </w:rPr>
            </w:pPr>
            <w:r w:rsidRPr="000D323B">
              <w:rPr>
                <w:rFonts w:hint="eastAsia"/>
                <w:szCs w:val="21"/>
              </w:rPr>
              <w:t>41.41</w:t>
            </w:r>
          </w:p>
        </w:tc>
      </w:tr>
      <w:tr w:rsidR="00A62BD1" w:rsidRPr="000D323B" w14:paraId="5D99A4F2" w14:textId="77777777" w:rsidTr="005B6E74">
        <w:trPr>
          <w:trHeight w:val="159"/>
          <w:jc w:val="center"/>
        </w:trPr>
        <w:tc>
          <w:tcPr>
            <w:tcW w:w="2548" w:type="pct"/>
            <w:tcBorders>
              <w:bottom w:val="single" w:sz="12" w:space="0" w:color="auto"/>
            </w:tcBorders>
            <w:vAlign w:val="center"/>
          </w:tcPr>
          <w:p w14:paraId="78E8E999" w14:textId="77777777" w:rsidR="00A62BD1" w:rsidRPr="000D323B" w:rsidRDefault="00A62BD1" w:rsidP="005F3BD1">
            <w:pPr>
              <w:widowControl/>
              <w:adjustRightInd/>
              <w:snapToGrid/>
              <w:spacing w:line="360" w:lineRule="auto"/>
              <w:jc w:val="center"/>
              <w:rPr>
                <w:szCs w:val="21"/>
              </w:rPr>
            </w:pPr>
            <w:r w:rsidRPr="000D323B">
              <w:rPr>
                <w:szCs w:val="21"/>
              </w:rPr>
              <w:lastRenderedPageBreak/>
              <w:t>Nonpolar surface area</w:t>
            </w:r>
            <w:r w:rsidRPr="000D323B">
              <w:rPr>
                <w:rFonts w:hint="eastAsia"/>
                <w:szCs w:val="21"/>
              </w:rPr>
              <w:t xml:space="preserve"> </w:t>
            </w:r>
            <w:r w:rsidRPr="000D323B">
              <w:rPr>
                <w:szCs w:val="21"/>
              </w:rPr>
              <w:t>fraction</w:t>
            </w:r>
            <w:r w:rsidRPr="000D323B">
              <w:rPr>
                <w:rFonts w:hint="eastAsia"/>
                <w:szCs w:val="21"/>
              </w:rPr>
              <w:t xml:space="preserve"> (%)</w:t>
            </w:r>
          </w:p>
        </w:tc>
        <w:tc>
          <w:tcPr>
            <w:tcW w:w="1207" w:type="pct"/>
            <w:tcBorders>
              <w:bottom w:val="single" w:sz="12" w:space="0" w:color="auto"/>
            </w:tcBorders>
          </w:tcPr>
          <w:p w14:paraId="1A56817B" w14:textId="77777777" w:rsidR="00A62BD1" w:rsidRPr="000D323B" w:rsidRDefault="00A62BD1" w:rsidP="005F3BD1">
            <w:pPr>
              <w:widowControl/>
              <w:adjustRightInd/>
              <w:snapToGrid/>
              <w:spacing w:line="360" w:lineRule="auto"/>
              <w:jc w:val="center"/>
              <w:rPr>
                <w:szCs w:val="21"/>
              </w:rPr>
            </w:pPr>
            <w:r w:rsidRPr="000D323B">
              <w:rPr>
                <w:rFonts w:hint="eastAsia"/>
                <w:szCs w:val="21"/>
              </w:rPr>
              <w:t>53.16</w:t>
            </w:r>
          </w:p>
        </w:tc>
        <w:tc>
          <w:tcPr>
            <w:tcW w:w="1245" w:type="pct"/>
            <w:tcBorders>
              <w:bottom w:val="single" w:sz="12" w:space="0" w:color="auto"/>
            </w:tcBorders>
            <w:vAlign w:val="center"/>
          </w:tcPr>
          <w:p w14:paraId="03B1F892" w14:textId="77777777" w:rsidR="00A62BD1" w:rsidRPr="000D323B" w:rsidRDefault="00A62BD1" w:rsidP="005F3BD1">
            <w:pPr>
              <w:widowControl/>
              <w:adjustRightInd/>
              <w:snapToGrid/>
              <w:spacing w:line="360" w:lineRule="auto"/>
              <w:jc w:val="center"/>
              <w:rPr>
                <w:szCs w:val="21"/>
              </w:rPr>
            </w:pPr>
            <w:r w:rsidRPr="000D323B">
              <w:rPr>
                <w:rFonts w:hint="eastAsia"/>
                <w:szCs w:val="21"/>
              </w:rPr>
              <w:t>58.59</w:t>
            </w:r>
          </w:p>
        </w:tc>
      </w:tr>
    </w:tbl>
    <w:p w14:paraId="15792A14" w14:textId="26194585" w:rsidR="00DB4401" w:rsidRPr="000D323B" w:rsidRDefault="00DB4401">
      <w:pPr>
        <w:widowControl/>
        <w:adjustRightInd/>
        <w:snapToGrid/>
        <w:spacing w:line="240" w:lineRule="auto"/>
        <w:jc w:val="left"/>
        <w:rPr>
          <w:b/>
          <w:bCs/>
        </w:rPr>
      </w:pPr>
    </w:p>
    <w:p w14:paraId="6C0A4026" w14:textId="72CC1253" w:rsidR="00DB4401" w:rsidRPr="000D323B" w:rsidRDefault="00DB4401" w:rsidP="00DB4401">
      <w:pPr>
        <w:widowControl/>
        <w:adjustRightInd/>
        <w:snapToGrid/>
      </w:pPr>
      <w:r w:rsidRPr="000D323B">
        <w:rPr>
          <w:rFonts w:hint="eastAsia"/>
          <w:b/>
          <w:bCs/>
        </w:rPr>
        <w:t>T</w:t>
      </w:r>
      <w:r w:rsidRPr="000D323B">
        <w:rPr>
          <w:b/>
          <w:bCs/>
        </w:rPr>
        <w:t>able S</w:t>
      </w:r>
      <w:r w:rsidRPr="000D323B">
        <w:rPr>
          <w:rFonts w:hint="eastAsia"/>
          <w:b/>
          <w:bCs/>
        </w:rPr>
        <w:t>6</w:t>
      </w:r>
      <w:r w:rsidR="00A12C4C" w:rsidRPr="000D323B">
        <w:rPr>
          <w:rFonts w:hint="eastAsia"/>
          <w:b/>
          <w:bCs/>
        </w:rPr>
        <w:t>.</w:t>
      </w:r>
      <w:r w:rsidRPr="000D323B">
        <w:rPr>
          <w:rFonts w:hint="eastAsia"/>
          <w:b/>
          <w:bCs/>
        </w:rPr>
        <w:t xml:space="preserve"> </w:t>
      </w:r>
      <w:r w:rsidRPr="000D323B">
        <w:t>Energy decomposition analysis of the interaction between PY and MCR.</w:t>
      </w:r>
    </w:p>
    <w:tbl>
      <w:tblPr>
        <w:tblW w:w="5000" w:type="pct"/>
        <w:jc w:val="center"/>
        <w:tblLook w:val="04A0" w:firstRow="1" w:lastRow="0" w:firstColumn="1" w:lastColumn="0" w:noHBand="0" w:noVBand="1"/>
      </w:tblPr>
      <w:tblGrid>
        <w:gridCol w:w="4067"/>
        <w:gridCol w:w="4239"/>
      </w:tblGrid>
      <w:tr w:rsidR="00F1487B" w:rsidRPr="000D323B" w14:paraId="56F5CC64" w14:textId="77777777" w:rsidTr="005B6E74">
        <w:trPr>
          <w:trHeight w:val="155"/>
          <w:jc w:val="center"/>
        </w:trPr>
        <w:tc>
          <w:tcPr>
            <w:tcW w:w="2448" w:type="pct"/>
            <w:tcBorders>
              <w:top w:val="single" w:sz="12" w:space="0" w:color="auto"/>
              <w:bottom w:val="single" w:sz="8" w:space="0" w:color="auto"/>
            </w:tcBorders>
            <w:vAlign w:val="center"/>
          </w:tcPr>
          <w:p w14:paraId="179D228A" w14:textId="77777777" w:rsidR="00F1487B" w:rsidRPr="000D323B" w:rsidRDefault="00F1487B" w:rsidP="005F3BD1">
            <w:pPr>
              <w:widowControl/>
              <w:adjustRightInd/>
              <w:snapToGrid/>
              <w:spacing w:line="360" w:lineRule="auto"/>
              <w:jc w:val="center"/>
              <w:rPr>
                <w:szCs w:val="21"/>
              </w:rPr>
            </w:pPr>
            <w:r w:rsidRPr="000D323B">
              <w:rPr>
                <w:szCs w:val="21"/>
              </w:rPr>
              <w:t>Energy type</w:t>
            </w:r>
          </w:p>
        </w:tc>
        <w:tc>
          <w:tcPr>
            <w:tcW w:w="2552" w:type="pct"/>
            <w:tcBorders>
              <w:top w:val="single" w:sz="12" w:space="0" w:color="auto"/>
              <w:bottom w:val="single" w:sz="8" w:space="0" w:color="auto"/>
            </w:tcBorders>
          </w:tcPr>
          <w:p w14:paraId="0242C7C0" w14:textId="77777777" w:rsidR="00F1487B" w:rsidRPr="000D323B" w:rsidRDefault="00F1487B" w:rsidP="005F3BD1">
            <w:pPr>
              <w:widowControl/>
              <w:adjustRightInd/>
              <w:snapToGrid/>
              <w:spacing w:line="360" w:lineRule="auto"/>
              <w:jc w:val="center"/>
              <w:rPr>
                <w:szCs w:val="21"/>
              </w:rPr>
            </w:pPr>
            <w:r w:rsidRPr="000D323B">
              <w:rPr>
                <w:szCs w:val="21"/>
              </w:rPr>
              <w:t>Energy (k</w:t>
            </w:r>
            <w:r w:rsidRPr="000D323B">
              <w:rPr>
                <w:rFonts w:hint="eastAsia"/>
                <w:szCs w:val="21"/>
              </w:rPr>
              <w:t>cal</w:t>
            </w:r>
            <w:r w:rsidRPr="000D323B">
              <w:rPr>
                <w:szCs w:val="21"/>
              </w:rPr>
              <w:t>/mol)</w:t>
            </w:r>
          </w:p>
        </w:tc>
      </w:tr>
      <w:tr w:rsidR="00F1487B" w:rsidRPr="000D323B" w14:paraId="6905FF21" w14:textId="77777777" w:rsidTr="005B6E74">
        <w:trPr>
          <w:trHeight w:val="159"/>
          <w:jc w:val="center"/>
        </w:trPr>
        <w:tc>
          <w:tcPr>
            <w:tcW w:w="2448" w:type="pct"/>
            <w:tcBorders>
              <w:top w:val="single" w:sz="8" w:space="0" w:color="auto"/>
            </w:tcBorders>
            <w:vAlign w:val="center"/>
          </w:tcPr>
          <w:p w14:paraId="2EAF08A6" w14:textId="77777777" w:rsidR="00F1487B" w:rsidRPr="000D323B" w:rsidRDefault="00F1487B" w:rsidP="005F3BD1">
            <w:pPr>
              <w:widowControl/>
              <w:adjustRightInd/>
              <w:snapToGrid/>
              <w:spacing w:line="360" w:lineRule="auto"/>
              <w:jc w:val="center"/>
              <w:rPr>
                <w:szCs w:val="21"/>
              </w:rPr>
            </w:pPr>
            <w:r w:rsidRPr="000D323B">
              <w:rPr>
                <w:szCs w:val="21"/>
              </w:rPr>
              <w:t>Total interaction energy</w:t>
            </w:r>
          </w:p>
        </w:tc>
        <w:tc>
          <w:tcPr>
            <w:tcW w:w="2552" w:type="pct"/>
            <w:tcBorders>
              <w:top w:val="single" w:sz="8" w:space="0" w:color="auto"/>
            </w:tcBorders>
          </w:tcPr>
          <w:p w14:paraId="0BEB9D80" w14:textId="77777777" w:rsidR="00F1487B" w:rsidRPr="000D323B" w:rsidRDefault="00F1487B" w:rsidP="005F3BD1">
            <w:pPr>
              <w:widowControl/>
              <w:adjustRightInd/>
              <w:snapToGrid/>
              <w:spacing w:line="360" w:lineRule="auto"/>
              <w:jc w:val="center"/>
              <w:rPr>
                <w:szCs w:val="21"/>
              </w:rPr>
            </w:pPr>
            <w:r w:rsidRPr="000D323B">
              <w:rPr>
                <w:szCs w:val="21"/>
              </w:rPr>
              <w:t>−11.04</w:t>
            </w:r>
          </w:p>
        </w:tc>
      </w:tr>
      <w:tr w:rsidR="00F1487B" w:rsidRPr="000D323B" w14:paraId="5E1C6907" w14:textId="77777777" w:rsidTr="005B6E74">
        <w:trPr>
          <w:trHeight w:val="159"/>
          <w:jc w:val="center"/>
        </w:trPr>
        <w:tc>
          <w:tcPr>
            <w:tcW w:w="2448" w:type="pct"/>
            <w:vAlign w:val="center"/>
          </w:tcPr>
          <w:p w14:paraId="261987B5" w14:textId="77777777" w:rsidR="00F1487B" w:rsidRPr="000D323B" w:rsidRDefault="00F1487B" w:rsidP="005F3BD1">
            <w:pPr>
              <w:widowControl/>
              <w:adjustRightInd/>
              <w:snapToGrid/>
              <w:spacing w:line="360" w:lineRule="auto"/>
              <w:jc w:val="center"/>
              <w:rPr>
                <w:szCs w:val="21"/>
              </w:rPr>
            </w:pPr>
            <w:r w:rsidRPr="000D323B">
              <w:rPr>
                <w:szCs w:val="21"/>
              </w:rPr>
              <w:t>Electrostatic</w:t>
            </w:r>
          </w:p>
        </w:tc>
        <w:tc>
          <w:tcPr>
            <w:tcW w:w="2552" w:type="pct"/>
          </w:tcPr>
          <w:p w14:paraId="3C77E1C0" w14:textId="77777777" w:rsidR="00F1487B" w:rsidRPr="000D323B" w:rsidRDefault="00F1487B" w:rsidP="005F3BD1">
            <w:pPr>
              <w:widowControl/>
              <w:adjustRightInd/>
              <w:snapToGrid/>
              <w:spacing w:line="360" w:lineRule="auto"/>
              <w:jc w:val="center"/>
              <w:rPr>
                <w:szCs w:val="21"/>
              </w:rPr>
            </w:pPr>
            <w:r w:rsidRPr="000D323B">
              <w:rPr>
                <w:szCs w:val="21"/>
              </w:rPr>
              <w:t>−17.31</w:t>
            </w:r>
          </w:p>
        </w:tc>
      </w:tr>
      <w:tr w:rsidR="00F1487B" w:rsidRPr="000D323B" w14:paraId="5D020436" w14:textId="77777777" w:rsidTr="005B6E74">
        <w:trPr>
          <w:trHeight w:val="159"/>
          <w:jc w:val="center"/>
        </w:trPr>
        <w:tc>
          <w:tcPr>
            <w:tcW w:w="2448" w:type="pct"/>
            <w:vAlign w:val="center"/>
          </w:tcPr>
          <w:p w14:paraId="02F60910" w14:textId="77777777" w:rsidR="00F1487B" w:rsidRPr="000D323B" w:rsidRDefault="00F1487B" w:rsidP="005F3BD1">
            <w:pPr>
              <w:widowControl/>
              <w:adjustRightInd/>
              <w:snapToGrid/>
              <w:spacing w:line="360" w:lineRule="auto"/>
              <w:jc w:val="center"/>
              <w:rPr>
                <w:szCs w:val="21"/>
              </w:rPr>
            </w:pPr>
            <w:r w:rsidRPr="000D323B">
              <w:rPr>
                <w:szCs w:val="21"/>
              </w:rPr>
              <w:t>Exchange-repulsion</w:t>
            </w:r>
          </w:p>
        </w:tc>
        <w:tc>
          <w:tcPr>
            <w:tcW w:w="2552" w:type="pct"/>
          </w:tcPr>
          <w:p w14:paraId="33C66449" w14:textId="77777777" w:rsidR="00F1487B" w:rsidRPr="000D323B" w:rsidRDefault="00F1487B" w:rsidP="005F3BD1">
            <w:pPr>
              <w:widowControl/>
              <w:adjustRightInd/>
              <w:snapToGrid/>
              <w:spacing w:line="360" w:lineRule="auto"/>
              <w:jc w:val="center"/>
              <w:rPr>
                <w:szCs w:val="21"/>
              </w:rPr>
            </w:pPr>
            <w:r w:rsidRPr="000D323B">
              <w:rPr>
                <w:szCs w:val="21"/>
              </w:rPr>
              <w:t>22.47</w:t>
            </w:r>
          </w:p>
        </w:tc>
      </w:tr>
      <w:tr w:rsidR="00F1487B" w:rsidRPr="000D323B" w14:paraId="642B5910" w14:textId="77777777" w:rsidTr="005B6E74">
        <w:trPr>
          <w:trHeight w:val="159"/>
          <w:jc w:val="center"/>
        </w:trPr>
        <w:tc>
          <w:tcPr>
            <w:tcW w:w="2448" w:type="pct"/>
            <w:vAlign w:val="center"/>
          </w:tcPr>
          <w:p w14:paraId="3168653C" w14:textId="77777777" w:rsidR="00F1487B" w:rsidRPr="000D323B" w:rsidRDefault="00F1487B" w:rsidP="005F3BD1">
            <w:pPr>
              <w:widowControl/>
              <w:adjustRightInd/>
              <w:snapToGrid/>
              <w:spacing w:line="360" w:lineRule="auto"/>
              <w:jc w:val="center"/>
              <w:rPr>
                <w:szCs w:val="21"/>
              </w:rPr>
            </w:pPr>
            <w:r w:rsidRPr="000D323B">
              <w:rPr>
                <w:szCs w:val="21"/>
              </w:rPr>
              <w:t>Orbital</w:t>
            </w:r>
          </w:p>
        </w:tc>
        <w:tc>
          <w:tcPr>
            <w:tcW w:w="2552" w:type="pct"/>
          </w:tcPr>
          <w:p w14:paraId="0D006B91" w14:textId="77777777" w:rsidR="00F1487B" w:rsidRPr="000D323B" w:rsidRDefault="00F1487B" w:rsidP="005F3BD1">
            <w:pPr>
              <w:widowControl/>
              <w:adjustRightInd/>
              <w:snapToGrid/>
              <w:spacing w:line="360" w:lineRule="auto"/>
              <w:jc w:val="center"/>
              <w:rPr>
                <w:szCs w:val="21"/>
              </w:rPr>
            </w:pPr>
            <w:r w:rsidRPr="000D323B">
              <w:rPr>
                <w:szCs w:val="21"/>
              </w:rPr>
              <w:t>−</w:t>
            </w:r>
            <w:r w:rsidRPr="000D323B">
              <w:rPr>
                <w:rFonts w:hint="eastAsia"/>
                <w:szCs w:val="21"/>
              </w:rPr>
              <w:t>9.62</w:t>
            </w:r>
          </w:p>
        </w:tc>
      </w:tr>
      <w:tr w:rsidR="00F1487B" w:rsidRPr="000D323B" w14:paraId="16D7059B" w14:textId="77777777" w:rsidTr="005B6E74">
        <w:trPr>
          <w:trHeight w:val="159"/>
          <w:jc w:val="center"/>
        </w:trPr>
        <w:tc>
          <w:tcPr>
            <w:tcW w:w="2448" w:type="pct"/>
            <w:tcBorders>
              <w:bottom w:val="single" w:sz="12" w:space="0" w:color="auto"/>
            </w:tcBorders>
            <w:vAlign w:val="center"/>
          </w:tcPr>
          <w:p w14:paraId="6E04AE46" w14:textId="77777777" w:rsidR="00F1487B" w:rsidRPr="000D323B" w:rsidRDefault="00F1487B" w:rsidP="005F3BD1">
            <w:pPr>
              <w:widowControl/>
              <w:adjustRightInd/>
              <w:snapToGrid/>
              <w:spacing w:line="360" w:lineRule="auto"/>
              <w:jc w:val="center"/>
              <w:rPr>
                <w:szCs w:val="21"/>
              </w:rPr>
            </w:pPr>
            <w:r w:rsidRPr="000D323B">
              <w:rPr>
                <w:szCs w:val="21"/>
              </w:rPr>
              <w:t>Dispersion</w:t>
            </w:r>
          </w:p>
        </w:tc>
        <w:tc>
          <w:tcPr>
            <w:tcW w:w="2552" w:type="pct"/>
            <w:tcBorders>
              <w:bottom w:val="single" w:sz="12" w:space="0" w:color="auto"/>
            </w:tcBorders>
          </w:tcPr>
          <w:p w14:paraId="449EB01C" w14:textId="77777777" w:rsidR="00F1487B" w:rsidRPr="000D323B" w:rsidRDefault="00F1487B" w:rsidP="005F3BD1">
            <w:pPr>
              <w:widowControl/>
              <w:adjustRightInd/>
              <w:snapToGrid/>
              <w:spacing w:line="360" w:lineRule="auto"/>
              <w:jc w:val="center"/>
              <w:rPr>
                <w:szCs w:val="21"/>
              </w:rPr>
            </w:pPr>
            <w:r w:rsidRPr="000D323B">
              <w:rPr>
                <w:szCs w:val="21"/>
              </w:rPr>
              <w:t>−</w:t>
            </w:r>
            <w:r w:rsidRPr="000D323B">
              <w:rPr>
                <w:rFonts w:hint="eastAsia"/>
                <w:szCs w:val="21"/>
              </w:rPr>
              <w:t>6.58</w:t>
            </w:r>
          </w:p>
        </w:tc>
      </w:tr>
    </w:tbl>
    <w:p w14:paraId="51389EB4" w14:textId="77777777" w:rsidR="00B44F36" w:rsidRPr="000D323B" w:rsidRDefault="00B44F36">
      <w:pPr>
        <w:widowControl/>
        <w:adjustRightInd/>
        <w:snapToGrid/>
        <w:spacing w:line="240" w:lineRule="auto"/>
        <w:jc w:val="left"/>
        <w:rPr>
          <w:rFonts w:cs="Times New Roman"/>
          <w:iCs/>
          <w:color w:val="000000"/>
          <w:sz w:val="24"/>
          <w:szCs w:val="24"/>
        </w:rPr>
      </w:pPr>
    </w:p>
    <w:p w14:paraId="1BDDE426" w14:textId="236F6BA9" w:rsidR="00986405" w:rsidRPr="000D323B" w:rsidRDefault="009F525E" w:rsidP="00D05256">
      <w:pPr>
        <w:spacing w:before="120" w:line="360" w:lineRule="auto"/>
      </w:pPr>
      <w:r w:rsidRPr="000D323B">
        <w:rPr>
          <w:b/>
          <w:bCs/>
        </w:rPr>
        <w:t>Table S</w:t>
      </w:r>
      <w:r w:rsidR="00D974A9" w:rsidRPr="000D323B">
        <w:rPr>
          <w:rFonts w:hint="eastAsia"/>
          <w:b/>
          <w:bCs/>
        </w:rPr>
        <w:t>7</w:t>
      </w:r>
      <w:r w:rsidRPr="000D323B">
        <w:rPr>
          <w:b/>
          <w:bCs/>
        </w:rPr>
        <w:t>.</w:t>
      </w:r>
      <w:r w:rsidRPr="000D323B">
        <w:t xml:space="preserve"> </w:t>
      </w:r>
      <w:r w:rsidR="00F901BA" w:rsidRPr="000D323B">
        <w:t>AIM topology analysis of</w:t>
      </w:r>
      <w:r w:rsidR="00484A72" w:rsidRPr="000D323B">
        <w:t xml:space="preserve"> DES-PY complexes at BCPs.</w:t>
      </w:r>
    </w:p>
    <w:tbl>
      <w:tblPr>
        <w:tblpPr w:leftFromText="180" w:rightFromText="180" w:vertAnchor="text" w:tblpY="1"/>
        <w:tblOverlap w:val="never"/>
        <w:tblW w:w="8306" w:type="dxa"/>
        <w:tblBorders>
          <w:top w:val="single" w:sz="12" w:space="0" w:color="auto"/>
          <w:bottom w:val="single" w:sz="12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69"/>
        <w:gridCol w:w="1461"/>
        <w:gridCol w:w="651"/>
        <w:gridCol w:w="1100"/>
        <w:gridCol w:w="1049"/>
        <w:gridCol w:w="1389"/>
        <w:gridCol w:w="1387"/>
      </w:tblGrid>
      <w:tr w:rsidR="000278F2" w:rsidRPr="000D323B" w14:paraId="3063F97B" w14:textId="211AF9F0" w:rsidTr="00792B2A">
        <w:trPr>
          <w:trHeight w:val="20"/>
          <w:tblHeader/>
        </w:trPr>
        <w:tc>
          <w:tcPr>
            <w:tcW w:w="1064" w:type="dxa"/>
            <w:tcBorders>
              <w:top w:val="single" w:sz="12" w:space="0" w:color="auto"/>
              <w:bottom w:val="single" w:sz="4" w:space="0" w:color="auto"/>
            </w:tcBorders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 w14:paraId="2A8658D4" w14:textId="1BC69B49" w:rsidR="000278F2" w:rsidRPr="000D323B" w:rsidRDefault="000278F2" w:rsidP="00940489">
            <w:pPr>
              <w:spacing w:line="300" w:lineRule="exact"/>
              <w:jc w:val="center"/>
              <w:rPr>
                <w:bCs/>
              </w:rPr>
            </w:pPr>
            <w:proofErr w:type="spellStart"/>
            <w:r w:rsidRPr="000D323B">
              <w:rPr>
                <w:rFonts w:hint="eastAsia"/>
                <w:bCs/>
              </w:rPr>
              <w:t>Complx</w:t>
            </w:r>
            <w:proofErr w:type="spellEnd"/>
          </w:p>
        </w:tc>
        <w:tc>
          <w:tcPr>
            <w:tcW w:w="1461" w:type="dxa"/>
            <w:tcBorders>
              <w:top w:val="single" w:sz="12" w:space="0" w:color="auto"/>
              <w:bottom w:val="single" w:sz="4" w:space="0" w:color="auto"/>
            </w:tcBorders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 w14:paraId="7F0A7A61" w14:textId="3C8E9653" w:rsidR="000278F2" w:rsidRPr="000D323B" w:rsidRDefault="000278F2" w:rsidP="00940489">
            <w:pPr>
              <w:spacing w:line="300" w:lineRule="exact"/>
              <w:jc w:val="center"/>
              <w:rPr>
                <w:bCs/>
              </w:rPr>
            </w:pPr>
            <w:r w:rsidRPr="000D323B">
              <w:rPr>
                <w:rFonts w:hint="eastAsia"/>
                <w:bCs/>
              </w:rPr>
              <w:t>Atom pairs</w:t>
            </w:r>
          </w:p>
        </w:tc>
        <w:tc>
          <w:tcPr>
            <w:tcW w:w="655" w:type="dxa"/>
            <w:tcBorders>
              <w:top w:val="single" w:sz="12" w:space="0" w:color="auto"/>
              <w:bottom w:val="single" w:sz="4" w:space="0" w:color="auto"/>
            </w:tcBorders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 w14:paraId="0A647F86" w14:textId="6D4F1F70" w:rsidR="000278F2" w:rsidRPr="000D323B" w:rsidRDefault="000278F2" w:rsidP="00940489">
            <w:pPr>
              <w:spacing w:line="300" w:lineRule="exact"/>
              <w:jc w:val="center"/>
              <w:rPr>
                <w:bCs/>
              </w:rPr>
            </w:pPr>
            <w:r w:rsidRPr="000D323B">
              <w:rPr>
                <w:rFonts w:hint="eastAsia"/>
                <w:bCs/>
              </w:rPr>
              <w:t>No</w:t>
            </w:r>
          </w:p>
        </w:tc>
        <w:tc>
          <w:tcPr>
            <w:tcW w:w="1144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4C7CF891" w14:textId="2E8117BC" w:rsidR="000278F2" w:rsidRPr="000D323B" w:rsidRDefault="000278F2" w:rsidP="00940489">
            <w:pPr>
              <w:spacing w:line="300" w:lineRule="exact"/>
              <w:jc w:val="center"/>
              <w:rPr>
                <w:bCs/>
              </w:rPr>
            </w:pPr>
            <w:proofErr w:type="spellStart"/>
            <w:r w:rsidRPr="000D323B">
              <w:rPr>
                <w:bCs/>
                <w:i/>
                <w:iCs/>
              </w:rPr>
              <w:t>ρ</w:t>
            </w:r>
            <w:r w:rsidRPr="000D323B">
              <w:rPr>
                <w:bCs/>
                <w:vertAlign w:val="subscript"/>
              </w:rPr>
              <w:t>BCP</w:t>
            </w:r>
            <w:proofErr w:type="spellEnd"/>
          </w:p>
        </w:tc>
        <w:tc>
          <w:tcPr>
            <w:tcW w:w="1088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7158B80D" w14:textId="193336B0" w:rsidR="000278F2" w:rsidRPr="000D323B" w:rsidRDefault="000278F2" w:rsidP="00940489">
            <w:pPr>
              <w:spacing w:line="300" w:lineRule="exact"/>
              <w:jc w:val="center"/>
              <w:rPr>
                <w:bCs/>
              </w:rPr>
            </w:pPr>
            <w:r w:rsidRPr="000D323B">
              <w:rPr>
                <w:rFonts w:ascii="Cambria Math" w:hAnsi="Cambria Math" w:cs="Cambria Math"/>
                <w:bCs/>
              </w:rPr>
              <w:t>∇</w:t>
            </w:r>
            <w:r w:rsidRPr="000D323B">
              <w:rPr>
                <w:bCs/>
                <w:vertAlign w:val="superscript"/>
              </w:rPr>
              <w:t>2</w:t>
            </w:r>
            <w:r w:rsidRPr="000D323B">
              <w:rPr>
                <w:rFonts w:cs="Times New Roman"/>
                <w:bCs/>
                <w:i/>
                <w:iCs/>
              </w:rPr>
              <w:t>ρ</w:t>
            </w:r>
            <w:r w:rsidRPr="000D323B">
              <w:rPr>
                <w:bCs/>
                <w:vertAlign w:val="subscript"/>
              </w:rPr>
              <w:t>BCP</w:t>
            </w:r>
          </w:p>
        </w:tc>
        <w:tc>
          <w:tcPr>
            <w:tcW w:w="1448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6CA927AD" w14:textId="46123916" w:rsidR="000278F2" w:rsidRPr="000D323B" w:rsidRDefault="000278F2" w:rsidP="00940489">
            <w:pPr>
              <w:spacing w:line="300" w:lineRule="exact"/>
              <w:jc w:val="center"/>
              <w:rPr>
                <w:bCs/>
              </w:rPr>
            </w:pPr>
            <w:r w:rsidRPr="000D323B">
              <w:rPr>
                <w:rFonts w:hint="eastAsia"/>
                <w:bCs/>
                <w:i/>
                <w:iCs/>
              </w:rPr>
              <w:t>H</w:t>
            </w:r>
            <w:r w:rsidRPr="000D323B">
              <w:rPr>
                <w:bCs/>
                <w:vertAlign w:val="subscript"/>
              </w:rPr>
              <w:t>BCP</w:t>
            </w:r>
          </w:p>
        </w:tc>
        <w:tc>
          <w:tcPr>
            <w:tcW w:w="1446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22F32BBB" w14:textId="2CAD9496" w:rsidR="000278F2" w:rsidRPr="000D323B" w:rsidRDefault="000278F2" w:rsidP="00792B2A">
            <w:pPr>
              <w:spacing w:line="300" w:lineRule="exact"/>
              <w:jc w:val="center"/>
              <w:rPr>
                <w:bCs/>
                <w:i/>
                <w:iCs/>
              </w:rPr>
            </w:pPr>
            <w:r w:rsidRPr="000D323B">
              <w:rPr>
                <w:rFonts w:hint="eastAsia"/>
                <w:bCs/>
                <w:i/>
                <w:iCs/>
              </w:rPr>
              <w:t>V</w:t>
            </w:r>
            <w:r w:rsidRPr="000D323B">
              <w:rPr>
                <w:bCs/>
                <w:vertAlign w:val="subscript"/>
              </w:rPr>
              <w:t>BCP</w:t>
            </w:r>
          </w:p>
        </w:tc>
      </w:tr>
      <w:tr w:rsidR="000278F2" w:rsidRPr="000D323B" w14:paraId="2B2B5127" w14:textId="65E1599B" w:rsidTr="00940489">
        <w:trPr>
          <w:trHeight w:val="20"/>
        </w:trPr>
        <w:tc>
          <w:tcPr>
            <w:tcW w:w="1064" w:type="dxa"/>
            <w:vMerge w:val="restart"/>
            <w:tcBorders>
              <w:top w:val="single" w:sz="4" w:space="0" w:color="auto"/>
            </w:tcBorders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0666B13D" w14:textId="78669AC1" w:rsidR="000278F2" w:rsidRPr="000D323B" w:rsidRDefault="00FD007F" w:rsidP="0044435C">
            <w:pPr>
              <w:widowControl/>
              <w:adjustRightInd/>
              <w:snapToGrid/>
              <w:spacing w:line="360" w:lineRule="auto"/>
              <w:jc w:val="center"/>
              <w:rPr>
                <w:szCs w:val="21"/>
              </w:rPr>
            </w:pPr>
            <w:r w:rsidRPr="000D323B">
              <w:rPr>
                <w:rFonts w:hint="eastAsia"/>
                <w:szCs w:val="21"/>
              </w:rPr>
              <w:t>OA/GLY</w:t>
            </w:r>
            <w:r w:rsidR="00467681" w:rsidRPr="000D323B">
              <w:rPr>
                <w:rFonts w:hint="eastAsia"/>
                <w:szCs w:val="21"/>
              </w:rPr>
              <w:t>-</w:t>
            </w:r>
            <w:r w:rsidR="000278F2" w:rsidRPr="000D323B">
              <w:rPr>
                <w:rFonts w:hint="eastAsia"/>
                <w:szCs w:val="21"/>
              </w:rPr>
              <w:t>PY</w:t>
            </w:r>
          </w:p>
        </w:tc>
        <w:tc>
          <w:tcPr>
            <w:tcW w:w="1461" w:type="dxa"/>
            <w:tcBorders>
              <w:top w:val="single" w:sz="4" w:space="0" w:color="auto"/>
            </w:tcBorders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2CAA2490" w14:textId="65D318C1" w:rsidR="000278F2" w:rsidRPr="000D323B" w:rsidRDefault="000278F2" w:rsidP="0044435C">
            <w:pPr>
              <w:widowControl/>
              <w:adjustRightInd/>
              <w:snapToGrid/>
              <w:spacing w:line="360" w:lineRule="auto"/>
              <w:jc w:val="center"/>
              <w:rPr>
                <w:szCs w:val="21"/>
              </w:rPr>
            </w:pPr>
            <w:r w:rsidRPr="000D323B">
              <w:rPr>
                <w:szCs w:val="21"/>
              </w:rPr>
              <w:t>47(H)...29(O)</w:t>
            </w:r>
          </w:p>
        </w:tc>
        <w:tc>
          <w:tcPr>
            <w:tcW w:w="655" w:type="dxa"/>
            <w:tcBorders>
              <w:top w:val="single" w:sz="4" w:space="0" w:color="auto"/>
              <w:left w:val="single" w:sz="6" w:space="0" w:color="FFFFFF"/>
              <w:bottom w:val="single" w:sz="18" w:space="0" w:color="FFFFFF"/>
              <w:right w:val="single" w:sz="6" w:space="0" w:color="FFFFFF"/>
            </w:tcBorders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 w14:paraId="16497305" w14:textId="37E52C2D" w:rsidR="000278F2" w:rsidRPr="000D323B" w:rsidRDefault="000278F2" w:rsidP="0044435C">
            <w:pPr>
              <w:widowControl/>
              <w:adjustRightInd/>
              <w:snapToGrid/>
              <w:spacing w:line="360" w:lineRule="auto"/>
              <w:jc w:val="center"/>
              <w:rPr>
                <w:szCs w:val="21"/>
              </w:rPr>
            </w:pPr>
            <w:r w:rsidRPr="000D323B">
              <w:rPr>
                <w:szCs w:val="21"/>
              </w:rPr>
              <w:t>64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6" w:space="0" w:color="FFFFFF"/>
              <w:bottom w:val="single" w:sz="18" w:space="0" w:color="FFFFFF"/>
              <w:right w:val="single" w:sz="6" w:space="0" w:color="FFFFFF"/>
            </w:tcBorders>
            <w:vAlign w:val="center"/>
          </w:tcPr>
          <w:p w14:paraId="1ACE3DF7" w14:textId="6DDC850C" w:rsidR="000278F2" w:rsidRPr="000D323B" w:rsidRDefault="000278F2" w:rsidP="0044435C">
            <w:pPr>
              <w:widowControl/>
              <w:adjustRightInd/>
              <w:snapToGrid/>
              <w:spacing w:line="360" w:lineRule="auto"/>
              <w:jc w:val="center"/>
              <w:rPr>
                <w:szCs w:val="21"/>
              </w:rPr>
            </w:pPr>
            <w:r w:rsidRPr="000D323B">
              <w:rPr>
                <w:szCs w:val="21"/>
              </w:rPr>
              <w:t>0.0068</w:t>
            </w:r>
          </w:p>
        </w:tc>
        <w:tc>
          <w:tcPr>
            <w:tcW w:w="1088" w:type="dxa"/>
            <w:tcBorders>
              <w:top w:val="single" w:sz="4" w:space="0" w:color="auto"/>
              <w:left w:val="single" w:sz="6" w:space="0" w:color="FFFFFF"/>
              <w:bottom w:val="single" w:sz="18" w:space="0" w:color="FFFFFF"/>
              <w:right w:val="single" w:sz="6" w:space="0" w:color="FFFFFF"/>
            </w:tcBorders>
            <w:vAlign w:val="center"/>
          </w:tcPr>
          <w:p w14:paraId="752BFA94" w14:textId="3FE9213C" w:rsidR="000278F2" w:rsidRPr="000D323B" w:rsidRDefault="000278F2" w:rsidP="0044435C">
            <w:pPr>
              <w:widowControl/>
              <w:adjustRightInd/>
              <w:snapToGrid/>
              <w:spacing w:line="360" w:lineRule="auto"/>
              <w:jc w:val="center"/>
              <w:rPr>
                <w:szCs w:val="21"/>
              </w:rPr>
            </w:pPr>
            <w:r w:rsidRPr="000D323B">
              <w:rPr>
                <w:szCs w:val="21"/>
              </w:rPr>
              <w:t>0.0244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6" w:space="0" w:color="FFFFFF"/>
              <w:bottom w:val="single" w:sz="18" w:space="0" w:color="FFFFFF"/>
              <w:right w:val="single" w:sz="6" w:space="0" w:color="FFFFFF"/>
            </w:tcBorders>
            <w:vAlign w:val="center"/>
          </w:tcPr>
          <w:p w14:paraId="3338F567" w14:textId="6DACC8A5" w:rsidR="000278F2" w:rsidRPr="000D323B" w:rsidRDefault="000278F2" w:rsidP="0044435C">
            <w:pPr>
              <w:widowControl/>
              <w:adjustRightInd/>
              <w:snapToGrid/>
              <w:spacing w:line="360" w:lineRule="auto"/>
              <w:jc w:val="center"/>
              <w:rPr>
                <w:szCs w:val="21"/>
              </w:rPr>
            </w:pPr>
            <w:r w:rsidRPr="000D323B">
              <w:rPr>
                <w:szCs w:val="21"/>
              </w:rPr>
              <w:t>0.0009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6" w:space="0" w:color="FFFFFF"/>
              <w:bottom w:val="single" w:sz="18" w:space="0" w:color="FFFFFF"/>
              <w:right w:val="single" w:sz="6" w:space="0" w:color="FFFFFF"/>
            </w:tcBorders>
            <w:vAlign w:val="center"/>
          </w:tcPr>
          <w:p w14:paraId="113783C0" w14:textId="3CB7E972" w:rsidR="000278F2" w:rsidRPr="000D323B" w:rsidRDefault="00507EAC" w:rsidP="0044435C">
            <w:pPr>
              <w:widowControl/>
              <w:adjustRightInd/>
              <w:snapToGrid/>
              <w:spacing w:line="360" w:lineRule="auto"/>
              <w:jc w:val="center"/>
              <w:rPr>
                <w:szCs w:val="21"/>
              </w:rPr>
            </w:pPr>
            <w:r w:rsidRPr="000D323B">
              <w:rPr>
                <w:szCs w:val="21"/>
              </w:rPr>
              <w:t>−</w:t>
            </w:r>
            <w:r w:rsidR="000278F2" w:rsidRPr="000D323B">
              <w:rPr>
                <w:szCs w:val="21"/>
              </w:rPr>
              <w:t>0.0041</w:t>
            </w:r>
          </w:p>
        </w:tc>
      </w:tr>
      <w:tr w:rsidR="000278F2" w:rsidRPr="000D323B" w14:paraId="2B7AC42E" w14:textId="19C61A92" w:rsidTr="00940489">
        <w:trPr>
          <w:trHeight w:val="20"/>
        </w:trPr>
        <w:tc>
          <w:tcPr>
            <w:tcW w:w="1064" w:type="dxa"/>
            <w:vMerge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37D50BC0" w14:textId="5CBA9F88" w:rsidR="000278F2" w:rsidRPr="000D323B" w:rsidRDefault="000278F2" w:rsidP="0044435C">
            <w:pPr>
              <w:widowControl/>
              <w:adjustRightInd/>
              <w:snapToGrid/>
              <w:spacing w:line="360" w:lineRule="auto"/>
              <w:jc w:val="center"/>
              <w:rPr>
                <w:szCs w:val="21"/>
              </w:rPr>
            </w:pPr>
          </w:p>
        </w:tc>
        <w:tc>
          <w:tcPr>
            <w:tcW w:w="1461" w:type="dxa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0330A2A4" w14:textId="68784A4E" w:rsidR="000278F2" w:rsidRPr="000D323B" w:rsidRDefault="000278F2" w:rsidP="0044435C">
            <w:pPr>
              <w:widowControl/>
              <w:adjustRightInd/>
              <w:snapToGrid/>
              <w:spacing w:line="360" w:lineRule="auto"/>
              <w:jc w:val="center"/>
              <w:rPr>
                <w:szCs w:val="21"/>
              </w:rPr>
            </w:pPr>
            <w:r w:rsidRPr="000D323B">
              <w:rPr>
                <w:szCs w:val="21"/>
              </w:rPr>
              <w:t>19(H)...37(N)</w:t>
            </w:r>
          </w:p>
        </w:tc>
        <w:tc>
          <w:tcPr>
            <w:tcW w:w="655" w:type="dxa"/>
            <w:tcBorders>
              <w:top w:val="single" w:sz="6" w:space="0" w:color="FFFFFF"/>
              <w:left w:val="single" w:sz="6" w:space="0" w:color="FFFFFF"/>
              <w:bottom w:val="single" w:sz="18" w:space="0" w:color="FFFFFF"/>
              <w:right w:val="single" w:sz="6" w:space="0" w:color="FFFFFF"/>
            </w:tcBorders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 w14:paraId="7BDC118A" w14:textId="741EA97F" w:rsidR="000278F2" w:rsidRPr="000D323B" w:rsidRDefault="000278F2" w:rsidP="0044435C">
            <w:pPr>
              <w:widowControl/>
              <w:adjustRightInd/>
              <w:snapToGrid/>
              <w:spacing w:line="360" w:lineRule="auto"/>
              <w:jc w:val="center"/>
              <w:rPr>
                <w:szCs w:val="21"/>
              </w:rPr>
            </w:pPr>
            <w:r w:rsidRPr="000D323B">
              <w:rPr>
                <w:szCs w:val="21"/>
              </w:rPr>
              <w:t>91</w:t>
            </w:r>
          </w:p>
        </w:tc>
        <w:tc>
          <w:tcPr>
            <w:tcW w:w="1144" w:type="dxa"/>
            <w:tcBorders>
              <w:top w:val="single" w:sz="6" w:space="0" w:color="FFFFFF"/>
              <w:left w:val="single" w:sz="6" w:space="0" w:color="FFFFFF"/>
              <w:bottom w:val="single" w:sz="18" w:space="0" w:color="FFFFFF"/>
              <w:right w:val="single" w:sz="6" w:space="0" w:color="FFFFFF"/>
            </w:tcBorders>
            <w:vAlign w:val="center"/>
          </w:tcPr>
          <w:p w14:paraId="4499E288" w14:textId="57595A15" w:rsidR="000278F2" w:rsidRPr="000D323B" w:rsidRDefault="000278F2" w:rsidP="0044435C">
            <w:pPr>
              <w:widowControl/>
              <w:adjustRightInd/>
              <w:snapToGrid/>
              <w:spacing w:line="360" w:lineRule="auto"/>
              <w:jc w:val="center"/>
              <w:rPr>
                <w:szCs w:val="21"/>
              </w:rPr>
            </w:pPr>
            <w:r w:rsidRPr="000D323B">
              <w:rPr>
                <w:szCs w:val="21"/>
              </w:rPr>
              <w:t>0.0544</w:t>
            </w:r>
          </w:p>
        </w:tc>
        <w:tc>
          <w:tcPr>
            <w:tcW w:w="1088" w:type="dxa"/>
            <w:tcBorders>
              <w:top w:val="single" w:sz="6" w:space="0" w:color="FFFFFF"/>
              <w:left w:val="single" w:sz="6" w:space="0" w:color="FFFFFF"/>
              <w:bottom w:val="single" w:sz="18" w:space="0" w:color="FFFFFF"/>
              <w:right w:val="single" w:sz="6" w:space="0" w:color="FFFFFF"/>
            </w:tcBorders>
            <w:vAlign w:val="center"/>
          </w:tcPr>
          <w:p w14:paraId="5E944E80" w14:textId="19E1B5AB" w:rsidR="000278F2" w:rsidRPr="000D323B" w:rsidRDefault="000278F2" w:rsidP="0044435C">
            <w:pPr>
              <w:widowControl/>
              <w:adjustRightInd/>
              <w:snapToGrid/>
              <w:spacing w:line="360" w:lineRule="auto"/>
              <w:jc w:val="center"/>
              <w:rPr>
                <w:szCs w:val="21"/>
              </w:rPr>
            </w:pPr>
            <w:r w:rsidRPr="000D323B">
              <w:rPr>
                <w:szCs w:val="21"/>
              </w:rPr>
              <w:t>0.1049</w:t>
            </w:r>
          </w:p>
        </w:tc>
        <w:tc>
          <w:tcPr>
            <w:tcW w:w="1448" w:type="dxa"/>
            <w:tcBorders>
              <w:top w:val="single" w:sz="6" w:space="0" w:color="FFFFFF"/>
              <w:left w:val="single" w:sz="6" w:space="0" w:color="FFFFFF"/>
              <w:bottom w:val="single" w:sz="18" w:space="0" w:color="FFFFFF"/>
              <w:right w:val="single" w:sz="6" w:space="0" w:color="FFFFFF"/>
            </w:tcBorders>
            <w:vAlign w:val="center"/>
          </w:tcPr>
          <w:p w14:paraId="7A946F32" w14:textId="2FBBE038" w:rsidR="000278F2" w:rsidRPr="000D323B" w:rsidRDefault="00507EAC" w:rsidP="0044435C">
            <w:pPr>
              <w:widowControl/>
              <w:adjustRightInd/>
              <w:snapToGrid/>
              <w:spacing w:line="360" w:lineRule="auto"/>
              <w:jc w:val="center"/>
              <w:rPr>
                <w:szCs w:val="21"/>
              </w:rPr>
            </w:pPr>
            <w:r w:rsidRPr="000D323B">
              <w:rPr>
                <w:szCs w:val="21"/>
              </w:rPr>
              <w:t>−</w:t>
            </w:r>
            <w:r w:rsidR="000278F2" w:rsidRPr="000D323B">
              <w:rPr>
                <w:szCs w:val="21"/>
              </w:rPr>
              <w:t>0.0118</w:t>
            </w:r>
          </w:p>
        </w:tc>
        <w:tc>
          <w:tcPr>
            <w:tcW w:w="1446" w:type="dxa"/>
            <w:tcBorders>
              <w:top w:val="single" w:sz="6" w:space="0" w:color="FFFFFF"/>
              <w:left w:val="single" w:sz="6" w:space="0" w:color="FFFFFF"/>
              <w:bottom w:val="single" w:sz="18" w:space="0" w:color="FFFFFF"/>
              <w:right w:val="single" w:sz="6" w:space="0" w:color="FFFFFF"/>
            </w:tcBorders>
            <w:vAlign w:val="center"/>
          </w:tcPr>
          <w:p w14:paraId="5FF600E5" w14:textId="665B5455" w:rsidR="000278F2" w:rsidRPr="000D323B" w:rsidRDefault="00507EAC" w:rsidP="0044435C">
            <w:pPr>
              <w:widowControl/>
              <w:adjustRightInd/>
              <w:snapToGrid/>
              <w:spacing w:line="360" w:lineRule="auto"/>
              <w:jc w:val="center"/>
              <w:rPr>
                <w:szCs w:val="21"/>
              </w:rPr>
            </w:pPr>
            <w:r w:rsidRPr="000D323B">
              <w:rPr>
                <w:szCs w:val="21"/>
              </w:rPr>
              <w:t>−</w:t>
            </w:r>
            <w:r w:rsidR="000278F2" w:rsidRPr="000D323B">
              <w:rPr>
                <w:szCs w:val="21"/>
              </w:rPr>
              <w:t>0.0498</w:t>
            </w:r>
          </w:p>
        </w:tc>
      </w:tr>
      <w:tr w:rsidR="000278F2" w:rsidRPr="000D323B" w14:paraId="6EED39CD" w14:textId="7B8D3152" w:rsidTr="00940489">
        <w:trPr>
          <w:trHeight w:val="20"/>
        </w:trPr>
        <w:tc>
          <w:tcPr>
            <w:tcW w:w="1064" w:type="dxa"/>
            <w:vMerge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1FC4EBA9" w14:textId="5A797D49" w:rsidR="000278F2" w:rsidRPr="000D323B" w:rsidRDefault="000278F2" w:rsidP="0044435C">
            <w:pPr>
              <w:widowControl/>
              <w:adjustRightInd/>
              <w:snapToGrid/>
              <w:spacing w:line="360" w:lineRule="auto"/>
              <w:jc w:val="center"/>
              <w:rPr>
                <w:szCs w:val="21"/>
              </w:rPr>
            </w:pPr>
          </w:p>
        </w:tc>
        <w:tc>
          <w:tcPr>
            <w:tcW w:w="1461" w:type="dxa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609168CA" w14:textId="3F442EC6" w:rsidR="000278F2" w:rsidRPr="000D323B" w:rsidRDefault="000278F2" w:rsidP="0044435C">
            <w:pPr>
              <w:widowControl/>
              <w:adjustRightInd/>
              <w:snapToGrid/>
              <w:spacing w:line="360" w:lineRule="auto"/>
              <w:jc w:val="center"/>
              <w:rPr>
                <w:szCs w:val="21"/>
              </w:rPr>
            </w:pPr>
            <w:r w:rsidRPr="000D323B">
              <w:rPr>
                <w:szCs w:val="21"/>
              </w:rPr>
              <w:t>46(H)...20(O)</w:t>
            </w:r>
          </w:p>
        </w:tc>
        <w:tc>
          <w:tcPr>
            <w:tcW w:w="655" w:type="dxa"/>
            <w:tcBorders>
              <w:top w:val="single" w:sz="6" w:space="0" w:color="FFFFFF"/>
              <w:left w:val="single" w:sz="6" w:space="0" w:color="FFFFFF"/>
              <w:bottom w:val="single" w:sz="18" w:space="0" w:color="FFFFFF"/>
              <w:right w:val="single" w:sz="6" w:space="0" w:color="FFFFFF"/>
            </w:tcBorders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 w14:paraId="456E08A4" w14:textId="48D4FE4D" w:rsidR="000278F2" w:rsidRPr="000D323B" w:rsidRDefault="000278F2" w:rsidP="0044435C">
            <w:pPr>
              <w:widowControl/>
              <w:adjustRightInd/>
              <w:snapToGrid/>
              <w:spacing w:line="360" w:lineRule="auto"/>
              <w:jc w:val="center"/>
              <w:rPr>
                <w:szCs w:val="21"/>
              </w:rPr>
            </w:pPr>
            <w:r w:rsidRPr="000D323B">
              <w:rPr>
                <w:szCs w:val="21"/>
              </w:rPr>
              <w:t>104</w:t>
            </w:r>
          </w:p>
        </w:tc>
        <w:tc>
          <w:tcPr>
            <w:tcW w:w="1144" w:type="dxa"/>
            <w:tcBorders>
              <w:top w:val="single" w:sz="6" w:space="0" w:color="FFFFFF"/>
              <w:left w:val="single" w:sz="6" w:space="0" w:color="FFFFFF"/>
              <w:bottom w:val="single" w:sz="18" w:space="0" w:color="FFFFFF"/>
              <w:right w:val="single" w:sz="6" w:space="0" w:color="FFFFFF"/>
            </w:tcBorders>
            <w:vAlign w:val="center"/>
          </w:tcPr>
          <w:p w14:paraId="294E4DB4" w14:textId="2E2CAD56" w:rsidR="000278F2" w:rsidRPr="000D323B" w:rsidRDefault="000278F2" w:rsidP="0044435C">
            <w:pPr>
              <w:widowControl/>
              <w:adjustRightInd/>
              <w:snapToGrid/>
              <w:spacing w:line="360" w:lineRule="auto"/>
              <w:jc w:val="center"/>
              <w:rPr>
                <w:szCs w:val="21"/>
              </w:rPr>
            </w:pPr>
            <w:r w:rsidRPr="000D323B">
              <w:rPr>
                <w:szCs w:val="21"/>
              </w:rPr>
              <w:t>0.0107</w:t>
            </w:r>
          </w:p>
        </w:tc>
        <w:tc>
          <w:tcPr>
            <w:tcW w:w="1088" w:type="dxa"/>
            <w:tcBorders>
              <w:top w:val="single" w:sz="6" w:space="0" w:color="FFFFFF"/>
              <w:left w:val="single" w:sz="6" w:space="0" w:color="FFFFFF"/>
              <w:bottom w:val="single" w:sz="18" w:space="0" w:color="FFFFFF"/>
              <w:right w:val="single" w:sz="6" w:space="0" w:color="FFFFFF"/>
            </w:tcBorders>
            <w:vAlign w:val="center"/>
          </w:tcPr>
          <w:p w14:paraId="3C07A8DD" w14:textId="03027C29" w:rsidR="000278F2" w:rsidRPr="000D323B" w:rsidRDefault="000278F2" w:rsidP="0044435C">
            <w:pPr>
              <w:widowControl/>
              <w:adjustRightInd/>
              <w:snapToGrid/>
              <w:spacing w:line="360" w:lineRule="auto"/>
              <w:jc w:val="center"/>
              <w:rPr>
                <w:szCs w:val="21"/>
              </w:rPr>
            </w:pPr>
            <w:r w:rsidRPr="000D323B">
              <w:rPr>
                <w:szCs w:val="21"/>
              </w:rPr>
              <w:t>0.0340</w:t>
            </w:r>
          </w:p>
        </w:tc>
        <w:tc>
          <w:tcPr>
            <w:tcW w:w="1448" w:type="dxa"/>
            <w:tcBorders>
              <w:top w:val="single" w:sz="6" w:space="0" w:color="FFFFFF"/>
              <w:left w:val="single" w:sz="6" w:space="0" w:color="FFFFFF"/>
              <w:bottom w:val="single" w:sz="18" w:space="0" w:color="FFFFFF"/>
              <w:right w:val="single" w:sz="6" w:space="0" w:color="FFFFFF"/>
            </w:tcBorders>
            <w:vAlign w:val="center"/>
          </w:tcPr>
          <w:p w14:paraId="0CE60227" w14:textId="1161E20D" w:rsidR="000278F2" w:rsidRPr="000D323B" w:rsidRDefault="000278F2" w:rsidP="0044435C">
            <w:pPr>
              <w:widowControl/>
              <w:adjustRightInd/>
              <w:snapToGrid/>
              <w:spacing w:line="360" w:lineRule="auto"/>
              <w:jc w:val="center"/>
              <w:rPr>
                <w:szCs w:val="21"/>
              </w:rPr>
            </w:pPr>
            <w:r w:rsidRPr="000D323B">
              <w:rPr>
                <w:szCs w:val="21"/>
              </w:rPr>
              <w:t>0.0010</w:t>
            </w:r>
          </w:p>
        </w:tc>
        <w:tc>
          <w:tcPr>
            <w:tcW w:w="1446" w:type="dxa"/>
            <w:tcBorders>
              <w:top w:val="single" w:sz="6" w:space="0" w:color="FFFFFF"/>
              <w:left w:val="single" w:sz="6" w:space="0" w:color="FFFFFF"/>
              <w:bottom w:val="single" w:sz="18" w:space="0" w:color="FFFFFF"/>
              <w:right w:val="single" w:sz="6" w:space="0" w:color="FFFFFF"/>
            </w:tcBorders>
            <w:vAlign w:val="center"/>
          </w:tcPr>
          <w:p w14:paraId="72AA18B6" w14:textId="39E06EF1" w:rsidR="000278F2" w:rsidRPr="000D323B" w:rsidRDefault="00507EAC" w:rsidP="0044435C">
            <w:pPr>
              <w:widowControl/>
              <w:adjustRightInd/>
              <w:snapToGrid/>
              <w:spacing w:line="360" w:lineRule="auto"/>
              <w:jc w:val="center"/>
              <w:rPr>
                <w:szCs w:val="21"/>
              </w:rPr>
            </w:pPr>
            <w:r w:rsidRPr="000D323B">
              <w:rPr>
                <w:szCs w:val="21"/>
              </w:rPr>
              <w:t>−</w:t>
            </w:r>
            <w:r w:rsidR="000278F2" w:rsidRPr="000D323B">
              <w:rPr>
                <w:szCs w:val="21"/>
              </w:rPr>
              <w:t>0.0065</w:t>
            </w:r>
          </w:p>
        </w:tc>
      </w:tr>
      <w:tr w:rsidR="000278F2" w:rsidRPr="000D323B" w14:paraId="05FE7EFC" w14:textId="0282FD20" w:rsidTr="00940489">
        <w:trPr>
          <w:trHeight w:val="20"/>
        </w:trPr>
        <w:tc>
          <w:tcPr>
            <w:tcW w:w="1064" w:type="dxa"/>
            <w:vMerge w:val="restar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1DCF710D" w14:textId="60016228" w:rsidR="000278F2" w:rsidRPr="000D323B" w:rsidRDefault="00FD007F" w:rsidP="0044435C">
            <w:pPr>
              <w:widowControl/>
              <w:adjustRightInd/>
              <w:snapToGrid/>
              <w:spacing w:line="360" w:lineRule="auto"/>
              <w:jc w:val="center"/>
              <w:rPr>
                <w:szCs w:val="21"/>
              </w:rPr>
            </w:pPr>
            <w:r w:rsidRPr="000D323B">
              <w:rPr>
                <w:rFonts w:hint="eastAsia"/>
                <w:szCs w:val="21"/>
              </w:rPr>
              <w:t>CA/GLY</w:t>
            </w:r>
            <w:r w:rsidR="00467681" w:rsidRPr="000D323B">
              <w:rPr>
                <w:rFonts w:hint="eastAsia"/>
                <w:szCs w:val="21"/>
              </w:rPr>
              <w:t>-</w:t>
            </w:r>
            <w:r w:rsidR="000278F2" w:rsidRPr="000D323B">
              <w:rPr>
                <w:rFonts w:hint="eastAsia"/>
                <w:szCs w:val="21"/>
              </w:rPr>
              <w:t>PY</w:t>
            </w:r>
          </w:p>
        </w:tc>
        <w:tc>
          <w:tcPr>
            <w:tcW w:w="1461" w:type="dxa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3A30B1B3" w14:textId="11017A41" w:rsidR="000278F2" w:rsidRPr="000D323B" w:rsidRDefault="000278F2" w:rsidP="0044435C">
            <w:pPr>
              <w:widowControl/>
              <w:adjustRightInd/>
              <w:snapToGrid/>
              <w:spacing w:line="360" w:lineRule="auto"/>
              <w:jc w:val="center"/>
              <w:rPr>
                <w:szCs w:val="21"/>
              </w:rPr>
            </w:pPr>
            <w:r w:rsidRPr="000D323B">
              <w:rPr>
                <w:szCs w:val="21"/>
              </w:rPr>
              <w:t>4(H)...50(N)</w:t>
            </w:r>
          </w:p>
        </w:tc>
        <w:tc>
          <w:tcPr>
            <w:tcW w:w="655" w:type="dxa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791DFFC8" w14:textId="00BBBA67" w:rsidR="000278F2" w:rsidRPr="000D323B" w:rsidRDefault="000278F2" w:rsidP="0044435C">
            <w:pPr>
              <w:widowControl/>
              <w:adjustRightInd/>
              <w:snapToGrid/>
              <w:spacing w:line="360" w:lineRule="auto"/>
              <w:jc w:val="center"/>
              <w:rPr>
                <w:szCs w:val="21"/>
              </w:rPr>
            </w:pPr>
            <w:r w:rsidRPr="000D323B">
              <w:rPr>
                <w:szCs w:val="21"/>
              </w:rPr>
              <w:t>100</w:t>
            </w:r>
          </w:p>
        </w:tc>
        <w:tc>
          <w:tcPr>
            <w:tcW w:w="1144" w:type="dxa"/>
          </w:tcPr>
          <w:p w14:paraId="0EEAA11B" w14:textId="3CEAAA08" w:rsidR="000278F2" w:rsidRPr="000D323B" w:rsidRDefault="000278F2" w:rsidP="0044435C">
            <w:pPr>
              <w:widowControl/>
              <w:adjustRightInd/>
              <w:snapToGrid/>
              <w:spacing w:line="360" w:lineRule="auto"/>
              <w:jc w:val="center"/>
              <w:rPr>
                <w:szCs w:val="21"/>
              </w:rPr>
            </w:pPr>
            <w:r w:rsidRPr="000D323B">
              <w:rPr>
                <w:szCs w:val="21"/>
              </w:rPr>
              <w:t>0.0054</w:t>
            </w:r>
          </w:p>
        </w:tc>
        <w:tc>
          <w:tcPr>
            <w:tcW w:w="1088" w:type="dxa"/>
          </w:tcPr>
          <w:p w14:paraId="5A334F9D" w14:textId="1189B99F" w:rsidR="000278F2" w:rsidRPr="000D323B" w:rsidRDefault="000278F2" w:rsidP="0044435C">
            <w:pPr>
              <w:widowControl/>
              <w:adjustRightInd/>
              <w:snapToGrid/>
              <w:spacing w:line="360" w:lineRule="auto"/>
              <w:jc w:val="center"/>
              <w:rPr>
                <w:szCs w:val="21"/>
              </w:rPr>
            </w:pPr>
            <w:r w:rsidRPr="000D323B">
              <w:rPr>
                <w:szCs w:val="21"/>
              </w:rPr>
              <w:t>0.0188</w:t>
            </w:r>
          </w:p>
        </w:tc>
        <w:tc>
          <w:tcPr>
            <w:tcW w:w="1448" w:type="dxa"/>
          </w:tcPr>
          <w:p w14:paraId="7D822CD2" w14:textId="6BA2B6FD" w:rsidR="000278F2" w:rsidRPr="000D323B" w:rsidRDefault="000278F2" w:rsidP="0044435C">
            <w:pPr>
              <w:widowControl/>
              <w:adjustRightInd/>
              <w:snapToGrid/>
              <w:spacing w:line="360" w:lineRule="auto"/>
              <w:jc w:val="center"/>
              <w:rPr>
                <w:szCs w:val="21"/>
              </w:rPr>
            </w:pPr>
            <w:r w:rsidRPr="000D323B">
              <w:rPr>
                <w:szCs w:val="21"/>
              </w:rPr>
              <w:t>0.0008</w:t>
            </w:r>
          </w:p>
        </w:tc>
        <w:tc>
          <w:tcPr>
            <w:tcW w:w="1446" w:type="dxa"/>
          </w:tcPr>
          <w:p w14:paraId="7635639A" w14:textId="49388A89" w:rsidR="000278F2" w:rsidRPr="000D323B" w:rsidRDefault="00507EAC" w:rsidP="0044435C">
            <w:pPr>
              <w:widowControl/>
              <w:adjustRightInd/>
              <w:snapToGrid/>
              <w:spacing w:line="360" w:lineRule="auto"/>
              <w:jc w:val="center"/>
              <w:rPr>
                <w:szCs w:val="21"/>
              </w:rPr>
            </w:pPr>
            <w:r w:rsidRPr="000D323B">
              <w:rPr>
                <w:szCs w:val="21"/>
              </w:rPr>
              <w:t>−</w:t>
            </w:r>
            <w:r w:rsidR="000278F2" w:rsidRPr="000D323B">
              <w:rPr>
                <w:szCs w:val="21"/>
              </w:rPr>
              <w:t>0.0031</w:t>
            </w:r>
          </w:p>
        </w:tc>
      </w:tr>
      <w:tr w:rsidR="000278F2" w:rsidRPr="000D323B" w14:paraId="5269EF21" w14:textId="793B06E0" w:rsidTr="00940489">
        <w:trPr>
          <w:trHeight w:val="20"/>
        </w:trPr>
        <w:tc>
          <w:tcPr>
            <w:tcW w:w="1064" w:type="dxa"/>
            <w:vMerge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0F5A456B" w14:textId="01566855" w:rsidR="000278F2" w:rsidRPr="000D323B" w:rsidRDefault="000278F2" w:rsidP="0044435C">
            <w:pPr>
              <w:widowControl/>
              <w:adjustRightInd/>
              <w:snapToGrid/>
              <w:spacing w:line="360" w:lineRule="auto"/>
              <w:jc w:val="center"/>
              <w:rPr>
                <w:szCs w:val="21"/>
              </w:rPr>
            </w:pPr>
          </w:p>
        </w:tc>
        <w:tc>
          <w:tcPr>
            <w:tcW w:w="1461" w:type="dxa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1525D25F" w14:textId="78D56D6B" w:rsidR="000278F2" w:rsidRPr="000D323B" w:rsidRDefault="000278F2" w:rsidP="0044435C">
            <w:pPr>
              <w:widowControl/>
              <w:adjustRightInd/>
              <w:snapToGrid/>
              <w:spacing w:line="360" w:lineRule="auto"/>
              <w:jc w:val="center"/>
              <w:rPr>
                <w:szCs w:val="21"/>
              </w:rPr>
            </w:pPr>
            <w:r w:rsidRPr="000D323B">
              <w:rPr>
                <w:szCs w:val="21"/>
              </w:rPr>
              <w:t>42(H)...50(N)</w:t>
            </w:r>
          </w:p>
        </w:tc>
        <w:tc>
          <w:tcPr>
            <w:tcW w:w="655" w:type="dxa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67043856" w14:textId="2ED3A299" w:rsidR="000278F2" w:rsidRPr="000D323B" w:rsidRDefault="000278F2" w:rsidP="0044435C">
            <w:pPr>
              <w:widowControl/>
              <w:adjustRightInd/>
              <w:snapToGrid/>
              <w:spacing w:line="360" w:lineRule="auto"/>
              <w:jc w:val="center"/>
              <w:rPr>
                <w:szCs w:val="21"/>
              </w:rPr>
            </w:pPr>
            <w:r w:rsidRPr="000D323B">
              <w:rPr>
                <w:szCs w:val="21"/>
              </w:rPr>
              <w:t>114</w:t>
            </w:r>
          </w:p>
        </w:tc>
        <w:tc>
          <w:tcPr>
            <w:tcW w:w="1144" w:type="dxa"/>
          </w:tcPr>
          <w:p w14:paraId="27F2336E" w14:textId="0811A3D3" w:rsidR="000278F2" w:rsidRPr="000D323B" w:rsidRDefault="000278F2" w:rsidP="0044435C">
            <w:pPr>
              <w:widowControl/>
              <w:adjustRightInd/>
              <w:snapToGrid/>
              <w:spacing w:line="360" w:lineRule="auto"/>
              <w:jc w:val="center"/>
              <w:rPr>
                <w:szCs w:val="21"/>
              </w:rPr>
            </w:pPr>
            <w:r w:rsidRPr="000D323B">
              <w:rPr>
                <w:szCs w:val="21"/>
              </w:rPr>
              <w:t>0.0965</w:t>
            </w:r>
          </w:p>
        </w:tc>
        <w:tc>
          <w:tcPr>
            <w:tcW w:w="1088" w:type="dxa"/>
          </w:tcPr>
          <w:p w14:paraId="11ABC3ED" w14:textId="27C679C5" w:rsidR="000278F2" w:rsidRPr="000D323B" w:rsidRDefault="000278F2" w:rsidP="0044435C">
            <w:pPr>
              <w:widowControl/>
              <w:adjustRightInd/>
              <w:snapToGrid/>
              <w:spacing w:line="360" w:lineRule="auto"/>
              <w:jc w:val="center"/>
              <w:rPr>
                <w:szCs w:val="21"/>
              </w:rPr>
            </w:pPr>
            <w:r w:rsidRPr="000D323B">
              <w:rPr>
                <w:szCs w:val="21"/>
              </w:rPr>
              <w:t>0.0470</w:t>
            </w:r>
          </w:p>
        </w:tc>
        <w:tc>
          <w:tcPr>
            <w:tcW w:w="1448" w:type="dxa"/>
          </w:tcPr>
          <w:p w14:paraId="05882116" w14:textId="1C77E345" w:rsidR="000278F2" w:rsidRPr="000D323B" w:rsidRDefault="00507EAC" w:rsidP="0044435C">
            <w:pPr>
              <w:widowControl/>
              <w:adjustRightInd/>
              <w:snapToGrid/>
              <w:spacing w:line="360" w:lineRule="auto"/>
              <w:jc w:val="center"/>
              <w:rPr>
                <w:szCs w:val="21"/>
              </w:rPr>
            </w:pPr>
            <w:r w:rsidRPr="000D323B">
              <w:rPr>
                <w:szCs w:val="21"/>
              </w:rPr>
              <w:t>−</w:t>
            </w:r>
            <w:r w:rsidR="000278F2" w:rsidRPr="000D323B">
              <w:rPr>
                <w:szCs w:val="21"/>
              </w:rPr>
              <w:t>0.0446</w:t>
            </w:r>
          </w:p>
        </w:tc>
        <w:tc>
          <w:tcPr>
            <w:tcW w:w="1446" w:type="dxa"/>
          </w:tcPr>
          <w:p w14:paraId="6883C0ED" w14:textId="175B672E" w:rsidR="000278F2" w:rsidRPr="000D323B" w:rsidRDefault="00507EAC" w:rsidP="0044435C">
            <w:pPr>
              <w:widowControl/>
              <w:adjustRightInd/>
              <w:snapToGrid/>
              <w:spacing w:line="360" w:lineRule="auto"/>
              <w:jc w:val="center"/>
              <w:rPr>
                <w:szCs w:val="21"/>
              </w:rPr>
            </w:pPr>
            <w:r w:rsidRPr="000D323B">
              <w:rPr>
                <w:szCs w:val="21"/>
              </w:rPr>
              <w:t>−</w:t>
            </w:r>
            <w:r w:rsidR="000278F2" w:rsidRPr="000D323B">
              <w:rPr>
                <w:szCs w:val="21"/>
              </w:rPr>
              <w:t>0.1010</w:t>
            </w:r>
          </w:p>
        </w:tc>
      </w:tr>
      <w:tr w:rsidR="000278F2" w:rsidRPr="000D323B" w14:paraId="14A4AEF1" w14:textId="218D2030" w:rsidTr="00940489">
        <w:trPr>
          <w:trHeight w:val="20"/>
        </w:trPr>
        <w:tc>
          <w:tcPr>
            <w:tcW w:w="1064" w:type="dxa"/>
            <w:vMerge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4507B049" w14:textId="220713BD" w:rsidR="000278F2" w:rsidRPr="000D323B" w:rsidRDefault="000278F2" w:rsidP="0044435C">
            <w:pPr>
              <w:widowControl/>
              <w:adjustRightInd/>
              <w:snapToGrid/>
              <w:spacing w:line="360" w:lineRule="auto"/>
              <w:jc w:val="center"/>
              <w:rPr>
                <w:szCs w:val="21"/>
              </w:rPr>
            </w:pPr>
          </w:p>
        </w:tc>
        <w:tc>
          <w:tcPr>
            <w:tcW w:w="1461" w:type="dxa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5302BE8E" w14:textId="264677AE" w:rsidR="000278F2" w:rsidRPr="000D323B" w:rsidRDefault="000278F2" w:rsidP="0044435C">
            <w:pPr>
              <w:widowControl/>
              <w:adjustRightInd/>
              <w:snapToGrid/>
              <w:spacing w:line="360" w:lineRule="auto"/>
              <w:jc w:val="center"/>
              <w:rPr>
                <w:szCs w:val="21"/>
              </w:rPr>
            </w:pPr>
            <w:r w:rsidRPr="000D323B">
              <w:rPr>
                <w:szCs w:val="21"/>
              </w:rPr>
              <w:t>59(H)...20(O)</w:t>
            </w:r>
          </w:p>
        </w:tc>
        <w:tc>
          <w:tcPr>
            <w:tcW w:w="655" w:type="dxa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2B5525DA" w14:textId="786A12FE" w:rsidR="000278F2" w:rsidRPr="000D323B" w:rsidRDefault="000278F2" w:rsidP="0044435C">
            <w:pPr>
              <w:widowControl/>
              <w:adjustRightInd/>
              <w:snapToGrid/>
              <w:spacing w:line="360" w:lineRule="auto"/>
              <w:jc w:val="center"/>
              <w:rPr>
                <w:szCs w:val="21"/>
              </w:rPr>
            </w:pPr>
            <w:r w:rsidRPr="000D323B">
              <w:rPr>
                <w:szCs w:val="21"/>
              </w:rPr>
              <w:t>129</w:t>
            </w:r>
          </w:p>
        </w:tc>
        <w:tc>
          <w:tcPr>
            <w:tcW w:w="1144" w:type="dxa"/>
          </w:tcPr>
          <w:p w14:paraId="7C99F4FB" w14:textId="186790BD" w:rsidR="000278F2" w:rsidRPr="000D323B" w:rsidRDefault="000278F2" w:rsidP="0044435C">
            <w:pPr>
              <w:widowControl/>
              <w:adjustRightInd/>
              <w:snapToGrid/>
              <w:spacing w:line="360" w:lineRule="auto"/>
              <w:jc w:val="center"/>
              <w:rPr>
                <w:szCs w:val="21"/>
              </w:rPr>
            </w:pPr>
            <w:r w:rsidRPr="000D323B">
              <w:rPr>
                <w:szCs w:val="21"/>
              </w:rPr>
              <w:t>0.0065</w:t>
            </w:r>
          </w:p>
        </w:tc>
        <w:tc>
          <w:tcPr>
            <w:tcW w:w="1088" w:type="dxa"/>
          </w:tcPr>
          <w:p w14:paraId="39584AC1" w14:textId="58285CE1" w:rsidR="000278F2" w:rsidRPr="000D323B" w:rsidRDefault="000278F2" w:rsidP="0044435C">
            <w:pPr>
              <w:widowControl/>
              <w:adjustRightInd/>
              <w:snapToGrid/>
              <w:spacing w:line="360" w:lineRule="auto"/>
              <w:jc w:val="center"/>
              <w:rPr>
                <w:szCs w:val="21"/>
              </w:rPr>
            </w:pPr>
            <w:r w:rsidRPr="000D323B">
              <w:rPr>
                <w:szCs w:val="21"/>
              </w:rPr>
              <w:t>0.0224</w:t>
            </w:r>
          </w:p>
        </w:tc>
        <w:tc>
          <w:tcPr>
            <w:tcW w:w="1448" w:type="dxa"/>
          </w:tcPr>
          <w:p w14:paraId="0B389479" w14:textId="1F8002C0" w:rsidR="000278F2" w:rsidRPr="000D323B" w:rsidRDefault="000278F2" w:rsidP="0044435C">
            <w:pPr>
              <w:widowControl/>
              <w:adjustRightInd/>
              <w:snapToGrid/>
              <w:spacing w:line="360" w:lineRule="auto"/>
              <w:jc w:val="center"/>
              <w:rPr>
                <w:szCs w:val="21"/>
              </w:rPr>
            </w:pPr>
            <w:r w:rsidRPr="000D323B">
              <w:rPr>
                <w:szCs w:val="21"/>
              </w:rPr>
              <w:t>0.0008</w:t>
            </w:r>
          </w:p>
        </w:tc>
        <w:tc>
          <w:tcPr>
            <w:tcW w:w="1446" w:type="dxa"/>
          </w:tcPr>
          <w:p w14:paraId="3E188DFB" w14:textId="0665A508" w:rsidR="000278F2" w:rsidRPr="000D323B" w:rsidRDefault="00507EAC" w:rsidP="0044435C">
            <w:pPr>
              <w:widowControl/>
              <w:adjustRightInd/>
              <w:snapToGrid/>
              <w:spacing w:line="360" w:lineRule="auto"/>
              <w:jc w:val="center"/>
              <w:rPr>
                <w:szCs w:val="21"/>
              </w:rPr>
            </w:pPr>
            <w:r w:rsidRPr="000D323B">
              <w:rPr>
                <w:szCs w:val="21"/>
              </w:rPr>
              <w:t>−</w:t>
            </w:r>
            <w:r w:rsidR="000278F2" w:rsidRPr="000D323B">
              <w:rPr>
                <w:szCs w:val="21"/>
              </w:rPr>
              <w:t>0.0039</w:t>
            </w:r>
          </w:p>
        </w:tc>
      </w:tr>
      <w:tr w:rsidR="000278F2" w:rsidRPr="000D323B" w14:paraId="641A5019" w14:textId="77777777" w:rsidTr="00940489">
        <w:trPr>
          <w:trHeight w:val="20"/>
        </w:trPr>
        <w:tc>
          <w:tcPr>
            <w:tcW w:w="1064" w:type="dxa"/>
            <w:vMerge w:val="restar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498D3439" w14:textId="41485A20" w:rsidR="000278F2" w:rsidRPr="000D323B" w:rsidRDefault="00FD007F" w:rsidP="0044435C">
            <w:pPr>
              <w:widowControl/>
              <w:adjustRightInd/>
              <w:snapToGrid/>
              <w:spacing w:line="360" w:lineRule="auto"/>
              <w:jc w:val="center"/>
              <w:rPr>
                <w:szCs w:val="21"/>
              </w:rPr>
            </w:pPr>
            <w:r w:rsidRPr="000D323B">
              <w:rPr>
                <w:rFonts w:hint="eastAsia"/>
                <w:szCs w:val="21"/>
              </w:rPr>
              <w:t>TSOH/CA</w:t>
            </w:r>
            <w:r w:rsidR="00467681" w:rsidRPr="000D323B">
              <w:rPr>
                <w:rFonts w:hint="eastAsia"/>
                <w:szCs w:val="21"/>
              </w:rPr>
              <w:t>-</w:t>
            </w:r>
            <w:r w:rsidR="000278F2" w:rsidRPr="000D323B">
              <w:rPr>
                <w:szCs w:val="21"/>
              </w:rPr>
              <w:t>PY</w:t>
            </w:r>
          </w:p>
        </w:tc>
        <w:tc>
          <w:tcPr>
            <w:tcW w:w="1461" w:type="dxa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49195908" w14:textId="47EB8024" w:rsidR="000278F2" w:rsidRPr="000D323B" w:rsidRDefault="000278F2" w:rsidP="0044435C">
            <w:pPr>
              <w:widowControl/>
              <w:adjustRightInd/>
              <w:snapToGrid/>
              <w:spacing w:line="360" w:lineRule="auto"/>
              <w:jc w:val="center"/>
              <w:rPr>
                <w:szCs w:val="21"/>
              </w:rPr>
            </w:pPr>
            <w:r w:rsidRPr="000D323B">
              <w:rPr>
                <w:szCs w:val="21"/>
              </w:rPr>
              <w:t>47(H)...48(N)</w:t>
            </w:r>
          </w:p>
        </w:tc>
        <w:tc>
          <w:tcPr>
            <w:tcW w:w="655" w:type="dxa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6C795814" w14:textId="309FB554" w:rsidR="000278F2" w:rsidRPr="000D323B" w:rsidRDefault="000278F2" w:rsidP="0044435C">
            <w:pPr>
              <w:widowControl/>
              <w:adjustRightInd/>
              <w:snapToGrid/>
              <w:spacing w:line="360" w:lineRule="auto"/>
              <w:jc w:val="center"/>
              <w:rPr>
                <w:szCs w:val="21"/>
              </w:rPr>
            </w:pPr>
            <w:r w:rsidRPr="000D323B">
              <w:rPr>
                <w:szCs w:val="21"/>
              </w:rPr>
              <w:t>82</w:t>
            </w:r>
          </w:p>
        </w:tc>
        <w:tc>
          <w:tcPr>
            <w:tcW w:w="1144" w:type="dxa"/>
          </w:tcPr>
          <w:p w14:paraId="0634DEBF" w14:textId="79FC1F98" w:rsidR="000278F2" w:rsidRPr="000D323B" w:rsidRDefault="000278F2" w:rsidP="0044435C">
            <w:pPr>
              <w:widowControl/>
              <w:adjustRightInd/>
              <w:snapToGrid/>
              <w:spacing w:line="360" w:lineRule="auto"/>
              <w:jc w:val="center"/>
              <w:rPr>
                <w:szCs w:val="21"/>
              </w:rPr>
            </w:pPr>
            <w:r w:rsidRPr="000D323B">
              <w:rPr>
                <w:szCs w:val="21"/>
              </w:rPr>
              <w:t>0.0885</w:t>
            </w:r>
          </w:p>
        </w:tc>
        <w:tc>
          <w:tcPr>
            <w:tcW w:w="1088" w:type="dxa"/>
          </w:tcPr>
          <w:p w14:paraId="3551F305" w14:textId="58550061" w:rsidR="000278F2" w:rsidRPr="000D323B" w:rsidRDefault="000278F2" w:rsidP="0044435C">
            <w:pPr>
              <w:widowControl/>
              <w:adjustRightInd/>
              <w:snapToGrid/>
              <w:spacing w:line="360" w:lineRule="auto"/>
              <w:jc w:val="center"/>
              <w:rPr>
                <w:szCs w:val="21"/>
              </w:rPr>
            </w:pPr>
            <w:r w:rsidRPr="000D323B">
              <w:rPr>
                <w:szCs w:val="21"/>
              </w:rPr>
              <w:t>0.0650</w:t>
            </w:r>
          </w:p>
        </w:tc>
        <w:tc>
          <w:tcPr>
            <w:tcW w:w="1448" w:type="dxa"/>
          </w:tcPr>
          <w:p w14:paraId="23E4D20C" w14:textId="1A9CC232" w:rsidR="000278F2" w:rsidRPr="000D323B" w:rsidRDefault="00507EAC" w:rsidP="0044435C">
            <w:pPr>
              <w:widowControl/>
              <w:adjustRightInd/>
              <w:snapToGrid/>
              <w:spacing w:line="360" w:lineRule="auto"/>
              <w:jc w:val="center"/>
              <w:rPr>
                <w:szCs w:val="21"/>
              </w:rPr>
            </w:pPr>
            <w:r w:rsidRPr="000D323B">
              <w:rPr>
                <w:szCs w:val="21"/>
              </w:rPr>
              <w:t>−</w:t>
            </w:r>
            <w:r w:rsidR="000278F2" w:rsidRPr="000D323B">
              <w:rPr>
                <w:szCs w:val="21"/>
              </w:rPr>
              <w:t>0.0375</w:t>
            </w:r>
          </w:p>
        </w:tc>
        <w:tc>
          <w:tcPr>
            <w:tcW w:w="1446" w:type="dxa"/>
          </w:tcPr>
          <w:p w14:paraId="1C5AD7ED" w14:textId="4FE15ACF" w:rsidR="000278F2" w:rsidRPr="000D323B" w:rsidRDefault="00507EAC" w:rsidP="0044435C">
            <w:pPr>
              <w:widowControl/>
              <w:adjustRightInd/>
              <w:snapToGrid/>
              <w:spacing w:line="360" w:lineRule="auto"/>
              <w:jc w:val="center"/>
              <w:rPr>
                <w:szCs w:val="21"/>
              </w:rPr>
            </w:pPr>
            <w:r w:rsidRPr="000D323B">
              <w:rPr>
                <w:szCs w:val="21"/>
              </w:rPr>
              <w:t>−</w:t>
            </w:r>
            <w:r w:rsidR="000278F2" w:rsidRPr="000D323B">
              <w:rPr>
                <w:szCs w:val="21"/>
              </w:rPr>
              <w:t>0.0913</w:t>
            </w:r>
          </w:p>
        </w:tc>
      </w:tr>
      <w:tr w:rsidR="000278F2" w:rsidRPr="000D323B" w14:paraId="64AF654F" w14:textId="77777777" w:rsidTr="00940489">
        <w:trPr>
          <w:trHeight w:val="20"/>
        </w:trPr>
        <w:tc>
          <w:tcPr>
            <w:tcW w:w="1064" w:type="dxa"/>
            <w:vMerge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607FC757" w14:textId="77777777" w:rsidR="000278F2" w:rsidRPr="000D323B" w:rsidRDefault="000278F2" w:rsidP="0044435C">
            <w:pPr>
              <w:widowControl/>
              <w:adjustRightInd/>
              <w:snapToGrid/>
              <w:spacing w:line="360" w:lineRule="auto"/>
              <w:jc w:val="center"/>
              <w:rPr>
                <w:szCs w:val="21"/>
              </w:rPr>
            </w:pPr>
          </w:p>
        </w:tc>
        <w:tc>
          <w:tcPr>
            <w:tcW w:w="1461" w:type="dxa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210F42E7" w14:textId="5B533E6E" w:rsidR="000278F2" w:rsidRPr="000D323B" w:rsidRDefault="000278F2" w:rsidP="0044435C">
            <w:pPr>
              <w:widowControl/>
              <w:adjustRightInd/>
              <w:snapToGrid/>
              <w:spacing w:line="360" w:lineRule="auto"/>
              <w:jc w:val="center"/>
              <w:rPr>
                <w:szCs w:val="21"/>
              </w:rPr>
            </w:pPr>
            <w:r w:rsidRPr="000D323B">
              <w:rPr>
                <w:szCs w:val="21"/>
              </w:rPr>
              <w:t>57(H)...32(O)</w:t>
            </w:r>
          </w:p>
        </w:tc>
        <w:tc>
          <w:tcPr>
            <w:tcW w:w="655" w:type="dxa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618659C7" w14:textId="238ED9A1" w:rsidR="000278F2" w:rsidRPr="000D323B" w:rsidRDefault="000278F2" w:rsidP="0044435C">
            <w:pPr>
              <w:widowControl/>
              <w:adjustRightInd/>
              <w:snapToGrid/>
              <w:spacing w:line="360" w:lineRule="auto"/>
              <w:jc w:val="center"/>
              <w:rPr>
                <w:szCs w:val="21"/>
              </w:rPr>
            </w:pPr>
            <w:r w:rsidRPr="000D323B">
              <w:rPr>
                <w:szCs w:val="21"/>
              </w:rPr>
              <w:t>101</w:t>
            </w:r>
          </w:p>
        </w:tc>
        <w:tc>
          <w:tcPr>
            <w:tcW w:w="1144" w:type="dxa"/>
          </w:tcPr>
          <w:p w14:paraId="7A2F1A88" w14:textId="3A3FBCE5" w:rsidR="000278F2" w:rsidRPr="000D323B" w:rsidRDefault="000278F2" w:rsidP="0044435C">
            <w:pPr>
              <w:widowControl/>
              <w:adjustRightInd/>
              <w:snapToGrid/>
              <w:spacing w:line="360" w:lineRule="auto"/>
              <w:jc w:val="center"/>
              <w:rPr>
                <w:szCs w:val="21"/>
              </w:rPr>
            </w:pPr>
            <w:r w:rsidRPr="000D323B">
              <w:rPr>
                <w:szCs w:val="21"/>
              </w:rPr>
              <w:t>0.0132</w:t>
            </w:r>
          </w:p>
        </w:tc>
        <w:tc>
          <w:tcPr>
            <w:tcW w:w="1088" w:type="dxa"/>
          </w:tcPr>
          <w:p w14:paraId="7C19BB2E" w14:textId="3A3E7B01" w:rsidR="000278F2" w:rsidRPr="000D323B" w:rsidRDefault="000278F2" w:rsidP="0044435C">
            <w:pPr>
              <w:widowControl/>
              <w:adjustRightInd/>
              <w:snapToGrid/>
              <w:spacing w:line="360" w:lineRule="auto"/>
              <w:jc w:val="center"/>
              <w:rPr>
                <w:szCs w:val="21"/>
              </w:rPr>
            </w:pPr>
            <w:r w:rsidRPr="000D323B">
              <w:rPr>
                <w:szCs w:val="21"/>
              </w:rPr>
              <w:t>0.0450</w:t>
            </w:r>
          </w:p>
        </w:tc>
        <w:tc>
          <w:tcPr>
            <w:tcW w:w="1448" w:type="dxa"/>
          </w:tcPr>
          <w:p w14:paraId="022EC395" w14:textId="0A0198BA" w:rsidR="000278F2" w:rsidRPr="000D323B" w:rsidRDefault="000278F2" w:rsidP="0044435C">
            <w:pPr>
              <w:widowControl/>
              <w:adjustRightInd/>
              <w:snapToGrid/>
              <w:spacing w:line="360" w:lineRule="auto"/>
              <w:jc w:val="center"/>
              <w:rPr>
                <w:szCs w:val="21"/>
              </w:rPr>
            </w:pPr>
            <w:r w:rsidRPr="000D323B">
              <w:rPr>
                <w:szCs w:val="21"/>
              </w:rPr>
              <w:t>0.0015</w:t>
            </w:r>
          </w:p>
        </w:tc>
        <w:tc>
          <w:tcPr>
            <w:tcW w:w="1446" w:type="dxa"/>
          </w:tcPr>
          <w:p w14:paraId="5711E5F2" w14:textId="3B51949B" w:rsidR="000278F2" w:rsidRPr="000D323B" w:rsidRDefault="00507EAC" w:rsidP="0044435C">
            <w:pPr>
              <w:widowControl/>
              <w:adjustRightInd/>
              <w:snapToGrid/>
              <w:spacing w:line="360" w:lineRule="auto"/>
              <w:jc w:val="center"/>
              <w:rPr>
                <w:szCs w:val="21"/>
              </w:rPr>
            </w:pPr>
            <w:r w:rsidRPr="000D323B">
              <w:rPr>
                <w:szCs w:val="21"/>
              </w:rPr>
              <w:t>−</w:t>
            </w:r>
            <w:r w:rsidR="000278F2" w:rsidRPr="000D323B">
              <w:rPr>
                <w:szCs w:val="21"/>
              </w:rPr>
              <w:t>0.0083</w:t>
            </w:r>
          </w:p>
        </w:tc>
      </w:tr>
    </w:tbl>
    <w:p w14:paraId="6DADA9B0" w14:textId="77777777" w:rsidR="005A2C4A" w:rsidRPr="000D323B" w:rsidRDefault="005A2C4A">
      <w:pPr>
        <w:widowControl/>
        <w:adjustRightInd/>
        <w:snapToGrid/>
        <w:spacing w:line="240" w:lineRule="auto"/>
        <w:jc w:val="left"/>
        <w:rPr>
          <w:szCs w:val="21"/>
        </w:rPr>
      </w:pPr>
      <w:r w:rsidRPr="000D323B">
        <w:rPr>
          <w:szCs w:val="21"/>
        </w:rPr>
        <w:br w:type="page"/>
      </w:r>
    </w:p>
    <w:p w14:paraId="175CA337" w14:textId="06428EDA" w:rsidR="00986405" w:rsidRPr="000D323B" w:rsidRDefault="00A414A9" w:rsidP="00CB0B37">
      <w:pPr>
        <w:spacing w:before="120" w:line="360" w:lineRule="auto"/>
      </w:pPr>
      <w:r w:rsidRPr="000D323B">
        <w:rPr>
          <w:b/>
          <w:bCs/>
        </w:rPr>
        <w:lastRenderedPageBreak/>
        <w:t>Table S</w:t>
      </w:r>
      <w:r w:rsidR="00D974A9" w:rsidRPr="000D323B">
        <w:rPr>
          <w:rFonts w:hint="eastAsia"/>
          <w:b/>
          <w:bCs/>
        </w:rPr>
        <w:t>8</w:t>
      </w:r>
      <w:r w:rsidRPr="000D323B">
        <w:rPr>
          <w:b/>
          <w:bCs/>
        </w:rPr>
        <w:t>.</w:t>
      </w:r>
      <w:r w:rsidR="009E3D26" w:rsidRPr="000D323B">
        <w:rPr>
          <w:b/>
          <w:bCs/>
        </w:rPr>
        <w:t xml:space="preserve"> </w:t>
      </w:r>
      <w:r w:rsidR="009E3D26" w:rsidRPr="000D323B">
        <w:t>AIM topology analysis of DES-</w:t>
      </w:r>
      <w:r w:rsidR="009E3D26" w:rsidRPr="000D323B">
        <w:rPr>
          <w:rFonts w:hint="eastAsia"/>
        </w:rPr>
        <w:t>MCR</w:t>
      </w:r>
      <w:r w:rsidR="009E3D26" w:rsidRPr="000D323B">
        <w:t xml:space="preserve"> complexes at BCPs.</w:t>
      </w:r>
    </w:p>
    <w:tbl>
      <w:tblPr>
        <w:tblpPr w:leftFromText="180" w:rightFromText="180" w:vertAnchor="text" w:tblpY="1"/>
        <w:tblOverlap w:val="never"/>
        <w:tblW w:w="8306" w:type="dxa"/>
        <w:tblBorders>
          <w:top w:val="single" w:sz="12" w:space="0" w:color="auto"/>
          <w:bottom w:val="single" w:sz="12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14"/>
        <w:gridCol w:w="1461"/>
        <w:gridCol w:w="651"/>
        <w:gridCol w:w="1090"/>
        <w:gridCol w:w="1040"/>
        <w:gridCol w:w="1376"/>
        <w:gridCol w:w="1374"/>
      </w:tblGrid>
      <w:tr w:rsidR="00A414A9" w:rsidRPr="000D323B" w14:paraId="6FBC7C84" w14:textId="77777777" w:rsidTr="00281C9A">
        <w:trPr>
          <w:trHeight w:val="20"/>
          <w:tblHeader/>
        </w:trPr>
        <w:tc>
          <w:tcPr>
            <w:tcW w:w="1064" w:type="dxa"/>
            <w:tcBorders>
              <w:top w:val="single" w:sz="12" w:space="0" w:color="auto"/>
              <w:bottom w:val="single" w:sz="4" w:space="0" w:color="auto"/>
            </w:tcBorders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 w14:paraId="523F8EDB" w14:textId="77777777" w:rsidR="00A414A9" w:rsidRPr="000D323B" w:rsidRDefault="00A414A9" w:rsidP="00281C9A">
            <w:pPr>
              <w:spacing w:line="300" w:lineRule="exact"/>
              <w:jc w:val="center"/>
              <w:rPr>
                <w:bCs/>
                <w:sz w:val="20"/>
                <w:szCs w:val="21"/>
              </w:rPr>
            </w:pPr>
            <w:proofErr w:type="spellStart"/>
            <w:r w:rsidRPr="000D323B">
              <w:rPr>
                <w:rFonts w:hint="eastAsia"/>
                <w:bCs/>
                <w:sz w:val="20"/>
                <w:szCs w:val="21"/>
              </w:rPr>
              <w:t>Complx</w:t>
            </w:r>
            <w:proofErr w:type="spellEnd"/>
          </w:p>
        </w:tc>
        <w:tc>
          <w:tcPr>
            <w:tcW w:w="1461" w:type="dxa"/>
            <w:tcBorders>
              <w:top w:val="single" w:sz="12" w:space="0" w:color="auto"/>
              <w:bottom w:val="single" w:sz="4" w:space="0" w:color="auto"/>
            </w:tcBorders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 w14:paraId="6B584DE9" w14:textId="77777777" w:rsidR="00A414A9" w:rsidRPr="000D323B" w:rsidRDefault="00A414A9" w:rsidP="00281C9A">
            <w:pPr>
              <w:spacing w:line="300" w:lineRule="exact"/>
              <w:jc w:val="center"/>
              <w:rPr>
                <w:bCs/>
                <w:sz w:val="20"/>
                <w:szCs w:val="21"/>
              </w:rPr>
            </w:pPr>
            <w:r w:rsidRPr="000D323B">
              <w:rPr>
                <w:rFonts w:hint="eastAsia"/>
                <w:bCs/>
                <w:sz w:val="20"/>
                <w:szCs w:val="21"/>
              </w:rPr>
              <w:t>Atom pairs</w:t>
            </w:r>
          </w:p>
        </w:tc>
        <w:tc>
          <w:tcPr>
            <w:tcW w:w="655" w:type="dxa"/>
            <w:tcBorders>
              <w:top w:val="single" w:sz="12" w:space="0" w:color="auto"/>
              <w:bottom w:val="single" w:sz="4" w:space="0" w:color="auto"/>
            </w:tcBorders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 w14:paraId="35B1C221" w14:textId="77777777" w:rsidR="00A414A9" w:rsidRPr="000D323B" w:rsidRDefault="00A414A9" w:rsidP="00281C9A">
            <w:pPr>
              <w:spacing w:line="300" w:lineRule="exact"/>
              <w:jc w:val="center"/>
              <w:rPr>
                <w:bCs/>
                <w:sz w:val="20"/>
                <w:szCs w:val="21"/>
              </w:rPr>
            </w:pPr>
            <w:r w:rsidRPr="000D323B">
              <w:rPr>
                <w:rFonts w:hint="eastAsia"/>
                <w:bCs/>
              </w:rPr>
              <w:t>No</w:t>
            </w:r>
          </w:p>
        </w:tc>
        <w:tc>
          <w:tcPr>
            <w:tcW w:w="1144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7F7147C6" w14:textId="77777777" w:rsidR="00A414A9" w:rsidRPr="000D323B" w:rsidRDefault="00A414A9" w:rsidP="00281C9A">
            <w:pPr>
              <w:spacing w:line="300" w:lineRule="exact"/>
              <w:jc w:val="center"/>
              <w:rPr>
                <w:bCs/>
                <w:sz w:val="20"/>
                <w:szCs w:val="21"/>
              </w:rPr>
            </w:pPr>
            <w:proofErr w:type="spellStart"/>
            <w:r w:rsidRPr="000D323B">
              <w:rPr>
                <w:bCs/>
                <w:i/>
                <w:iCs/>
              </w:rPr>
              <w:t>ρ</w:t>
            </w:r>
            <w:r w:rsidRPr="000D323B">
              <w:rPr>
                <w:bCs/>
                <w:vertAlign w:val="subscript"/>
              </w:rPr>
              <w:t>BCP</w:t>
            </w:r>
            <w:proofErr w:type="spellEnd"/>
          </w:p>
        </w:tc>
        <w:tc>
          <w:tcPr>
            <w:tcW w:w="1088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37DB6453" w14:textId="77777777" w:rsidR="00A414A9" w:rsidRPr="000D323B" w:rsidRDefault="00A414A9" w:rsidP="00281C9A">
            <w:pPr>
              <w:spacing w:line="300" w:lineRule="exact"/>
              <w:jc w:val="center"/>
              <w:rPr>
                <w:bCs/>
                <w:sz w:val="20"/>
                <w:szCs w:val="21"/>
              </w:rPr>
            </w:pPr>
            <w:r w:rsidRPr="000D323B">
              <w:rPr>
                <w:rFonts w:ascii="Cambria Math" w:hAnsi="Cambria Math" w:cs="Cambria Math"/>
                <w:bCs/>
              </w:rPr>
              <w:t>∇</w:t>
            </w:r>
            <w:r w:rsidRPr="000D323B">
              <w:rPr>
                <w:bCs/>
                <w:vertAlign w:val="superscript"/>
              </w:rPr>
              <w:t>2</w:t>
            </w:r>
            <w:r w:rsidRPr="000D323B">
              <w:rPr>
                <w:rFonts w:cs="Times New Roman"/>
                <w:bCs/>
                <w:i/>
                <w:iCs/>
              </w:rPr>
              <w:t>ρ</w:t>
            </w:r>
            <w:r w:rsidRPr="000D323B">
              <w:rPr>
                <w:bCs/>
                <w:vertAlign w:val="subscript"/>
              </w:rPr>
              <w:t>BCP</w:t>
            </w:r>
          </w:p>
        </w:tc>
        <w:tc>
          <w:tcPr>
            <w:tcW w:w="1448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76A4A57B" w14:textId="77777777" w:rsidR="00A414A9" w:rsidRPr="000D323B" w:rsidRDefault="00A414A9" w:rsidP="00281C9A">
            <w:pPr>
              <w:spacing w:line="300" w:lineRule="exact"/>
              <w:jc w:val="center"/>
              <w:rPr>
                <w:bCs/>
                <w:sz w:val="20"/>
                <w:szCs w:val="21"/>
              </w:rPr>
            </w:pPr>
            <w:r w:rsidRPr="000D323B">
              <w:rPr>
                <w:rFonts w:hint="eastAsia"/>
                <w:bCs/>
                <w:i/>
                <w:iCs/>
              </w:rPr>
              <w:t>H</w:t>
            </w:r>
            <w:r w:rsidRPr="000D323B">
              <w:rPr>
                <w:bCs/>
                <w:vertAlign w:val="subscript"/>
              </w:rPr>
              <w:t>BCP</w:t>
            </w:r>
          </w:p>
        </w:tc>
        <w:tc>
          <w:tcPr>
            <w:tcW w:w="1446" w:type="dxa"/>
            <w:tcBorders>
              <w:top w:val="single" w:sz="12" w:space="0" w:color="auto"/>
              <w:bottom w:val="single" w:sz="4" w:space="0" w:color="auto"/>
            </w:tcBorders>
          </w:tcPr>
          <w:p w14:paraId="256D5E04" w14:textId="77777777" w:rsidR="00A414A9" w:rsidRPr="000D323B" w:rsidRDefault="00A414A9" w:rsidP="00792B2A">
            <w:pPr>
              <w:spacing w:line="300" w:lineRule="exact"/>
              <w:jc w:val="center"/>
              <w:rPr>
                <w:bCs/>
                <w:i/>
                <w:iCs/>
              </w:rPr>
            </w:pPr>
            <w:r w:rsidRPr="000D323B">
              <w:rPr>
                <w:rFonts w:hint="eastAsia"/>
                <w:bCs/>
                <w:i/>
                <w:iCs/>
              </w:rPr>
              <w:t>V</w:t>
            </w:r>
            <w:r w:rsidRPr="000D323B">
              <w:rPr>
                <w:bCs/>
                <w:vertAlign w:val="subscript"/>
              </w:rPr>
              <w:t>BCP</w:t>
            </w:r>
          </w:p>
        </w:tc>
      </w:tr>
      <w:tr w:rsidR="00A414A9" w:rsidRPr="000D323B" w14:paraId="73DBAAEE" w14:textId="77777777" w:rsidTr="00281C9A">
        <w:trPr>
          <w:trHeight w:val="20"/>
        </w:trPr>
        <w:tc>
          <w:tcPr>
            <w:tcW w:w="1064" w:type="dxa"/>
            <w:vMerge w:val="restar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43CDA328" w14:textId="5EF8FC6A" w:rsidR="00A414A9" w:rsidRPr="000D323B" w:rsidRDefault="0012744A" w:rsidP="00281C9A">
            <w:pPr>
              <w:spacing w:line="300" w:lineRule="exact"/>
              <w:jc w:val="center"/>
              <w:rPr>
                <w:bCs/>
                <w:sz w:val="20"/>
                <w:szCs w:val="21"/>
              </w:rPr>
            </w:pPr>
            <w:r w:rsidRPr="000D323B">
              <w:rPr>
                <w:rFonts w:hint="eastAsia"/>
                <w:bCs/>
                <w:sz w:val="20"/>
                <w:szCs w:val="21"/>
              </w:rPr>
              <w:t>OA/GLY</w:t>
            </w:r>
            <w:r w:rsidR="00467681" w:rsidRPr="000D323B">
              <w:rPr>
                <w:rFonts w:ascii="Cambria Math" w:hAnsi="Cambria Math" w:cs="Cambria Math" w:hint="eastAsia"/>
                <w:bCs/>
                <w:sz w:val="20"/>
                <w:szCs w:val="21"/>
              </w:rPr>
              <w:t>-</w:t>
            </w:r>
            <w:r w:rsidR="00A414A9" w:rsidRPr="000D323B">
              <w:rPr>
                <w:rFonts w:hint="eastAsia"/>
                <w:bCs/>
                <w:sz w:val="20"/>
                <w:szCs w:val="21"/>
              </w:rPr>
              <w:t>MCR</w:t>
            </w:r>
          </w:p>
        </w:tc>
        <w:tc>
          <w:tcPr>
            <w:tcW w:w="1461" w:type="dxa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42F908C7" w14:textId="77777777" w:rsidR="00A414A9" w:rsidRPr="000D323B" w:rsidRDefault="00A414A9" w:rsidP="008D7033">
            <w:pPr>
              <w:spacing w:line="300" w:lineRule="exact"/>
              <w:jc w:val="center"/>
              <w:rPr>
                <w:bCs/>
                <w:sz w:val="20"/>
                <w:szCs w:val="21"/>
              </w:rPr>
            </w:pPr>
            <w:r w:rsidRPr="000D323B">
              <w:t>50(H)...31(O)</w:t>
            </w:r>
          </w:p>
        </w:tc>
        <w:tc>
          <w:tcPr>
            <w:tcW w:w="655" w:type="dxa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66D28C90" w14:textId="77777777" w:rsidR="00A414A9" w:rsidRPr="000D323B" w:rsidRDefault="00A414A9" w:rsidP="00281C9A">
            <w:pPr>
              <w:spacing w:line="300" w:lineRule="exact"/>
              <w:jc w:val="center"/>
              <w:rPr>
                <w:bCs/>
                <w:sz w:val="20"/>
                <w:szCs w:val="21"/>
              </w:rPr>
            </w:pPr>
            <w:r w:rsidRPr="000D323B">
              <w:t>60</w:t>
            </w:r>
          </w:p>
        </w:tc>
        <w:tc>
          <w:tcPr>
            <w:tcW w:w="1144" w:type="dxa"/>
          </w:tcPr>
          <w:p w14:paraId="36675B16" w14:textId="77777777" w:rsidR="00A414A9" w:rsidRPr="000D323B" w:rsidRDefault="00A414A9" w:rsidP="00281C9A">
            <w:pPr>
              <w:spacing w:line="300" w:lineRule="exact"/>
              <w:jc w:val="center"/>
              <w:rPr>
                <w:bCs/>
                <w:sz w:val="20"/>
                <w:szCs w:val="21"/>
              </w:rPr>
            </w:pPr>
            <w:r w:rsidRPr="000D323B">
              <w:t>0.0030</w:t>
            </w:r>
          </w:p>
        </w:tc>
        <w:tc>
          <w:tcPr>
            <w:tcW w:w="1088" w:type="dxa"/>
          </w:tcPr>
          <w:p w14:paraId="361E2E9D" w14:textId="77777777" w:rsidR="00A414A9" w:rsidRPr="000D323B" w:rsidRDefault="00A414A9" w:rsidP="00281C9A">
            <w:pPr>
              <w:spacing w:line="300" w:lineRule="exact"/>
              <w:jc w:val="center"/>
              <w:rPr>
                <w:bCs/>
                <w:sz w:val="20"/>
                <w:szCs w:val="21"/>
              </w:rPr>
            </w:pPr>
            <w:r w:rsidRPr="000D323B">
              <w:t>0.0120</w:t>
            </w:r>
          </w:p>
        </w:tc>
        <w:tc>
          <w:tcPr>
            <w:tcW w:w="1448" w:type="dxa"/>
          </w:tcPr>
          <w:p w14:paraId="3EEF0BC9" w14:textId="77777777" w:rsidR="00A414A9" w:rsidRPr="000D323B" w:rsidRDefault="00A414A9" w:rsidP="00281C9A">
            <w:pPr>
              <w:spacing w:line="300" w:lineRule="exact"/>
              <w:jc w:val="center"/>
              <w:rPr>
                <w:bCs/>
                <w:sz w:val="20"/>
                <w:szCs w:val="21"/>
              </w:rPr>
            </w:pPr>
            <w:r w:rsidRPr="000D323B">
              <w:t>0.0006</w:t>
            </w:r>
          </w:p>
        </w:tc>
        <w:tc>
          <w:tcPr>
            <w:tcW w:w="1446" w:type="dxa"/>
          </w:tcPr>
          <w:p w14:paraId="73A3F42F" w14:textId="3DA82D3F" w:rsidR="00A414A9" w:rsidRPr="000D323B" w:rsidRDefault="00507EAC" w:rsidP="00281C9A">
            <w:pPr>
              <w:spacing w:line="300" w:lineRule="exact"/>
              <w:jc w:val="center"/>
              <w:rPr>
                <w:bCs/>
                <w:sz w:val="20"/>
                <w:szCs w:val="21"/>
              </w:rPr>
            </w:pPr>
            <w:r w:rsidRPr="000D323B">
              <w:t>−</w:t>
            </w:r>
            <w:r w:rsidR="00A414A9" w:rsidRPr="000D323B">
              <w:t>0.0018</w:t>
            </w:r>
          </w:p>
        </w:tc>
      </w:tr>
      <w:tr w:rsidR="00A414A9" w:rsidRPr="000D323B" w14:paraId="70DF44E1" w14:textId="77777777" w:rsidTr="00281C9A">
        <w:trPr>
          <w:trHeight w:val="20"/>
        </w:trPr>
        <w:tc>
          <w:tcPr>
            <w:tcW w:w="1064" w:type="dxa"/>
            <w:vMerge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4D39500A" w14:textId="77777777" w:rsidR="00A414A9" w:rsidRPr="000D323B" w:rsidRDefault="00A414A9" w:rsidP="00281C9A">
            <w:pPr>
              <w:spacing w:line="300" w:lineRule="exact"/>
              <w:jc w:val="center"/>
              <w:rPr>
                <w:bCs/>
                <w:sz w:val="20"/>
                <w:szCs w:val="21"/>
              </w:rPr>
            </w:pPr>
          </w:p>
        </w:tc>
        <w:tc>
          <w:tcPr>
            <w:tcW w:w="1461" w:type="dxa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2AC078E9" w14:textId="77777777" w:rsidR="00A414A9" w:rsidRPr="000D323B" w:rsidRDefault="00A414A9" w:rsidP="008D7033">
            <w:pPr>
              <w:spacing w:line="300" w:lineRule="exact"/>
              <w:jc w:val="center"/>
              <w:rPr>
                <w:bCs/>
                <w:sz w:val="20"/>
                <w:szCs w:val="21"/>
              </w:rPr>
            </w:pPr>
            <w:r w:rsidRPr="000D323B">
              <w:t>50(H)...30(O)</w:t>
            </w:r>
          </w:p>
        </w:tc>
        <w:tc>
          <w:tcPr>
            <w:tcW w:w="655" w:type="dxa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34EB3DFD" w14:textId="77777777" w:rsidR="00A414A9" w:rsidRPr="000D323B" w:rsidRDefault="00A414A9" w:rsidP="00281C9A">
            <w:pPr>
              <w:spacing w:line="300" w:lineRule="exact"/>
              <w:jc w:val="center"/>
              <w:rPr>
                <w:bCs/>
                <w:sz w:val="20"/>
                <w:szCs w:val="21"/>
              </w:rPr>
            </w:pPr>
            <w:r w:rsidRPr="000D323B">
              <w:t>69</w:t>
            </w:r>
          </w:p>
        </w:tc>
        <w:tc>
          <w:tcPr>
            <w:tcW w:w="1144" w:type="dxa"/>
          </w:tcPr>
          <w:p w14:paraId="3FB5E75B" w14:textId="77777777" w:rsidR="00A414A9" w:rsidRPr="000D323B" w:rsidRDefault="00A414A9" w:rsidP="00281C9A">
            <w:pPr>
              <w:spacing w:line="300" w:lineRule="exact"/>
              <w:jc w:val="center"/>
              <w:rPr>
                <w:bCs/>
                <w:sz w:val="20"/>
                <w:szCs w:val="21"/>
              </w:rPr>
            </w:pPr>
            <w:r w:rsidRPr="000D323B">
              <w:t>0.0064</w:t>
            </w:r>
          </w:p>
        </w:tc>
        <w:tc>
          <w:tcPr>
            <w:tcW w:w="1088" w:type="dxa"/>
          </w:tcPr>
          <w:p w14:paraId="40795CBC" w14:textId="77777777" w:rsidR="00A414A9" w:rsidRPr="000D323B" w:rsidRDefault="00A414A9" w:rsidP="00281C9A">
            <w:pPr>
              <w:spacing w:line="300" w:lineRule="exact"/>
              <w:jc w:val="center"/>
              <w:rPr>
                <w:bCs/>
                <w:sz w:val="20"/>
                <w:szCs w:val="21"/>
              </w:rPr>
            </w:pPr>
            <w:r w:rsidRPr="000D323B">
              <w:t>0.0225</w:t>
            </w:r>
          </w:p>
        </w:tc>
        <w:tc>
          <w:tcPr>
            <w:tcW w:w="1448" w:type="dxa"/>
          </w:tcPr>
          <w:p w14:paraId="0AE76780" w14:textId="77777777" w:rsidR="00A414A9" w:rsidRPr="000D323B" w:rsidRDefault="00A414A9" w:rsidP="00281C9A">
            <w:pPr>
              <w:spacing w:line="300" w:lineRule="exact"/>
              <w:jc w:val="center"/>
              <w:rPr>
                <w:bCs/>
                <w:sz w:val="20"/>
                <w:szCs w:val="21"/>
              </w:rPr>
            </w:pPr>
            <w:r w:rsidRPr="000D323B">
              <w:t>0.0009</w:t>
            </w:r>
          </w:p>
        </w:tc>
        <w:tc>
          <w:tcPr>
            <w:tcW w:w="1446" w:type="dxa"/>
          </w:tcPr>
          <w:p w14:paraId="6A7A4CC0" w14:textId="659ED275" w:rsidR="00A414A9" w:rsidRPr="000D323B" w:rsidRDefault="00507EAC" w:rsidP="00281C9A">
            <w:pPr>
              <w:spacing w:line="300" w:lineRule="exact"/>
              <w:jc w:val="center"/>
              <w:rPr>
                <w:bCs/>
                <w:sz w:val="20"/>
                <w:szCs w:val="21"/>
              </w:rPr>
            </w:pPr>
            <w:r w:rsidRPr="000D323B">
              <w:t>−</w:t>
            </w:r>
            <w:r w:rsidR="00A414A9" w:rsidRPr="000D323B">
              <w:t>0.0039</w:t>
            </w:r>
          </w:p>
        </w:tc>
      </w:tr>
      <w:tr w:rsidR="00A414A9" w:rsidRPr="000D323B" w14:paraId="085E75A2" w14:textId="77777777" w:rsidTr="00281C9A">
        <w:trPr>
          <w:trHeight w:val="20"/>
        </w:trPr>
        <w:tc>
          <w:tcPr>
            <w:tcW w:w="1064" w:type="dxa"/>
            <w:vMerge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4062517E" w14:textId="77777777" w:rsidR="00A414A9" w:rsidRPr="000D323B" w:rsidRDefault="00A414A9" w:rsidP="00281C9A">
            <w:pPr>
              <w:spacing w:line="300" w:lineRule="exact"/>
              <w:jc w:val="center"/>
              <w:rPr>
                <w:bCs/>
                <w:sz w:val="20"/>
                <w:szCs w:val="21"/>
              </w:rPr>
            </w:pPr>
          </w:p>
        </w:tc>
        <w:tc>
          <w:tcPr>
            <w:tcW w:w="1461" w:type="dxa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16DD1C07" w14:textId="77777777" w:rsidR="00A414A9" w:rsidRPr="000D323B" w:rsidRDefault="00A414A9" w:rsidP="008D7033">
            <w:pPr>
              <w:spacing w:line="300" w:lineRule="exact"/>
              <w:jc w:val="center"/>
              <w:rPr>
                <w:bCs/>
                <w:sz w:val="20"/>
                <w:szCs w:val="21"/>
              </w:rPr>
            </w:pPr>
            <w:r w:rsidRPr="000D323B">
              <w:t>51(H)...8(O)</w:t>
            </w:r>
          </w:p>
        </w:tc>
        <w:tc>
          <w:tcPr>
            <w:tcW w:w="655" w:type="dxa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3B88F66F" w14:textId="77777777" w:rsidR="00A414A9" w:rsidRPr="000D323B" w:rsidRDefault="00A414A9" w:rsidP="00281C9A">
            <w:pPr>
              <w:spacing w:line="300" w:lineRule="exact"/>
              <w:jc w:val="center"/>
              <w:rPr>
                <w:bCs/>
                <w:sz w:val="20"/>
                <w:szCs w:val="21"/>
              </w:rPr>
            </w:pPr>
            <w:r w:rsidRPr="000D323B">
              <w:t>97</w:t>
            </w:r>
          </w:p>
        </w:tc>
        <w:tc>
          <w:tcPr>
            <w:tcW w:w="1144" w:type="dxa"/>
          </w:tcPr>
          <w:p w14:paraId="1062DB84" w14:textId="77777777" w:rsidR="00A414A9" w:rsidRPr="000D323B" w:rsidRDefault="00A414A9" w:rsidP="00281C9A">
            <w:pPr>
              <w:spacing w:line="300" w:lineRule="exact"/>
              <w:jc w:val="center"/>
              <w:rPr>
                <w:bCs/>
                <w:sz w:val="20"/>
                <w:szCs w:val="21"/>
              </w:rPr>
            </w:pPr>
            <w:r w:rsidRPr="000D323B">
              <w:t>0.0091</w:t>
            </w:r>
          </w:p>
        </w:tc>
        <w:tc>
          <w:tcPr>
            <w:tcW w:w="1088" w:type="dxa"/>
          </w:tcPr>
          <w:p w14:paraId="3B8C0C9A" w14:textId="77777777" w:rsidR="00A414A9" w:rsidRPr="000D323B" w:rsidRDefault="00A414A9" w:rsidP="00281C9A">
            <w:pPr>
              <w:spacing w:line="300" w:lineRule="exact"/>
              <w:jc w:val="center"/>
              <w:rPr>
                <w:bCs/>
                <w:sz w:val="20"/>
                <w:szCs w:val="21"/>
              </w:rPr>
            </w:pPr>
            <w:r w:rsidRPr="000D323B">
              <w:t>0.0294</w:t>
            </w:r>
          </w:p>
        </w:tc>
        <w:tc>
          <w:tcPr>
            <w:tcW w:w="1448" w:type="dxa"/>
          </w:tcPr>
          <w:p w14:paraId="06CC4BE3" w14:textId="77777777" w:rsidR="00A414A9" w:rsidRPr="000D323B" w:rsidRDefault="00A414A9" w:rsidP="00281C9A">
            <w:pPr>
              <w:spacing w:line="300" w:lineRule="exact"/>
              <w:jc w:val="center"/>
              <w:rPr>
                <w:bCs/>
                <w:sz w:val="20"/>
                <w:szCs w:val="21"/>
              </w:rPr>
            </w:pPr>
            <w:r w:rsidRPr="000D323B">
              <w:t>0.0008</w:t>
            </w:r>
          </w:p>
        </w:tc>
        <w:tc>
          <w:tcPr>
            <w:tcW w:w="1446" w:type="dxa"/>
          </w:tcPr>
          <w:p w14:paraId="6687F211" w14:textId="3329DE16" w:rsidR="00A414A9" w:rsidRPr="000D323B" w:rsidRDefault="00507EAC" w:rsidP="00281C9A">
            <w:pPr>
              <w:spacing w:line="300" w:lineRule="exact"/>
              <w:jc w:val="center"/>
              <w:rPr>
                <w:bCs/>
                <w:sz w:val="20"/>
                <w:szCs w:val="21"/>
              </w:rPr>
            </w:pPr>
            <w:r w:rsidRPr="000D323B">
              <w:t>−</w:t>
            </w:r>
            <w:r w:rsidR="00A414A9" w:rsidRPr="000D323B">
              <w:t>0.0056</w:t>
            </w:r>
          </w:p>
        </w:tc>
      </w:tr>
      <w:tr w:rsidR="00A414A9" w:rsidRPr="000D323B" w14:paraId="586D1573" w14:textId="77777777" w:rsidTr="00281C9A">
        <w:trPr>
          <w:trHeight w:val="20"/>
        </w:trPr>
        <w:tc>
          <w:tcPr>
            <w:tcW w:w="1064" w:type="dxa"/>
            <w:vMerge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2AD37A34" w14:textId="77777777" w:rsidR="00A414A9" w:rsidRPr="000D323B" w:rsidRDefault="00A414A9" w:rsidP="00281C9A">
            <w:pPr>
              <w:spacing w:line="300" w:lineRule="exact"/>
              <w:jc w:val="center"/>
              <w:rPr>
                <w:bCs/>
                <w:sz w:val="20"/>
                <w:szCs w:val="21"/>
              </w:rPr>
            </w:pPr>
          </w:p>
        </w:tc>
        <w:tc>
          <w:tcPr>
            <w:tcW w:w="1461" w:type="dxa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0E03F921" w14:textId="77777777" w:rsidR="00A414A9" w:rsidRPr="000D323B" w:rsidRDefault="00A414A9" w:rsidP="008D7033">
            <w:pPr>
              <w:spacing w:line="300" w:lineRule="exact"/>
              <w:jc w:val="center"/>
              <w:rPr>
                <w:bCs/>
                <w:sz w:val="20"/>
                <w:szCs w:val="21"/>
              </w:rPr>
            </w:pPr>
            <w:r w:rsidRPr="000D323B">
              <w:t>52(H)...8(O)</w:t>
            </w:r>
          </w:p>
        </w:tc>
        <w:tc>
          <w:tcPr>
            <w:tcW w:w="655" w:type="dxa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49793177" w14:textId="77777777" w:rsidR="00A414A9" w:rsidRPr="000D323B" w:rsidRDefault="00A414A9" w:rsidP="00281C9A">
            <w:pPr>
              <w:spacing w:line="300" w:lineRule="exact"/>
              <w:jc w:val="center"/>
              <w:rPr>
                <w:bCs/>
                <w:sz w:val="20"/>
                <w:szCs w:val="21"/>
              </w:rPr>
            </w:pPr>
            <w:r w:rsidRPr="000D323B">
              <w:t>113</w:t>
            </w:r>
          </w:p>
        </w:tc>
        <w:tc>
          <w:tcPr>
            <w:tcW w:w="1144" w:type="dxa"/>
          </w:tcPr>
          <w:p w14:paraId="496B9133" w14:textId="77777777" w:rsidR="00A414A9" w:rsidRPr="000D323B" w:rsidRDefault="00A414A9" w:rsidP="00281C9A">
            <w:pPr>
              <w:spacing w:line="300" w:lineRule="exact"/>
              <w:jc w:val="center"/>
              <w:rPr>
                <w:bCs/>
                <w:sz w:val="20"/>
                <w:szCs w:val="21"/>
              </w:rPr>
            </w:pPr>
            <w:r w:rsidRPr="000D323B">
              <w:t>0.0373</w:t>
            </w:r>
          </w:p>
        </w:tc>
        <w:tc>
          <w:tcPr>
            <w:tcW w:w="1088" w:type="dxa"/>
          </w:tcPr>
          <w:p w14:paraId="3EAE2BBE" w14:textId="77777777" w:rsidR="00A414A9" w:rsidRPr="000D323B" w:rsidRDefault="00A414A9" w:rsidP="00281C9A">
            <w:pPr>
              <w:spacing w:line="300" w:lineRule="exact"/>
              <w:jc w:val="center"/>
              <w:rPr>
                <w:bCs/>
                <w:sz w:val="20"/>
                <w:szCs w:val="21"/>
              </w:rPr>
            </w:pPr>
            <w:r w:rsidRPr="000D323B">
              <w:t>0.1259</w:t>
            </w:r>
          </w:p>
        </w:tc>
        <w:tc>
          <w:tcPr>
            <w:tcW w:w="1448" w:type="dxa"/>
          </w:tcPr>
          <w:p w14:paraId="3AD0E62D" w14:textId="0B05CACC" w:rsidR="00A414A9" w:rsidRPr="000D323B" w:rsidRDefault="00507EAC" w:rsidP="00281C9A">
            <w:pPr>
              <w:spacing w:line="300" w:lineRule="exact"/>
              <w:jc w:val="center"/>
              <w:rPr>
                <w:bCs/>
                <w:sz w:val="20"/>
                <w:szCs w:val="21"/>
              </w:rPr>
            </w:pPr>
            <w:r w:rsidRPr="000D323B">
              <w:t>−</w:t>
            </w:r>
            <w:r w:rsidR="00A414A9" w:rsidRPr="000D323B">
              <w:t>0.0008</w:t>
            </w:r>
          </w:p>
        </w:tc>
        <w:tc>
          <w:tcPr>
            <w:tcW w:w="1446" w:type="dxa"/>
          </w:tcPr>
          <w:p w14:paraId="7B1B1121" w14:textId="0B1FE7A6" w:rsidR="00A414A9" w:rsidRPr="000D323B" w:rsidRDefault="00507EAC" w:rsidP="00281C9A">
            <w:pPr>
              <w:spacing w:line="300" w:lineRule="exact"/>
              <w:jc w:val="center"/>
              <w:rPr>
                <w:bCs/>
                <w:sz w:val="20"/>
                <w:szCs w:val="21"/>
              </w:rPr>
            </w:pPr>
            <w:r w:rsidRPr="000D323B">
              <w:t>−</w:t>
            </w:r>
            <w:r w:rsidR="00A414A9" w:rsidRPr="000D323B">
              <w:t>0.0332</w:t>
            </w:r>
          </w:p>
        </w:tc>
      </w:tr>
      <w:tr w:rsidR="00A414A9" w:rsidRPr="000D323B" w14:paraId="3E2F1F57" w14:textId="77777777" w:rsidTr="00281C9A">
        <w:trPr>
          <w:trHeight w:val="20"/>
        </w:trPr>
        <w:tc>
          <w:tcPr>
            <w:tcW w:w="1064" w:type="dxa"/>
            <w:vMerge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6BDCBD5C" w14:textId="77777777" w:rsidR="00A414A9" w:rsidRPr="000D323B" w:rsidRDefault="00A414A9" w:rsidP="00281C9A">
            <w:pPr>
              <w:spacing w:line="300" w:lineRule="exact"/>
              <w:jc w:val="center"/>
              <w:rPr>
                <w:bCs/>
                <w:sz w:val="20"/>
                <w:szCs w:val="21"/>
              </w:rPr>
            </w:pPr>
          </w:p>
        </w:tc>
        <w:tc>
          <w:tcPr>
            <w:tcW w:w="1461" w:type="dxa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0E59516F" w14:textId="77777777" w:rsidR="00A414A9" w:rsidRPr="000D323B" w:rsidRDefault="00A414A9" w:rsidP="008D7033">
            <w:pPr>
              <w:spacing w:line="300" w:lineRule="exact"/>
              <w:jc w:val="center"/>
              <w:rPr>
                <w:bCs/>
                <w:sz w:val="20"/>
                <w:szCs w:val="21"/>
              </w:rPr>
            </w:pPr>
            <w:r w:rsidRPr="000D323B">
              <w:t>24(H)...37(O)</w:t>
            </w:r>
          </w:p>
        </w:tc>
        <w:tc>
          <w:tcPr>
            <w:tcW w:w="655" w:type="dxa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1395CF17" w14:textId="77777777" w:rsidR="00A414A9" w:rsidRPr="000D323B" w:rsidRDefault="00A414A9" w:rsidP="00281C9A">
            <w:pPr>
              <w:spacing w:line="300" w:lineRule="exact"/>
              <w:jc w:val="center"/>
              <w:rPr>
                <w:bCs/>
                <w:sz w:val="20"/>
                <w:szCs w:val="21"/>
              </w:rPr>
            </w:pPr>
            <w:r w:rsidRPr="000D323B">
              <w:t>118</w:t>
            </w:r>
          </w:p>
        </w:tc>
        <w:tc>
          <w:tcPr>
            <w:tcW w:w="1144" w:type="dxa"/>
          </w:tcPr>
          <w:p w14:paraId="75366EEF" w14:textId="77777777" w:rsidR="00A414A9" w:rsidRPr="000D323B" w:rsidRDefault="00A414A9" w:rsidP="00281C9A">
            <w:pPr>
              <w:spacing w:line="300" w:lineRule="exact"/>
              <w:jc w:val="center"/>
              <w:rPr>
                <w:bCs/>
                <w:sz w:val="20"/>
                <w:szCs w:val="21"/>
              </w:rPr>
            </w:pPr>
            <w:r w:rsidRPr="000D323B">
              <w:t>0.0073</w:t>
            </w:r>
          </w:p>
        </w:tc>
        <w:tc>
          <w:tcPr>
            <w:tcW w:w="1088" w:type="dxa"/>
          </w:tcPr>
          <w:p w14:paraId="444AAEE6" w14:textId="77777777" w:rsidR="00A414A9" w:rsidRPr="000D323B" w:rsidRDefault="00A414A9" w:rsidP="00281C9A">
            <w:pPr>
              <w:spacing w:line="300" w:lineRule="exact"/>
              <w:jc w:val="center"/>
              <w:rPr>
                <w:bCs/>
                <w:sz w:val="20"/>
                <w:szCs w:val="21"/>
              </w:rPr>
            </w:pPr>
            <w:r w:rsidRPr="000D323B">
              <w:t>0.0241</w:t>
            </w:r>
          </w:p>
        </w:tc>
        <w:tc>
          <w:tcPr>
            <w:tcW w:w="1448" w:type="dxa"/>
          </w:tcPr>
          <w:p w14:paraId="002492F0" w14:textId="77777777" w:rsidR="00A414A9" w:rsidRPr="000D323B" w:rsidRDefault="00A414A9" w:rsidP="00281C9A">
            <w:pPr>
              <w:spacing w:line="300" w:lineRule="exact"/>
              <w:jc w:val="center"/>
              <w:rPr>
                <w:bCs/>
                <w:sz w:val="20"/>
                <w:szCs w:val="21"/>
              </w:rPr>
            </w:pPr>
            <w:r w:rsidRPr="000D323B">
              <w:t>0.0007</w:t>
            </w:r>
          </w:p>
        </w:tc>
        <w:tc>
          <w:tcPr>
            <w:tcW w:w="1446" w:type="dxa"/>
          </w:tcPr>
          <w:p w14:paraId="1625AB73" w14:textId="2ED0099B" w:rsidR="00A414A9" w:rsidRPr="000D323B" w:rsidRDefault="00507EAC" w:rsidP="00281C9A">
            <w:pPr>
              <w:spacing w:line="300" w:lineRule="exact"/>
              <w:jc w:val="center"/>
              <w:rPr>
                <w:bCs/>
                <w:sz w:val="20"/>
                <w:szCs w:val="21"/>
              </w:rPr>
            </w:pPr>
            <w:r w:rsidRPr="000D323B">
              <w:t>−</w:t>
            </w:r>
            <w:r w:rsidR="00A414A9" w:rsidRPr="000D323B">
              <w:t>0.0045</w:t>
            </w:r>
          </w:p>
        </w:tc>
      </w:tr>
      <w:tr w:rsidR="00A414A9" w:rsidRPr="000D323B" w14:paraId="3BC23EC1" w14:textId="77777777" w:rsidTr="00281C9A">
        <w:trPr>
          <w:trHeight w:val="20"/>
        </w:trPr>
        <w:tc>
          <w:tcPr>
            <w:tcW w:w="1064" w:type="dxa"/>
            <w:vMerge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30D2162B" w14:textId="77777777" w:rsidR="00A414A9" w:rsidRPr="000D323B" w:rsidRDefault="00A414A9" w:rsidP="00281C9A">
            <w:pPr>
              <w:spacing w:line="300" w:lineRule="exact"/>
              <w:jc w:val="center"/>
              <w:rPr>
                <w:bCs/>
                <w:sz w:val="20"/>
                <w:szCs w:val="21"/>
              </w:rPr>
            </w:pPr>
          </w:p>
        </w:tc>
        <w:tc>
          <w:tcPr>
            <w:tcW w:w="1461" w:type="dxa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06A93934" w14:textId="77777777" w:rsidR="00A414A9" w:rsidRPr="000D323B" w:rsidRDefault="00A414A9" w:rsidP="008D7033">
            <w:pPr>
              <w:spacing w:line="300" w:lineRule="exact"/>
              <w:jc w:val="center"/>
              <w:rPr>
                <w:bCs/>
                <w:sz w:val="20"/>
                <w:szCs w:val="21"/>
              </w:rPr>
            </w:pPr>
            <w:r w:rsidRPr="000D323B">
              <w:t>18(H)...37(O)</w:t>
            </w:r>
          </w:p>
        </w:tc>
        <w:tc>
          <w:tcPr>
            <w:tcW w:w="655" w:type="dxa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2504419B" w14:textId="77777777" w:rsidR="00A414A9" w:rsidRPr="000D323B" w:rsidRDefault="00A414A9" w:rsidP="00281C9A">
            <w:pPr>
              <w:spacing w:line="300" w:lineRule="exact"/>
              <w:jc w:val="center"/>
              <w:rPr>
                <w:bCs/>
                <w:sz w:val="20"/>
                <w:szCs w:val="21"/>
              </w:rPr>
            </w:pPr>
            <w:r w:rsidRPr="000D323B">
              <w:t>122</w:t>
            </w:r>
          </w:p>
        </w:tc>
        <w:tc>
          <w:tcPr>
            <w:tcW w:w="1144" w:type="dxa"/>
          </w:tcPr>
          <w:p w14:paraId="2F559640" w14:textId="77777777" w:rsidR="00A414A9" w:rsidRPr="000D323B" w:rsidRDefault="00A414A9" w:rsidP="00281C9A">
            <w:pPr>
              <w:spacing w:line="300" w:lineRule="exact"/>
              <w:jc w:val="center"/>
              <w:rPr>
                <w:bCs/>
                <w:sz w:val="20"/>
                <w:szCs w:val="21"/>
              </w:rPr>
            </w:pPr>
            <w:r w:rsidRPr="000D323B">
              <w:t>0.0204</w:t>
            </w:r>
          </w:p>
        </w:tc>
        <w:tc>
          <w:tcPr>
            <w:tcW w:w="1088" w:type="dxa"/>
          </w:tcPr>
          <w:p w14:paraId="0171DEE9" w14:textId="77777777" w:rsidR="00A414A9" w:rsidRPr="000D323B" w:rsidRDefault="00A414A9" w:rsidP="00281C9A">
            <w:pPr>
              <w:spacing w:line="300" w:lineRule="exact"/>
              <w:jc w:val="center"/>
              <w:rPr>
                <w:bCs/>
                <w:sz w:val="20"/>
                <w:szCs w:val="21"/>
              </w:rPr>
            </w:pPr>
            <w:r w:rsidRPr="000D323B">
              <w:t>0.0706</w:t>
            </w:r>
          </w:p>
        </w:tc>
        <w:tc>
          <w:tcPr>
            <w:tcW w:w="1448" w:type="dxa"/>
          </w:tcPr>
          <w:p w14:paraId="088132F7" w14:textId="77777777" w:rsidR="00A414A9" w:rsidRPr="000D323B" w:rsidRDefault="00A414A9" w:rsidP="00281C9A">
            <w:pPr>
              <w:spacing w:line="300" w:lineRule="exact"/>
              <w:jc w:val="center"/>
              <w:rPr>
                <w:bCs/>
                <w:sz w:val="20"/>
                <w:szCs w:val="21"/>
              </w:rPr>
            </w:pPr>
            <w:r w:rsidRPr="000D323B">
              <w:t>0.0015</w:t>
            </w:r>
          </w:p>
        </w:tc>
        <w:tc>
          <w:tcPr>
            <w:tcW w:w="1446" w:type="dxa"/>
          </w:tcPr>
          <w:p w14:paraId="5F8CE88C" w14:textId="5DB2400C" w:rsidR="00A414A9" w:rsidRPr="000D323B" w:rsidRDefault="00507EAC" w:rsidP="00281C9A">
            <w:pPr>
              <w:spacing w:line="300" w:lineRule="exact"/>
              <w:jc w:val="center"/>
              <w:rPr>
                <w:bCs/>
                <w:sz w:val="20"/>
                <w:szCs w:val="21"/>
              </w:rPr>
            </w:pPr>
            <w:r w:rsidRPr="000D323B">
              <w:t>−</w:t>
            </w:r>
            <w:r w:rsidR="00A414A9" w:rsidRPr="000D323B">
              <w:t>0.0145</w:t>
            </w:r>
          </w:p>
        </w:tc>
      </w:tr>
      <w:tr w:rsidR="00A414A9" w:rsidRPr="000D323B" w14:paraId="6685782D" w14:textId="77777777" w:rsidTr="00281C9A">
        <w:trPr>
          <w:trHeight w:val="20"/>
        </w:trPr>
        <w:tc>
          <w:tcPr>
            <w:tcW w:w="1064" w:type="dxa"/>
            <w:vMerge w:val="restar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25EE45E3" w14:textId="200AAF5C" w:rsidR="00A414A9" w:rsidRPr="000D323B" w:rsidRDefault="0012744A" w:rsidP="00281C9A">
            <w:pPr>
              <w:spacing w:line="300" w:lineRule="exact"/>
              <w:jc w:val="center"/>
              <w:rPr>
                <w:bCs/>
                <w:sz w:val="20"/>
                <w:szCs w:val="21"/>
              </w:rPr>
            </w:pPr>
            <w:r w:rsidRPr="000D323B">
              <w:rPr>
                <w:rFonts w:hint="eastAsia"/>
                <w:bCs/>
                <w:sz w:val="20"/>
                <w:szCs w:val="21"/>
              </w:rPr>
              <w:t>C</w:t>
            </w:r>
            <w:r w:rsidRPr="000D323B">
              <w:rPr>
                <w:bCs/>
                <w:sz w:val="20"/>
                <w:szCs w:val="21"/>
              </w:rPr>
              <w:t>A/GLY</w:t>
            </w:r>
            <w:r w:rsidR="00467681" w:rsidRPr="000D323B">
              <w:rPr>
                <w:rFonts w:hint="eastAsia"/>
                <w:bCs/>
                <w:sz w:val="20"/>
                <w:szCs w:val="21"/>
              </w:rPr>
              <w:t>-</w:t>
            </w:r>
            <w:r w:rsidR="00A414A9" w:rsidRPr="000D323B">
              <w:rPr>
                <w:rFonts w:hint="eastAsia"/>
                <w:bCs/>
                <w:sz w:val="20"/>
                <w:szCs w:val="21"/>
              </w:rPr>
              <w:t>MCR</w:t>
            </w:r>
          </w:p>
          <w:p w14:paraId="40FBCBCA" w14:textId="77777777" w:rsidR="00A414A9" w:rsidRPr="000D323B" w:rsidRDefault="00A414A9" w:rsidP="00281C9A">
            <w:pPr>
              <w:rPr>
                <w:bCs/>
                <w:sz w:val="20"/>
                <w:szCs w:val="21"/>
              </w:rPr>
            </w:pPr>
          </w:p>
          <w:p w14:paraId="16C5D250" w14:textId="77777777" w:rsidR="00A414A9" w:rsidRPr="000D323B" w:rsidRDefault="00A414A9" w:rsidP="00281C9A">
            <w:pPr>
              <w:rPr>
                <w:sz w:val="20"/>
                <w:szCs w:val="21"/>
              </w:rPr>
            </w:pPr>
          </w:p>
        </w:tc>
        <w:tc>
          <w:tcPr>
            <w:tcW w:w="1461" w:type="dxa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3E21F6F1" w14:textId="77777777" w:rsidR="00A414A9" w:rsidRPr="000D323B" w:rsidRDefault="00A414A9" w:rsidP="008D7033">
            <w:pPr>
              <w:spacing w:line="300" w:lineRule="exact"/>
              <w:jc w:val="center"/>
              <w:rPr>
                <w:bCs/>
                <w:sz w:val="20"/>
                <w:szCs w:val="21"/>
              </w:rPr>
            </w:pPr>
            <w:r w:rsidRPr="000D323B">
              <w:t>65(H)...33(O)</w:t>
            </w:r>
          </w:p>
        </w:tc>
        <w:tc>
          <w:tcPr>
            <w:tcW w:w="655" w:type="dxa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380B5803" w14:textId="77777777" w:rsidR="00A414A9" w:rsidRPr="000D323B" w:rsidRDefault="00A414A9" w:rsidP="00281C9A">
            <w:pPr>
              <w:spacing w:line="300" w:lineRule="exact"/>
              <w:jc w:val="center"/>
              <w:rPr>
                <w:bCs/>
                <w:sz w:val="20"/>
                <w:szCs w:val="21"/>
              </w:rPr>
            </w:pPr>
            <w:r w:rsidRPr="000D323B">
              <w:t>89</w:t>
            </w:r>
          </w:p>
        </w:tc>
        <w:tc>
          <w:tcPr>
            <w:tcW w:w="1144" w:type="dxa"/>
          </w:tcPr>
          <w:p w14:paraId="263C4A7A" w14:textId="77777777" w:rsidR="00A414A9" w:rsidRPr="000D323B" w:rsidRDefault="00A414A9" w:rsidP="00281C9A">
            <w:pPr>
              <w:spacing w:line="300" w:lineRule="exact"/>
              <w:jc w:val="center"/>
              <w:rPr>
                <w:bCs/>
                <w:sz w:val="20"/>
                <w:szCs w:val="21"/>
              </w:rPr>
            </w:pPr>
            <w:r w:rsidRPr="000D323B">
              <w:t>0.0266</w:t>
            </w:r>
          </w:p>
        </w:tc>
        <w:tc>
          <w:tcPr>
            <w:tcW w:w="1088" w:type="dxa"/>
          </w:tcPr>
          <w:p w14:paraId="7201E68F" w14:textId="77777777" w:rsidR="00A414A9" w:rsidRPr="000D323B" w:rsidRDefault="00A414A9" w:rsidP="00281C9A">
            <w:pPr>
              <w:spacing w:line="300" w:lineRule="exact"/>
              <w:jc w:val="center"/>
              <w:rPr>
                <w:bCs/>
                <w:sz w:val="20"/>
                <w:szCs w:val="21"/>
              </w:rPr>
            </w:pPr>
            <w:r w:rsidRPr="000D323B">
              <w:t>0.1039</w:t>
            </w:r>
          </w:p>
        </w:tc>
        <w:tc>
          <w:tcPr>
            <w:tcW w:w="1448" w:type="dxa"/>
          </w:tcPr>
          <w:p w14:paraId="4DF6FDA6" w14:textId="77777777" w:rsidR="00A414A9" w:rsidRPr="000D323B" w:rsidRDefault="00A414A9" w:rsidP="00281C9A">
            <w:pPr>
              <w:spacing w:line="300" w:lineRule="exact"/>
              <w:jc w:val="center"/>
              <w:rPr>
                <w:bCs/>
                <w:sz w:val="20"/>
                <w:szCs w:val="21"/>
              </w:rPr>
            </w:pPr>
            <w:r w:rsidRPr="000D323B">
              <w:t>0.0023</w:t>
            </w:r>
          </w:p>
        </w:tc>
        <w:tc>
          <w:tcPr>
            <w:tcW w:w="1446" w:type="dxa"/>
          </w:tcPr>
          <w:p w14:paraId="176DB355" w14:textId="10C76BD1" w:rsidR="00A414A9" w:rsidRPr="000D323B" w:rsidRDefault="00507EAC" w:rsidP="00281C9A">
            <w:pPr>
              <w:spacing w:line="300" w:lineRule="exact"/>
              <w:jc w:val="center"/>
              <w:rPr>
                <w:bCs/>
                <w:sz w:val="20"/>
                <w:szCs w:val="21"/>
              </w:rPr>
            </w:pPr>
            <w:r w:rsidRPr="000D323B">
              <w:t>−</w:t>
            </w:r>
            <w:r w:rsidR="00A414A9" w:rsidRPr="000D323B">
              <w:t>0.0214</w:t>
            </w:r>
          </w:p>
        </w:tc>
      </w:tr>
      <w:tr w:rsidR="00A414A9" w:rsidRPr="000D323B" w14:paraId="777E2794" w14:textId="77777777" w:rsidTr="00281C9A">
        <w:trPr>
          <w:trHeight w:val="20"/>
        </w:trPr>
        <w:tc>
          <w:tcPr>
            <w:tcW w:w="1064" w:type="dxa"/>
            <w:vMerge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29604E4F" w14:textId="77777777" w:rsidR="00A414A9" w:rsidRPr="000D323B" w:rsidRDefault="00A414A9" w:rsidP="00281C9A">
            <w:pPr>
              <w:spacing w:line="300" w:lineRule="exact"/>
              <w:jc w:val="center"/>
              <w:rPr>
                <w:bCs/>
                <w:sz w:val="20"/>
                <w:szCs w:val="21"/>
              </w:rPr>
            </w:pPr>
          </w:p>
        </w:tc>
        <w:tc>
          <w:tcPr>
            <w:tcW w:w="1461" w:type="dxa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6EA8FF1E" w14:textId="77777777" w:rsidR="00A414A9" w:rsidRPr="000D323B" w:rsidRDefault="00A414A9" w:rsidP="008D7033">
            <w:pPr>
              <w:spacing w:line="300" w:lineRule="exact"/>
              <w:jc w:val="center"/>
              <w:rPr>
                <w:bCs/>
                <w:sz w:val="20"/>
                <w:szCs w:val="21"/>
              </w:rPr>
            </w:pPr>
            <w:r w:rsidRPr="000D323B">
              <w:t>12(H)...57(C)</w:t>
            </w:r>
          </w:p>
        </w:tc>
        <w:tc>
          <w:tcPr>
            <w:tcW w:w="655" w:type="dxa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64501A9B" w14:textId="77777777" w:rsidR="00A414A9" w:rsidRPr="000D323B" w:rsidRDefault="00A414A9" w:rsidP="00281C9A">
            <w:pPr>
              <w:spacing w:line="300" w:lineRule="exact"/>
              <w:jc w:val="center"/>
              <w:rPr>
                <w:bCs/>
                <w:sz w:val="20"/>
                <w:szCs w:val="21"/>
              </w:rPr>
            </w:pPr>
            <w:r w:rsidRPr="000D323B">
              <w:t>100</w:t>
            </w:r>
          </w:p>
        </w:tc>
        <w:tc>
          <w:tcPr>
            <w:tcW w:w="1144" w:type="dxa"/>
          </w:tcPr>
          <w:p w14:paraId="70199E1F" w14:textId="77777777" w:rsidR="00A414A9" w:rsidRPr="000D323B" w:rsidRDefault="00A414A9" w:rsidP="00281C9A">
            <w:pPr>
              <w:spacing w:line="300" w:lineRule="exact"/>
              <w:jc w:val="center"/>
              <w:rPr>
                <w:bCs/>
                <w:sz w:val="20"/>
                <w:szCs w:val="21"/>
              </w:rPr>
            </w:pPr>
            <w:r w:rsidRPr="000D323B">
              <w:t>0.0079</w:t>
            </w:r>
          </w:p>
        </w:tc>
        <w:tc>
          <w:tcPr>
            <w:tcW w:w="1088" w:type="dxa"/>
          </w:tcPr>
          <w:p w14:paraId="21D40818" w14:textId="77777777" w:rsidR="00A414A9" w:rsidRPr="000D323B" w:rsidRDefault="00A414A9" w:rsidP="00281C9A">
            <w:pPr>
              <w:spacing w:line="300" w:lineRule="exact"/>
              <w:jc w:val="center"/>
              <w:rPr>
                <w:bCs/>
                <w:sz w:val="20"/>
                <w:szCs w:val="21"/>
              </w:rPr>
            </w:pPr>
            <w:r w:rsidRPr="000D323B">
              <w:t>0.0216</w:t>
            </w:r>
          </w:p>
        </w:tc>
        <w:tc>
          <w:tcPr>
            <w:tcW w:w="1448" w:type="dxa"/>
          </w:tcPr>
          <w:p w14:paraId="5E474BDF" w14:textId="77777777" w:rsidR="00A414A9" w:rsidRPr="000D323B" w:rsidRDefault="00A414A9" w:rsidP="00281C9A">
            <w:pPr>
              <w:spacing w:line="300" w:lineRule="exact"/>
              <w:jc w:val="center"/>
              <w:rPr>
                <w:bCs/>
                <w:sz w:val="20"/>
                <w:szCs w:val="21"/>
              </w:rPr>
            </w:pPr>
            <w:r w:rsidRPr="000D323B">
              <w:t>0.0009</w:t>
            </w:r>
          </w:p>
        </w:tc>
        <w:tc>
          <w:tcPr>
            <w:tcW w:w="1446" w:type="dxa"/>
          </w:tcPr>
          <w:p w14:paraId="70368AF7" w14:textId="3FCE850E" w:rsidR="00A414A9" w:rsidRPr="000D323B" w:rsidRDefault="00507EAC" w:rsidP="00281C9A">
            <w:pPr>
              <w:spacing w:line="300" w:lineRule="exact"/>
              <w:jc w:val="center"/>
              <w:rPr>
                <w:bCs/>
                <w:sz w:val="20"/>
                <w:szCs w:val="21"/>
              </w:rPr>
            </w:pPr>
            <w:r w:rsidRPr="000D323B">
              <w:t>−</w:t>
            </w:r>
            <w:r w:rsidR="00A414A9" w:rsidRPr="000D323B">
              <w:t>0.0036</w:t>
            </w:r>
          </w:p>
        </w:tc>
      </w:tr>
      <w:tr w:rsidR="00A414A9" w:rsidRPr="000D323B" w14:paraId="0399745E" w14:textId="77777777" w:rsidTr="00281C9A">
        <w:trPr>
          <w:trHeight w:val="20"/>
        </w:trPr>
        <w:tc>
          <w:tcPr>
            <w:tcW w:w="1064" w:type="dxa"/>
            <w:vMerge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3DC150BA" w14:textId="77777777" w:rsidR="00A414A9" w:rsidRPr="000D323B" w:rsidRDefault="00A414A9" w:rsidP="00281C9A">
            <w:pPr>
              <w:spacing w:line="300" w:lineRule="exact"/>
              <w:jc w:val="center"/>
              <w:rPr>
                <w:bCs/>
                <w:sz w:val="20"/>
                <w:szCs w:val="21"/>
              </w:rPr>
            </w:pPr>
          </w:p>
        </w:tc>
        <w:tc>
          <w:tcPr>
            <w:tcW w:w="1461" w:type="dxa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3C42C211" w14:textId="77777777" w:rsidR="00A414A9" w:rsidRPr="000D323B" w:rsidRDefault="00A414A9" w:rsidP="008D7033">
            <w:pPr>
              <w:spacing w:line="300" w:lineRule="exact"/>
              <w:jc w:val="center"/>
              <w:rPr>
                <w:bCs/>
                <w:sz w:val="20"/>
                <w:szCs w:val="21"/>
              </w:rPr>
            </w:pPr>
            <w:r w:rsidRPr="000D323B">
              <w:t>42(H)...50(O)</w:t>
            </w:r>
          </w:p>
        </w:tc>
        <w:tc>
          <w:tcPr>
            <w:tcW w:w="655" w:type="dxa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681BDF7D" w14:textId="77777777" w:rsidR="00A414A9" w:rsidRPr="000D323B" w:rsidRDefault="00A414A9" w:rsidP="00281C9A">
            <w:pPr>
              <w:spacing w:line="300" w:lineRule="exact"/>
              <w:jc w:val="center"/>
              <w:rPr>
                <w:bCs/>
                <w:sz w:val="20"/>
                <w:szCs w:val="21"/>
              </w:rPr>
            </w:pPr>
            <w:r w:rsidRPr="000D323B">
              <w:t>113</w:t>
            </w:r>
          </w:p>
        </w:tc>
        <w:tc>
          <w:tcPr>
            <w:tcW w:w="1144" w:type="dxa"/>
          </w:tcPr>
          <w:p w14:paraId="1059AC09" w14:textId="77777777" w:rsidR="00A414A9" w:rsidRPr="000D323B" w:rsidRDefault="00A414A9" w:rsidP="00281C9A">
            <w:pPr>
              <w:spacing w:line="300" w:lineRule="exact"/>
              <w:jc w:val="center"/>
              <w:rPr>
                <w:bCs/>
                <w:sz w:val="20"/>
                <w:szCs w:val="21"/>
              </w:rPr>
            </w:pPr>
            <w:r w:rsidRPr="000D323B">
              <w:t>0.0304</w:t>
            </w:r>
          </w:p>
        </w:tc>
        <w:tc>
          <w:tcPr>
            <w:tcW w:w="1088" w:type="dxa"/>
          </w:tcPr>
          <w:p w14:paraId="5B297EC7" w14:textId="77777777" w:rsidR="00A414A9" w:rsidRPr="000D323B" w:rsidRDefault="00A414A9" w:rsidP="00281C9A">
            <w:pPr>
              <w:spacing w:line="300" w:lineRule="exact"/>
              <w:jc w:val="center"/>
              <w:rPr>
                <w:bCs/>
                <w:sz w:val="20"/>
                <w:szCs w:val="21"/>
              </w:rPr>
            </w:pPr>
            <w:r w:rsidRPr="000D323B">
              <w:t>0.1067</w:t>
            </w:r>
          </w:p>
        </w:tc>
        <w:tc>
          <w:tcPr>
            <w:tcW w:w="1448" w:type="dxa"/>
          </w:tcPr>
          <w:p w14:paraId="61F18A42" w14:textId="77777777" w:rsidR="00A414A9" w:rsidRPr="000D323B" w:rsidRDefault="00A414A9" w:rsidP="00281C9A">
            <w:pPr>
              <w:spacing w:line="300" w:lineRule="exact"/>
              <w:jc w:val="center"/>
              <w:rPr>
                <w:bCs/>
                <w:sz w:val="20"/>
                <w:szCs w:val="21"/>
              </w:rPr>
            </w:pPr>
            <w:r w:rsidRPr="000D323B">
              <w:t>0.0008</w:t>
            </w:r>
          </w:p>
        </w:tc>
        <w:tc>
          <w:tcPr>
            <w:tcW w:w="1446" w:type="dxa"/>
          </w:tcPr>
          <w:p w14:paraId="0A51EA62" w14:textId="71F902C1" w:rsidR="00A414A9" w:rsidRPr="000D323B" w:rsidRDefault="00507EAC" w:rsidP="00281C9A">
            <w:pPr>
              <w:spacing w:line="300" w:lineRule="exact"/>
              <w:jc w:val="center"/>
              <w:rPr>
                <w:bCs/>
                <w:sz w:val="20"/>
                <w:szCs w:val="21"/>
              </w:rPr>
            </w:pPr>
            <w:r w:rsidRPr="000D323B">
              <w:t>−</w:t>
            </w:r>
            <w:r w:rsidR="00A414A9" w:rsidRPr="000D323B">
              <w:t>0.0252</w:t>
            </w:r>
          </w:p>
        </w:tc>
      </w:tr>
      <w:tr w:rsidR="00A414A9" w:rsidRPr="000D323B" w14:paraId="18C754C3" w14:textId="77777777" w:rsidTr="00281C9A">
        <w:trPr>
          <w:trHeight w:val="20"/>
        </w:trPr>
        <w:tc>
          <w:tcPr>
            <w:tcW w:w="1064" w:type="dxa"/>
            <w:vMerge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3111E78E" w14:textId="77777777" w:rsidR="00A414A9" w:rsidRPr="000D323B" w:rsidRDefault="00A414A9" w:rsidP="00281C9A">
            <w:pPr>
              <w:spacing w:line="300" w:lineRule="exact"/>
              <w:jc w:val="center"/>
              <w:rPr>
                <w:bCs/>
                <w:sz w:val="20"/>
                <w:szCs w:val="21"/>
              </w:rPr>
            </w:pPr>
          </w:p>
        </w:tc>
        <w:tc>
          <w:tcPr>
            <w:tcW w:w="1461" w:type="dxa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16ED0F46" w14:textId="77777777" w:rsidR="00A414A9" w:rsidRPr="000D323B" w:rsidRDefault="00A414A9" w:rsidP="008D7033">
            <w:pPr>
              <w:spacing w:line="300" w:lineRule="exact"/>
              <w:jc w:val="center"/>
              <w:rPr>
                <w:bCs/>
                <w:sz w:val="20"/>
                <w:szCs w:val="21"/>
              </w:rPr>
            </w:pPr>
            <w:r w:rsidRPr="000D323B">
              <w:t>13(H)...53(C)</w:t>
            </w:r>
          </w:p>
        </w:tc>
        <w:tc>
          <w:tcPr>
            <w:tcW w:w="655" w:type="dxa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1F6FBE5C" w14:textId="77777777" w:rsidR="00A414A9" w:rsidRPr="000D323B" w:rsidRDefault="00A414A9" w:rsidP="00281C9A">
            <w:pPr>
              <w:spacing w:line="300" w:lineRule="exact"/>
              <w:jc w:val="center"/>
              <w:rPr>
                <w:bCs/>
                <w:sz w:val="20"/>
                <w:szCs w:val="21"/>
              </w:rPr>
            </w:pPr>
            <w:r w:rsidRPr="000D323B">
              <w:t>137</w:t>
            </w:r>
          </w:p>
        </w:tc>
        <w:tc>
          <w:tcPr>
            <w:tcW w:w="1144" w:type="dxa"/>
          </w:tcPr>
          <w:p w14:paraId="1CE67F4E" w14:textId="77777777" w:rsidR="00A414A9" w:rsidRPr="000D323B" w:rsidRDefault="00A414A9" w:rsidP="00281C9A">
            <w:pPr>
              <w:spacing w:line="300" w:lineRule="exact"/>
              <w:jc w:val="center"/>
              <w:rPr>
                <w:bCs/>
                <w:sz w:val="20"/>
                <w:szCs w:val="21"/>
              </w:rPr>
            </w:pPr>
            <w:r w:rsidRPr="000D323B">
              <w:t>0.0068</w:t>
            </w:r>
          </w:p>
        </w:tc>
        <w:tc>
          <w:tcPr>
            <w:tcW w:w="1088" w:type="dxa"/>
          </w:tcPr>
          <w:p w14:paraId="51AE896F" w14:textId="77777777" w:rsidR="00A414A9" w:rsidRPr="000D323B" w:rsidRDefault="00A414A9" w:rsidP="00281C9A">
            <w:pPr>
              <w:spacing w:line="300" w:lineRule="exact"/>
              <w:jc w:val="center"/>
              <w:rPr>
                <w:bCs/>
                <w:sz w:val="20"/>
                <w:szCs w:val="21"/>
              </w:rPr>
            </w:pPr>
            <w:r w:rsidRPr="000D323B">
              <w:t>0.0184</w:t>
            </w:r>
          </w:p>
        </w:tc>
        <w:tc>
          <w:tcPr>
            <w:tcW w:w="1448" w:type="dxa"/>
          </w:tcPr>
          <w:p w14:paraId="2FDB46B6" w14:textId="77777777" w:rsidR="00A414A9" w:rsidRPr="000D323B" w:rsidRDefault="00A414A9" w:rsidP="00281C9A">
            <w:pPr>
              <w:spacing w:line="300" w:lineRule="exact"/>
              <w:jc w:val="center"/>
              <w:rPr>
                <w:bCs/>
                <w:sz w:val="20"/>
                <w:szCs w:val="21"/>
              </w:rPr>
            </w:pPr>
            <w:r w:rsidRPr="000D323B">
              <w:t>0.0007</w:t>
            </w:r>
          </w:p>
        </w:tc>
        <w:tc>
          <w:tcPr>
            <w:tcW w:w="1446" w:type="dxa"/>
          </w:tcPr>
          <w:p w14:paraId="0A34705D" w14:textId="7F0874D5" w:rsidR="00A414A9" w:rsidRPr="000D323B" w:rsidRDefault="00507EAC" w:rsidP="00281C9A">
            <w:pPr>
              <w:spacing w:line="300" w:lineRule="exact"/>
              <w:jc w:val="center"/>
              <w:rPr>
                <w:bCs/>
                <w:sz w:val="20"/>
                <w:szCs w:val="21"/>
              </w:rPr>
            </w:pPr>
            <w:r w:rsidRPr="000D323B">
              <w:t>−</w:t>
            </w:r>
            <w:r w:rsidR="00A414A9" w:rsidRPr="000D323B">
              <w:t>0.3217</w:t>
            </w:r>
          </w:p>
        </w:tc>
      </w:tr>
      <w:tr w:rsidR="00A414A9" w:rsidRPr="000D323B" w14:paraId="28367D64" w14:textId="77777777" w:rsidTr="00281C9A">
        <w:trPr>
          <w:trHeight w:val="20"/>
        </w:trPr>
        <w:tc>
          <w:tcPr>
            <w:tcW w:w="1064" w:type="dxa"/>
            <w:vMerge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320B806D" w14:textId="77777777" w:rsidR="00A414A9" w:rsidRPr="000D323B" w:rsidRDefault="00A414A9" w:rsidP="00281C9A">
            <w:pPr>
              <w:spacing w:line="300" w:lineRule="exact"/>
              <w:jc w:val="center"/>
              <w:rPr>
                <w:bCs/>
                <w:sz w:val="20"/>
                <w:szCs w:val="21"/>
              </w:rPr>
            </w:pPr>
          </w:p>
        </w:tc>
        <w:tc>
          <w:tcPr>
            <w:tcW w:w="1461" w:type="dxa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7E4AA94A" w14:textId="77777777" w:rsidR="00A414A9" w:rsidRPr="000D323B" w:rsidRDefault="00A414A9" w:rsidP="008D7033">
            <w:pPr>
              <w:spacing w:line="300" w:lineRule="exact"/>
              <w:jc w:val="center"/>
              <w:rPr>
                <w:bCs/>
                <w:sz w:val="20"/>
                <w:szCs w:val="21"/>
              </w:rPr>
            </w:pPr>
            <w:r w:rsidRPr="000D323B">
              <w:t>60(H)...21(O)</w:t>
            </w:r>
          </w:p>
        </w:tc>
        <w:tc>
          <w:tcPr>
            <w:tcW w:w="655" w:type="dxa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114D77F8" w14:textId="77777777" w:rsidR="00A414A9" w:rsidRPr="000D323B" w:rsidRDefault="00A414A9" w:rsidP="00281C9A">
            <w:pPr>
              <w:spacing w:line="300" w:lineRule="exact"/>
              <w:jc w:val="center"/>
              <w:rPr>
                <w:bCs/>
                <w:sz w:val="20"/>
                <w:szCs w:val="21"/>
              </w:rPr>
            </w:pPr>
            <w:r w:rsidRPr="000D323B">
              <w:t>167</w:t>
            </w:r>
          </w:p>
        </w:tc>
        <w:tc>
          <w:tcPr>
            <w:tcW w:w="1144" w:type="dxa"/>
          </w:tcPr>
          <w:p w14:paraId="640010C6" w14:textId="77777777" w:rsidR="00A414A9" w:rsidRPr="000D323B" w:rsidRDefault="00A414A9" w:rsidP="00281C9A">
            <w:pPr>
              <w:spacing w:line="300" w:lineRule="exact"/>
              <w:jc w:val="center"/>
              <w:rPr>
                <w:bCs/>
                <w:sz w:val="20"/>
                <w:szCs w:val="21"/>
              </w:rPr>
            </w:pPr>
            <w:r w:rsidRPr="000D323B">
              <w:t>0.0116</w:t>
            </w:r>
          </w:p>
        </w:tc>
        <w:tc>
          <w:tcPr>
            <w:tcW w:w="1088" w:type="dxa"/>
          </w:tcPr>
          <w:p w14:paraId="71907828" w14:textId="77777777" w:rsidR="00A414A9" w:rsidRPr="000D323B" w:rsidRDefault="00A414A9" w:rsidP="00281C9A">
            <w:pPr>
              <w:spacing w:line="300" w:lineRule="exact"/>
              <w:jc w:val="center"/>
              <w:rPr>
                <w:bCs/>
                <w:sz w:val="20"/>
                <w:szCs w:val="21"/>
              </w:rPr>
            </w:pPr>
            <w:r w:rsidRPr="000D323B">
              <w:t>0.0334</w:t>
            </w:r>
          </w:p>
        </w:tc>
        <w:tc>
          <w:tcPr>
            <w:tcW w:w="1448" w:type="dxa"/>
          </w:tcPr>
          <w:p w14:paraId="4E5E9CE1" w14:textId="77777777" w:rsidR="00A414A9" w:rsidRPr="000D323B" w:rsidRDefault="00A414A9" w:rsidP="00281C9A">
            <w:pPr>
              <w:spacing w:line="300" w:lineRule="exact"/>
              <w:jc w:val="center"/>
              <w:rPr>
                <w:bCs/>
                <w:sz w:val="20"/>
                <w:szCs w:val="21"/>
              </w:rPr>
            </w:pPr>
            <w:r w:rsidRPr="000D323B">
              <w:t>0.0008</w:t>
            </w:r>
          </w:p>
        </w:tc>
        <w:tc>
          <w:tcPr>
            <w:tcW w:w="1446" w:type="dxa"/>
          </w:tcPr>
          <w:p w14:paraId="1EB53171" w14:textId="294ABF28" w:rsidR="00A414A9" w:rsidRPr="000D323B" w:rsidRDefault="00507EAC" w:rsidP="00281C9A">
            <w:pPr>
              <w:spacing w:line="300" w:lineRule="exact"/>
              <w:jc w:val="center"/>
              <w:rPr>
                <w:bCs/>
                <w:sz w:val="20"/>
                <w:szCs w:val="21"/>
              </w:rPr>
            </w:pPr>
            <w:r w:rsidRPr="000D323B">
              <w:t>−</w:t>
            </w:r>
            <w:r w:rsidR="00A414A9" w:rsidRPr="000D323B">
              <w:t>0.0067</w:t>
            </w:r>
          </w:p>
        </w:tc>
      </w:tr>
      <w:tr w:rsidR="00A414A9" w:rsidRPr="000D323B" w14:paraId="63E73917" w14:textId="77777777" w:rsidTr="00281C9A">
        <w:trPr>
          <w:trHeight w:val="20"/>
        </w:trPr>
        <w:tc>
          <w:tcPr>
            <w:tcW w:w="1064" w:type="dxa"/>
            <w:vMerge w:val="restar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4D7527CA" w14:textId="0164BE5B" w:rsidR="00A414A9" w:rsidRPr="000D323B" w:rsidRDefault="0012744A" w:rsidP="00281C9A">
            <w:pPr>
              <w:spacing w:line="300" w:lineRule="exact"/>
              <w:jc w:val="center"/>
              <w:rPr>
                <w:bCs/>
                <w:sz w:val="20"/>
                <w:szCs w:val="21"/>
              </w:rPr>
            </w:pPr>
            <w:r w:rsidRPr="000D323B">
              <w:rPr>
                <w:rFonts w:hint="eastAsia"/>
                <w:bCs/>
                <w:sz w:val="20"/>
                <w:szCs w:val="21"/>
              </w:rPr>
              <w:t>TSOH</w:t>
            </w:r>
            <w:r w:rsidRPr="000D323B">
              <w:rPr>
                <w:bCs/>
                <w:sz w:val="20"/>
                <w:szCs w:val="21"/>
              </w:rPr>
              <w:t>/GLY</w:t>
            </w:r>
            <w:r w:rsidR="00467681" w:rsidRPr="000D323B">
              <w:rPr>
                <w:rFonts w:hint="eastAsia"/>
                <w:bCs/>
                <w:sz w:val="20"/>
                <w:szCs w:val="21"/>
              </w:rPr>
              <w:t>-</w:t>
            </w:r>
            <w:r w:rsidR="00A414A9" w:rsidRPr="000D323B">
              <w:rPr>
                <w:rFonts w:hint="eastAsia"/>
                <w:bCs/>
                <w:sz w:val="20"/>
                <w:szCs w:val="21"/>
              </w:rPr>
              <w:t>MCR</w:t>
            </w:r>
          </w:p>
        </w:tc>
        <w:tc>
          <w:tcPr>
            <w:tcW w:w="1461" w:type="dxa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22844EA5" w14:textId="77777777" w:rsidR="00A414A9" w:rsidRPr="000D323B" w:rsidRDefault="00A414A9" w:rsidP="008D7033">
            <w:pPr>
              <w:spacing w:line="300" w:lineRule="exact"/>
              <w:jc w:val="center"/>
              <w:rPr>
                <w:bCs/>
                <w:sz w:val="20"/>
                <w:szCs w:val="21"/>
              </w:rPr>
            </w:pPr>
            <w:r w:rsidRPr="000D323B">
              <w:t>58(H)...22(O)</w:t>
            </w:r>
          </w:p>
        </w:tc>
        <w:tc>
          <w:tcPr>
            <w:tcW w:w="655" w:type="dxa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48C9D6C0" w14:textId="77777777" w:rsidR="00A414A9" w:rsidRPr="000D323B" w:rsidRDefault="00A414A9" w:rsidP="00281C9A">
            <w:pPr>
              <w:spacing w:line="300" w:lineRule="exact"/>
              <w:jc w:val="center"/>
              <w:rPr>
                <w:bCs/>
                <w:sz w:val="20"/>
                <w:szCs w:val="21"/>
              </w:rPr>
            </w:pPr>
            <w:r w:rsidRPr="000D323B">
              <w:t>75</w:t>
            </w:r>
          </w:p>
        </w:tc>
        <w:tc>
          <w:tcPr>
            <w:tcW w:w="1144" w:type="dxa"/>
          </w:tcPr>
          <w:p w14:paraId="0240502E" w14:textId="77777777" w:rsidR="00A414A9" w:rsidRPr="000D323B" w:rsidRDefault="00A414A9" w:rsidP="00281C9A">
            <w:pPr>
              <w:spacing w:line="300" w:lineRule="exact"/>
              <w:jc w:val="center"/>
              <w:rPr>
                <w:bCs/>
                <w:sz w:val="20"/>
                <w:szCs w:val="21"/>
              </w:rPr>
            </w:pPr>
            <w:r w:rsidRPr="000D323B">
              <w:t>0.0063</w:t>
            </w:r>
          </w:p>
        </w:tc>
        <w:tc>
          <w:tcPr>
            <w:tcW w:w="1088" w:type="dxa"/>
          </w:tcPr>
          <w:p w14:paraId="7850B2AC" w14:textId="77777777" w:rsidR="00A414A9" w:rsidRPr="000D323B" w:rsidRDefault="00A414A9" w:rsidP="00281C9A">
            <w:pPr>
              <w:spacing w:line="300" w:lineRule="exact"/>
              <w:jc w:val="center"/>
              <w:rPr>
                <w:bCs/>
                <w:sz w:val="20"/>
                <w:szCs w:val="21"/>
              </w:rPr>
            </w:pPr>
            <w:r w:rsidRPr="000D323B">
              <w:t>0.0206</w:t>
            </w:r>
          </w:p>
        </w:tc>
        <w:tc>
          <w:tcPr>
            <w:tcW w:w="1448" w:type="dxa"/>
          </w:tcPr>
          <w:p w14:paraId="4AE37901" w14:textId="77777777" w:rsidR="00A414A9" w:rsidRPr="000D323B" w:rsidRDefault="00A414A9" w:rsidP="00281C9A">
            <w:pPr>
              <w:spacing w:line="300" w:lineRule="exact"/>
              <w:jc w:val="center"/>
              <w:rPr>
                <w:bCs/>
                <w:sz w:val="20"/>
                <w:szCs w:val="21"/>
              </w:rPr>
            </w:pPr>
            <w:r w:rsidRPr="000D323B">
              <w:t>0.0007</w:t>
            </w:r>
          </w:p>
        </w:tc>
        <w:tc>
          <w:tcPr>
            <w:tcW w:w="1446" w:type="dxa"/>
          </w:tcPr>
          <w:p w14:paraId="13A60A56" w14:textId="10214572" w:rsidR="00A414A9" w:rsidRPr="000D323B" w:rsidRDefault="00507EAC" w:rsidP="00281C9A">
            <w:pPr>
              <w:spacing w:line="300" w:lineRule="exact"/>
              <w:jc w:val="center"/>
              <w:rPr>
                <w:bCs/>
                <w:sz w:val="20"/>
                <w:szCs w:val="21"/>
              </w:rPr>
            </w:pPr>
            <w:r w:rsidRPr="000D323B">
              <w:t>−</w:t>
            </w:r>
            <w:r w:rsidR="00A414A9" w:rsidRPr="000D323B">
              <w:t>0.0037</w:t>
            </w:r>
          </w:p>
        </w:tc>
      </w:tr>
      <w:tr w:rsidR="00A414A9" w:rsidRPr="000D323B" w14:paraId="54192D22" w14:textId="77777777" w:rsidTr="00281C9A">
        <w:trPr>
          <w:trHeight w:val="20"/>
        </w:trPr>
        <w:tc>
          <w:tcPr>
            <w:tcW w:w="1064" w:type="dxa"/>
            <w:vMerge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38861BDF" w14:textId="77777777" w:rsidR="00A414A9" w:rsidRPr="000D323B" w:rsidRDefault="00A414A9" w:rsidP="00281C9A">
            <w:pPr>
              <w:spacing w:line="300" w:lineRule="exact"/>
              <w:jc w:val="center"/>
              <w:rPr>
                <w:bCs/>
                <w:sz w:val="20"/>
                <w:szCs w:val="21"/>
              </w:rPr>
            </w:pPr>
          </w:p>
        </w:tc>
        <w:tc>
          <w:tcPr>
            <w:tcW w:w="1461" w:type="dxa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0BE7FECD" w14:textId="77777777" w:rsidR="00A414A9" w:rsidRPr="000D323B" w:rsidRDefault="00A414A9" w:rsidP="008D7033">
            <w:pPr>
              <w:spacing w:line="300" w:lineRule="exact"/>
              <w:jc w:val="center"/>
              <w:rPr>
                <w:bCs/>
                <w:sz w:val="20"/>
                <w:szCs w:val="21"/>
              </w:rPr>
            </w:pPr>
            <w:r w:rsidRPr="000D323B">
              <w:t>56(H)...8(O)</w:t>
            </w:r>
          </w:p>
        </w:tc>
        <w:tc>
          <w:tcPr>
            <w:tcW w:w="655" w:type="dxa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5E26A835" w14:textId="77777777" w:rsidR="00A414A9" w:rsidRPr="000D323B" w:rsidRDefault="00A414A9" w:rsidP="00281C9A">
            <w:pPr>
              <w:spacing w:line="300" w:lineRule="exact"/>
              <w:jc w:val="center"/>
              <w:rPr>
                <w:bCs/>
                <w:sz w:val="20"/>
                <w:szCs w:val="21"/>
              </w:rPr>
            </w:pPr>
            <w:r w:rsidRPr="000D323B">
              <w:t>101</w:t>
            </w:r>
          </w:p>
        </w:tc>
        <w:tc>
          <w:tcPr>
            <w:tcW w:w="1144" w:type="dxa"/>
          </w:tcPr>
          <w:p w14:paraId="0C0FD9C4" w14:textId="77777777" w:rsidR="00A414A9" w:rsidRPr="000D323B" w:rsidRDefault="00A414A9" w:rsidP="00281C9A">
            <w:pPr>
              <w:spacing w:line="300" w:lineRule="exact"/>
              <w:jc w:val="center"/>
              <w:rPr>
                <w:bCs/>
                <w:sz w:val="20"/>
                <w:szCs w:val="21"/>
              </w:rPr>
            </w:pPr>
            <w:r w:rsidRPr="000D323B">
              <w:t>0.0062</w:t>
            </w:r>
          </w:p>
        </w:tc>
        <w:tc>
          <w:tcPr>
            <w:tcW w:w="1088" w:type="dxa"/>
          </w:tcPr>
          <w:p w14:paraId="5721E5E1" w14:textId="77777777" w:rsidR="00A414A9" w:rsidRPr="000D323B" w:rsidRDefault="00A414A9" w:rsidP="00281C9A">
            <w:pPr>
              <w:spacing w:line="300" w:lineRule="exact"/>
              <w:jc w:val="center"/>
              <w:rPr>
                <w:bCs/>
                <w:sz w:val="20"/>
                <w:szCs w:val="21"/>
              </w:rPr>
            </w:pPr>
            <w:r w:rsidRPr="000D323B">
              <w:t>0.0196</w:t>
            </w:r>
          </w:p>
        </w:tc>
        <w:tc>
          <w:tcPr>
            <w:tcW w:w="1448" w:type="dxa"/>
          </w:tcPr>
          <w:p w14:paraId="4A7CD2FC" w14:textId="77777777" w:rsidR="00A414A9" w:rsidRPr="000D323B" w:rsidRDefault="00A414A9" w:rsidP="00281C9A">
            <w:pPr>
              <w:spacing w:line="300" w:lineRule="exact"/>
              <w:jc w:val="center"/>
              <w:rPr>
                <w:bCs/>
                <w:sz w:val="20"/>
                <w:szCs w:val="21"/>
              </w:rPr>
            </w:pPr>
            <w:r w:rsidRPr="000D323B">
              <w:t>0.0007</w:t>
            </w:r>
          </w:p>
        </w:tc>
        <w:tc>
          <w:tcPr>
            <w:tcW w:w="1446" w:type="dxa"/>
          </w:tcPr>
          <w:p w14:paraId="31B6FD1E" w14:textId="16DA84D4" w:rsidR="00A414A9" w:rsidRPr="000D323B" w:rsidRDefault="00507EAC" w:rsidP="00281C9A">
            <w:pPr>
              <w:spacing w:line="300" w:lineRule="exact"/>
              <w:jc w:val="center"/>
              <w:rPr>
                <w:bCs/>
                <w:sz w:val="20"/>
                <w:szCs w:val="21"/>
              </w:rPr>
            </w:pPr>
            <w:r w:rsidRPr="000D323B">
              <w:t>−</w:t>
            </w:r>
            <w:r w:rsidR="00A414A9" w:rsidRPr="000D323B">
              <w:t>0.0035</w:t>
            </w:r>
          </w:p>
        </w:tc>
      </w:tr>
      <w:tr w:rsidR="00A414A9" w:rsidRPr="000D323B" w14:paraId="334EB9F6" w14:textId="77777777" w:rsidTr="00281C9A">
        <w:trPr>
          <w:trHeight w:val="20"/>
        </w:trPr>
        <w:tc>
          <w:tcPr>
            <w:tcW w:w="1064" w:type="dxa"/>
            <w:vMerge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64E544E5" w14:textId="77777777" w:rsidR="00A414A9" w:rsidRPr="000D323B" w:rsidRDefault="00A414A9" w:rsidP="00281C9A">
            <w:pPr>
              <w:spacing w:line="300" w:lineRule="exact"/>
              <w:jc w:val="center"/>
              <w:rPr>
                <w:bCs/>
                <w:sz w:val="20"/>
                <w:szCs w:val="21"/>
              </w:rPr>
            </w:pPr>
          </w:p>
        </w:tc>
        <w:tc>
          <w:tcPr>
            <w:tcW w:w="1461" w:type="dxa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4A90F356" w14:textId="77777777" w:rsidR="00A414A9" w:rsidRPr="000D323B" w:rsidRDefault="00A414A9" w:rsidP="008D7033">
            <w:pPr>
              <w:spacing w:line="300" w:lineRule="exact"/>
              <w:jc w:val="center"/>
              <w:rPr>
                <w:bCs/>
                <w:sz w:val="20"/>
                <w:szCs w:val="21"/>
              </w:rPr>
            </w:pPr>
            <w:r w:rsidRPr="000D323B">
              <w:t>28(H)...51(C)</w:t>
            </w:r>
          </w:p>
        </w:tc>
        <w:tc>
          <w:tcPr>
            <w:tcW w:w="655" w:type="dxa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35D40488" w14:textId="77777777" w:rsidR="00A414A9" w:rsidRPr="000D323B" w:rsidRDefault="00A414A9" w:rsidP="00281C9A">
            <w:pPr>
              <w:spacing w:line="300" w:lineRule="exact"/>
              <w:jc w:val="center"/>
              <w:rPr>
                <w:bCs/>
                <w:sz w:val="20"/>
                <w:szCs w:val="21"/>
              </w:rPr>
            </w:pPr>
            <w:r w:rsidRPr="000D323B">
              <w:t>114</w:t>
            </w:r>
          </w:p>
        </w:tc>
        <w:tc>
          <w:tcPr>
            <w:tcW w:w="1144" w:type="dxa"/>
          </w:tcPr>
          <w:p w14:paraId="21BEAA87" w14:textId="77777777" w:rsidR="00A414A9" w:rsidRPr="000D323B" w:rsidRDefault="00A414A9" w:rsidP="00281C9A">
            <w:pPr>
              <w:spacing w:line="300" w:lineRule="exact"/>
              <w:jc w:val="center"/>
              <w:rPr>
                <w:bCs/>
                <w:sz w:val="20"/>
                <w:szCs w:val="21"/>
              </w:rPr>
            </w:pPr>
            <w:r w:rsidRPr="000D323B">
              <w:t>0.0033</w:t>
            </w:r>
          </w:p>
        </w:tc>
        <w:tc>
          <w:tcPr>
            <w:tcW w:w="1088" w:type="dxa"/>
          </w:tcPr>
          <w:p w14:paraId="2AA0BDB5" w14:textId="77777777" w:rsidR="00A414A9" w:rsidRPr="000D323B" w:rsidRDefault="00A414A9" w:rsidP="00281C9A">
            <w:pPr>
              <w:spacing w:line="300" w:lineRule="exact"/>
              <w:jc w:val="center"/>
              <w:rPr>
                <w:bCs/>
                <w:sz w:val="20"/>
                <w:szCs w:val="21"/>
              </w:rPr>
            </w:pPr>
            <w:r w:rsidRPr="000D323B">
              <w:t>0.0092</w:t>
            </w:r>
          </w:p>
        </w:tc>
        <w:tc>
          <w:tcPr>
            <w:tcW w:w="1448" w:type="dxa"/>
          </w:tcPr>
          <w:p w14:paraId="739A9939" w14:textId="77777777" w:rsidR="00A414A9" w:rsidRPr="000D323B" w:rsidRDefault="00A414A9" w:rsidP="00281C9A">
            <w:pPr>
              <w:spacing w:line="300" w:lineRule="exact"/>
              <w:jc w:val="center"/>
              <w:rPr>
                <w:bCs/>
                <w:sz w:val="20"/>
                <w:szCs w:val="21"/>
              </w:rPr>
            </w:pPr>
            <w:r w:rsidRPr="000D323B">
              <w:t>0.0004</w:t>
            </w:r>
          </w:p>
        </w:tc>
        <w:tc>
          <w:tcPr>
            <w:tcW w:w="1446" w:type="dxa"/>
          </w:tcPr>
          <w:p w14:paraId="0CF5230F" w14:textId="57C350EC" w:rsidR="00A414A9" w:rsidRPr="000D323B" w:rsidRDefault="00507EAC" w:rsidP="00281C9A">
            <w:pPr>
              <w:spacing w:line="300" w:lineRule="exact"/>
              <w:jc w:val="center"/>
              <w:rPr>
                <w:bCs/>
                <w:sz w:val="20"/>
                <w:szCs w:val="21"/>
              </w:rPr>
            </w:pPr>
            <w:r w:rsidRPr="000D323B">
              <w:t>−</w:t>
            </w:r>
            <w:r w:rsidR="00A414A9" w:rsidRPr="000D323B">
              <w:t>0.0016</w:t>
            </w:r>
          </w:p>
        </w:tc>
      </w:tr>
      <w:tr w:rsidR="00A414A9" w:rsidRPr="000D323B" w14:paraId="7E56F61D" w14:textId="77777777" w:rsidTr="00281C9A">
        <w:trPr>
          <w:trHeight w:val="20"/>
        </w:trPr>
        <w:tc>
          <w:tcPr>
            <w:tcW w:w="1064" w:type="dxa"/>
            <w:vMerge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6E40DF17" w14:textId="77777777" w:rsidR="00A414A9" w:rsidRPr="000D323B" w:rsidRDefault="00A414A9" w:rsidP="00281C9A">
            <w:pPr>
              <w:spacing w:line="300" w:lineRule="exact"/>
              <w:jc w:val="center"/>
              <w:rPr>
                <w:bCs/>
                <w:sz w:val="20"/>
                <w:szCs w:val="21"/>
              </w:rPr>
            </w:pPr>
          </w:p>
        </w:tc>
        <w:tc>
          <w:tcPr>
            <w:tcW w:w="1461" w:type="dxa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49BB758F" w14:textId="77777777" w:rsidR="00A414A9" w:rsidRPr="000D323B" w:rsidRDefault="00A414A9" w:rsidP="008D7033">
            <w:pPr>
              <w:spacing w:line="300" w:lineRule="exact"/>
              <w:jc w:val="center"/>
            </w:pPr>
            <w:r w:rsidRPr="000D323B">
              <w:t>25(H)...55(C)</w:t>
            </w:r>
          </w:p>
        </w:tc>
        <w:tc>
          <w:tcPr>
            <w:tcW w:w="655" w:type="dxa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3799C0B2" w14:textId="77777777" w:rsidR="00A414A9" w:rsidRPr="000D323B" w:rsidRDefault="00A414A9" w:rsidP="00281C9A">
            <w:pPr>
              <w:spacing w:line="300" w:lineRule="exact"/>
              <w:jc w:val="center"/>
            </w:pPr>
            <w:r w:rsidRPr="000D323B">
              <w:t>154</w:t>
            </w:r>
          </w:p>
        </w:tc>
        <w:tc>
          <w:tcPr>
            <w:tcW w:w="1144" w:type="dxa"/>
          </w:tcPr>
          <w:p w14:paraId="20824D06" w14:textId="77777777" w:rsidR="00A414A9" w:rsidRPr="000D323B" w:rsidRDefault="00A414A9" w:rsidP="00281C9A">
            <w:pPr>
              <w:spacing w:line="300" w:lineRule="exact"/>
              <w:jc w:val="center"/>
            </w:pPr>
            <w:r w:rsidRPr="000D323B">
              <w:t>0.0070</w:t>
            </w:r>
          </w:p>
        </w:tc>
        <w:tc>
          <w:tcPr>
            <w:tcW w:w="1088" w:type="dxa"/>
          </w:tcPr>
          <w:p w14:paraId="41D1A949" w14:textId="77777777" w:rsidR="00A414A9" w:rsidRPr="000D323B" w:rsidRDefault="00A414A9" w:rsidP="00281C9A">
            <w:pPr>
              <w:spacing w:line="300" w:lineRule="exact"/>
              <w:jc w:val="center"/>
            </w:pPr>
            <w:r w:rsidRPr="000D323B">
              <w:t>0.0197</w:t>
            </w:r>
          </w:p>
        </w:tc>
        <w:tc>
          <w:tcPr>
            <w:tcW w:w="1448" w:type="dxa"/>
          </w:tcPr>
          <w:p w14:paraId="235821A6" w14:textId="77777777" w:rsidR="00A414A9" w:rsidRPr="000D323B" w:rsidRDefault="00A414A9" w:rsidP="00281C9A">
            <w:pPr>
              <w:spacing w:line="300" w:lineRule="exact"/>
              <w:jc w:val="center"/>
            </w:pPr>
            <w:r w:rsidRPr="000D323B">
              <w:t>0.0008</w:t>
            </w:r>
          </w:p>
        </w:tc>
        <w:tc>
          <w:tcPr>
            <w:tcW w:w="1446" w:type="dxa"/>
          </w:tcPr>
          <w:p w14:paraId="070FA5C4" w14:textId="71E3B9E9" w:rsidR="00A414A9" w:rsidRPr="000D323B" w:rsidRDefault="00507EAC" w:rsidP="00281C9A">
            <w:pPr>
              <w:spacing w:line="300" w:lineRule="exact"/>
              <w:jc w:val="center"/>
            </w:pPr>
            <w:r w:rsidRPr="000D323B">
              <w:t>−</w:t>
            </w:r>
            <w:r w:rsidR="00A414A9" w:rsidRPr="000D323B">
              <w:t>0.0033</w:t>
            </w:r>
          </w:p>
        </w:tc>
      </w:tr>
      <w:tr w:rsidR="00A414A9" w:rsidRPr="000D323B" w14:paraId="68C32B99" w14:textId="77777777" w:rsidTr="00281C9A">
        <w:trPr>
          <w:trHeight w:val="20"/>
        </w:trPr>
        <w:tc>
          <w:tcPr>
            <w:tcW w:w="1064" w:type="dxa"/>
            <w:vMerge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692CB34A" w14:textId="77777777" w:rsidR="00A414A9" w:rsidRPr="000D323B" w:rsidRDefault="00A414A9" w:rsidP="00281C9A">
            <w:pPr>
              <w:spacing w:line="300" w:lineRule="exact"/>
              <w:jc w:val="center"/>
              <w:rPr>
                <w:bCs/>
                <w:sz w:val="20"/>
                <w:szCs w:val="21"/>
              </w:rPr>
            </w:pPr>
          </w:p>
        </w:tc>
        <w:tc>
          <w:tcPr>
            <w:tcW w:w="1461" w:type="dxa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72E7085A" w14:textId="77777777" w:rsidR="00A414A9" w:rsidRPr="000D323B" w:rsidRDefault="00A414A9" w:rsidP="008D7033">
            <w:pPr>
              <w:spacing w:line="300" w:lineRule="exact"/>
              <w:jc w:val="center"/>
            </w:pPr>
            <w:r w:rsidRPr="000D323B">
              <w:t>47(H)...48(O)</w:t>
            </w:r>
          </w:p>
        </w:tc>
        <w:tc>
          <w:tcPr>
            <w:tcW w:w="655" w:type="dxa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2438692C" w14:textId="77777777" w:rsidR="00A414A9" w:rsidRPr="000D323B" w:rsidRDefault="00A414A9" w:rsidP="00281C9A">
            <w:pPr>
              <w:spacing w:line="300" w:lineRule="exact"/>
              <w:jc w:val="center"/>
            </w:pPr>
            <w:r w:rsidRPr="000D323B">
              <w:t>156</w:t>
            </w:r>
          </w:p>
        </w:tc>
        <w:tc>
          <w:tcPr>
            <w:tcW w:w="1144" w:type="dxa"/>
          </w:tcPr>
          <w:p w14:paraId="232775DB" w14:textId="77777777" w:rsidR="00A414A9" w:rsidRPr="000D323B" w:rsidRDefault="00A414A9" w:rsidP="00281C9A">
            <w:pPr>
              <w:spacing w:line="300" w:lineRule="exact"/>
              <w:jc w:val="center"/>
            </w:pPr>
            <w:r w:rsidRPr="000D323B">
              <w:t>0.0694</w:t>
            </w:r>
          </w:p>
        </w:tc>
        <w:tc>
          <w:tcPr>
            <w:tcW w:w="1088" w:type="dxa"/>
          </w:tcPr>
          <w:p w14:paraId="3BE1273A" w14:textId="77777777" w:rsidR="00A414A9" w:rsidRPr="000D323B" w:rsidRDefault="00A414A9" w:rsidP="00281C9A">
            <w:pPr>
              <w:spacing w:line="300" w:lineRule="exact"/>
              <w:jc w:val="center"/>
            </w:pPr>
            <w:r w:rsidRPr="000D323B">
              <w:t>0.1485</w:t>
            </w:r>
          </w:p>
        </w:tc>
        <w:tc>
          <w:tcPr>
            <w:tcW w:w="1448" w:type="dxa"/>
          </w:tcPr>
          <w:p w14:paraId="47AABFA6" w14:textId="2A849BA6" w:rsidR="00A414A9" w:rsidRPr="000D323B" w:rsidRDefault="00507EAC" w:rsidP="00281C9A">
            <w:pPr>
              <w:spacing w:line="300" w:lineRule="exact"/>
              <w:jc w:val="center"/>
            </w:pPr>
            <w:r w:rsidRPr="000D323B">
              <w:t>−</w:t>
            </w:r>
            <w:r w:rsidR="00A414A9" w:rsidRPr="000D323B">
              <w:t>0.0182</w:t>
            </w:r>
          </w:p>
        </w:tc>
        <w:tc>
          <w:tcPr>
            <w:tcW w:w="1446" w:type="dxa"/>
          </w:tcPr>
          <w:p w14:paraId="7C872C80" w14:textId="7E4BC97B" w:rsidR="00A414A9" w:rsidRPr="000D323B" w:rsidRDefault="00507EAC" w:rsidP="00281C9A">
            <w:pPr>
              <w:spacing w:line="300" w:lineRule="exact"/>
              <w:jc w:val="center"/>
            </w:pPr>
            <w:r w:rsidRPr="000D323B">
              <w:t>−</w:t>
            </w:r>
            <w:r w:rsidR="00A414A9" w:rsidRPr="000D323B">
              <w:t>0.0734</w:t>
            </w:r>
          </w:p>
        </w:tc>
      </w:tr>
      <w:tr w:rsidR="00A414A9" w:rsidRPr="000D323B" w14:paraId="10CEF221" w14:textId="77777777" w:rsidTr="00281C9A">
        <w:trPr>
          <w:trHeight w:val="20"/>
        </w:trPr>
        <w:tc>
          <w:tcPr>
            <w:tcW w:w="1064" w:type="dxa"/>
            <w:vMerge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226C8B96" w14:textId="77777777" w:rsidR="00A414A9" w:rsidRPr="000D323B" w:rsidRDefault="00A414A9" w:rsidP="00281C9A">
            <w:pPr>
              <w:spacing w:line="300" w:lineRule="exact"/>
              <w:jc w:val="center"/>
              <w:rPr>
                <w:bCs/>
                <w:sz w:val="20"/>
                <w:szCs w:val="21"/>
              </w:rPr>
            </w:pPr>
          </w:p>
        </w:tc>
        <w:tc>
          <w:tcPr>
            <w:tcW w:w="1461" w:type="dxa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3933CEC3" w14:textId="77777777" w:rsidR="00A414A9" w:rsidRPr="000D323B" w:rsidRDefault="00A414A9" w:rsidP="008D7033">
            <w:pPr>
              <w:spacing w:line="300" w:lineRule="exact"/>
              <w:jc w:val="center"/>
            </w:pPr>
            <w:r w:rsidRPr="000D323B">
              <w:t>63(H)...21(O)</w:t>
            </w:r>
          </w:p>
        </w:tc>
        <w:tc>
          <w:tcPr>
            <w:tcW w:w="655" w:type="dxa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138FDD71" w14:textId="77777777" w:rsidR="00A414A9" w:rsidRPr="000D323B" w:rsidRDefault="00A414A9" w:rsidP="00281C9A">
            <w:pPr>
              <w:spacing w:line="300" w:lineRule="exact"/>
              <w:jc w:val="center"/>
            </w:pPr>
            <w:r w:rsidRPr="000D323B">
              <w:t>165</w:t>
            </w:r>
          </w:p>
        </w:tc>
        <w:tc>
          <w:tcPr>
            <w:tcW w:w="1144" w:type="dxa"/>
          </w:tcPr>
          <w:p w14:paraId="112F0049" w14:textId="77777777" w:rsidR="00A414A9" w:rsidRPr="000D323B" w:rsidRDefault="00A414A9" w:rsidP="00281C9A">
            <w:pPr>
              <w:spacing w:line="300" w:lineRule="exact"/>
              <w:jc w:val="center"/>
            </w:pPr>
            <w:r w:rsidRPr="000D323B">
              <w:t>0.0363</w:t>
            </w:r>
          </w:p>
        </w:tc>
        <w:tc>
          <w:tcPr>
            <w:tcW w:w="1088" w:type="dxa"/>
          </w:tcPr>
          <w:p w14:paraId="532AA7E4" w14:textId="77777777" w:rsidR="00A414A9" w:rsidRPr="000D323B" w:rsidRDefault="00A414A9" w:rsidP="00281C9A">
            <w:pPr>
              <w:spacing w:line="300" w:lineRule="exact"/>
              <w:jc w:val="center"/>
            </w:pPr>
            <w:r w:rsidRPr="000D323B">
              <w:t>0.1185</w:t>
            </w:r>
          </w:p>
        </w:tc>
        <w:tc>
          <w:tcPr>
            <w:tcW w:w="1448" w:type="dxa"/>
          </w:tcPr>
          <w:p w14:paraId="2677B896" w14:textId="347775C4" w:rsidR="00A414A9" w:rsidRPr="000D323B" w:rsidRDefault="00507EAC" w:rsidP="00281C9A">
            <w:pPr>
              <w:spacing w:line="300" w:lineRule="exact"/>
              <w:jc w:val="center"/>
            </w:pPr>
            <w:r w:rsidRPr="000D323B">
              <w:t>−</w:t>
            </w:r>
            <w:r w:rsidR="00A414A9" w:rsidRPr="000D323B">
              <w:t>0.0009</w:t>
            </w:r>
          </w:p>
        </w:tc>
        <w:tc>
          <w:tcPr>
            <w:tcW w:w="1446" w:type="dxa"/>
          </w:tcPr>
          <w:p w14:paraId="59F11567" w14:textId="6B40B297" w:rsidR="00A414A9" w:rsidRPr="000D323B" w:rsidRDefault="00507EAC" w:rsidP="00281C9A">
            <w:pPr>
              <w:spacing w:line="300" w:lineRule="exact"/>
              <w:jc w:val="center"/>
            </w:pPr>
            <w:r w:rsidRPr="000D323B">
              <w:t>−</w:t>
            </w:r>
            <w:r w:rsidR="00A414A9" w:rsidRPr="000D323B">
              <w:t>0.0314</w:t>
            </w:r>
          </w:p>
        </w:tc>
      </w:tr>
    </w:tbl>
    <w:p w14:paraId="2BE66284" w14:textId="77777777" w:rsidR="004F525B" w:rsidRPr="000D323B" w:rsidRDefault="004F525B">
      <w:pPr>
        <w:widowControl/>
        <w:adjustRightInd/>
        <w:snapToGrid/>
        <w:spacing w:line="240" w:lineRule="auto"/>
        <w:jc w:val="left"/>
        <w:rPr>
          <w:szCs w:val="21"/>
        </w:rPr>
      </w:pPr>
      <w:r w:rsidRPr="000D323B">
        <w:rPr>
          <w:szCs w:val="21"/>
        </w:rPr>
        <w:br w:type="page"/>
      </w:r>
    </w:p>
    <w:p w14:paraId="405E21DE" w14:textId="77777777" w:rsidR="004F525B" w:rsidRPr="000D323B" w:rsidRDefault="004F525B" w:rsidP="00C86387">
      <w:pPr>
        <w:spacing w:before="120" w:line="360" w:lineRule="auto"/>
        <w:jc w:val="center"/>
        <w:rPr>
          <w:rFonts w:cs="Times New Roman"/>
          <w:lang w:val="en-GB"/>
        </w:rPr>
      </w:pPr>
      <w:r w:rsidRPr="000D323B">
        <w:rPr>
          <w:noProof/>
          <w:szCs w:val="20"/>
        </w:rPr>
        <w:lastRenderedPageBreak/>
        <w:drawing>
          <wp:inline distT="0" distB="0" distL="0" distR="0" wp14:anchorId="46D62B35" wp14:editId="6DDB7B2C">
            <wp:extent cx="3297628" cy="2389225"/>
            <wp:effectExtent l="0" t="0" r="0" b="0"/>
            <wp:docPr id="740063326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0063326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8470" cy="24188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461929" w14:textId="176CEC02" w:rsidR="004F525B" w:rsidRPr="000D323B" w:rsidRDefault="004F525B" w:rsidP="00C86387">
      <w:pPr>
        <w:adjustRightInd/>
        <w:snapToGrid/>
        <w:spacing w:before="120" w:line="360" w:lineRule="auto"/>
        <w:jc w:val="center"/>
        <w:rPr>
          <w:rFonts w:cs="Latha"/>
          <w:szCs w:val="20"/>
        </w:rPr>
      </w:pPr>
      <w:r w:rsidRPr="000D323B">
        <w:rPr>
          <w:rFonts w:cs="Latha"/>
          <w:b/>
          <w:bCs/>
          <w:szCs w:val="20"/>
        </w:rPr>
        <w:t xml:space="preserve">Fig. </w:t>
      </w:r>
      <w:r w:rsidRPr="000D323B">
        <w:rPr>
          <w:rFonts w:cs="Latha" w:hint="eastAsia"/>
          <w:b/>
          <w:bCs/>
          <w:szCs w:val="20"/>
        </w:rPr>
        <w:t>S1</w:t>
      </w:r>
      <w:r w:rsidRPr="000D323B">
        <w:rPr>
          <w:rFonts w:cs="Latha"/>
          <w:szCs w:val="20"/>
        </w:rPr>
        <w:t xml:space="preserve"> Effect of water content</w:t>
      </w:r>
      <w:r w:rsidR="00D704AE" w:rsidRPr="000D323B">
        <w:rPr>
          <w:rFonts w:cs="Latha" w:hint="eastAsia"/>
          <w:szCs w:val="20"/>
        </w:rPr>
        <w:t xml:space="preserve"> </w:t>
      </w:r>
      <w:r w:rsidR="00D704AE" w:rsidRPr="000D323B">
        <w:rPr>
          <w:rFonts w:cs="Latha"/>
          <w:szCs w:val="20"/>
        </w:rPr>
        <w:t>on extraction performance.</w:t>
      </w:r>
    </w:p>
    <w:p w14:paraId="7A404016" w14:textId="77777777" w:rsidR="004F525B" w:rsidRPr="000D323B" w:rsidRDefault="004F525B" w:rsidP="00C86387">
      <w:pPr>
        <w:adjustRightInd/>
        <w:snapToGrid/>
        <w:spacing w:before="120" w:line="360" w:lineRule="auto"/>
        <w:jc w:val="center"/>
        <w:rPr>
          <w:rFonts w:cs="Latha"/>
          <w:szCs w:val="20"/>
        </w:rPr>
      </w:pPr>
      <w:r w:rsidRPr="000D323B">
        <w:rPr>
          <w:rFonts w:cs="Latha"/>
          <w:noProof/>
          <w:szCs w:val="21"/>
        </w:rPr>
        <w:drawing>
          <wp:inline distT="0" distB="0" distL="0" distR="0" wp14:anchorId="5A9B15E3" wp14:editId="0C6512D3">
            <wp:extent cx="3361303" cy="2375315"/>
            <wp:effectExtent l="0" t="0" r="0" b="6350"/>
            <wp:docPr id="1534642179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4642179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93805" cy="23982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E7987C" w14:textId="009779FB" w:rsidR="004F525B" w:rsidRPr="000D323B" w:rsidRDefault="004F525B" w:rsidP="00C86387">
      <w:pPr>
        <w:adjustRightInd/>
        <w:snapToGrid/>
        <w:spacing w:before="120" w:line="360" w:lineRule="auto"/>
        <w:jc w:val="center"/>
        <w:rPr>
          <w:rFonts w:cs="Latha"/>
          <w:szCs w:val="21"/>
        </w:rPr>
      </w:pPr>
      <w:r w:rsidRPr="000D323B">
        <w:rPr>
          <w:rFonts w:cs="Latha" w:hint="eastAsia"/>
          <w:b/>
          <w:bCs/>
          <w:szCs w:val="21"/>
        </w:rPr>
        <w:t>Fig. S2</w:t>
      </w:r>
      <w:r w:rsidRPr="000D323B">
        <w:rPr>
          <w:rFonts w:cs="Latha" w:hint="eastAsia"/>
          <w:szCs w:val="21"/>
        </w:rPr>
        <w:t xml:space="preserve"> </w:t>
      </w:r>
      <w:r w:rsidRPr="000D323B">
        <w:rPr>
          <w:rFonts w:cs="Latha"/>
          <w:szCs w:val="21"/>
        </w:rPr>
        <w:t xml:space="preserve">Effect of </w:t>
      </w:r>
      <w:r w:rsidRPr="000D323B">
        <w:rPr>
          <w:rFonts w:cs="Latha" w:hint="eastAsia"/>
          <w:szCs w:val="21"/>
        </w:rPr>
        <w:t>recycle times</w:t>
      </w:r>
      <w:r w:rsidR="00AA173A" w:rsidRPr="000D323B">
        <w:rPr>
          <w:rFonts w:cs="Latha" w:hint="eastAsia"/>
          <w:szCs w:val="21"/>
        </w:rPr>
        <w:t xml:space="preserve"> </w:t>
      </w:r>
      <w:r w:rsidR="00AA173A" w:rsidRPr="000D323B">
        <w:rPr>
          <w:rFonts w:cs="Latha"/>
          <w:szCs w:val="21"/>
        </w:rPr>
        <w:t>on extraction performance.</w:t>
      </w:r>
    </w:p>
    <w:p w14:paraId="03DCAE9C" w14:textId="3E4F72CA" w:rsidR="00494618" w:rsidRPr="000D323B" w:rsidRDefault="00CC7CC2" w:rsidP="00C86387">
      <w:pPr>
        <w:adjustRightInd/>
        <w:snapToGrid/>
        <w:spacing w:before="120" w:line="360" w:lineRule="auto"/>
        <w:jc w:val="center"/>
        <w:rPr>
          <w:rFonts w:cs="Latha"/>
          <w:szCs w:val="21"/>
        </w:rPr>
      </w:pPr>
      <w:r w:rsidRPr="000D323B">
        <w:rPr>
          <w:i/>
          <w:noProof/>
          <w:color w:val="0432FF"/>
          <w:kern w:val="0"/>
          <w:sz w:val="24"/>
        </w:rPr>
        <w:drawing>
          <wp:inline distT="0" distB="0" distL="0" distR="0" wp14:anchorId="0E3C24D4" wp14:editId="6971D35B">
            <wp:extent cx="2741483" cy="2286000"/>
            <wp:effectExtent l="0" t="0" r="1905" b="0"/>
            <wp:docPr id="1902167154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6292" cy="22983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898C5FF" w14:textId="18114431" w:rsidR="00B85789" w:rsidRPr="000D323B" w:rsidRDefault="00494618" w:rsidP="00490D4E">
      <w:pPr>
        <w:adjustRightInd/>
        <w:snapToGrid/>
        <w:spacing w:before="120" w:line="360" w:lineRule="auto"/>
        <w:jc w:val="center"/>
        <w:rPr>
          <w:rFonts w:cs="Latha" w:hint="eastAsia"/>
          <w:szCs w:val="21"/>
        </w:rPr>
      </w:pPr>
      <w:r w:rsidRPr="000D323B">
        <w:rPr>
          <w:rFonts w:cs="Latha"/>
          <w:b/>
          <w:bCs/>
          <w:szCs w:val="21"/>
        </w:rPr>
        <w:t>Fig. S3</w:t>
      </w:r>
      <w:r w:rsidRPr="000D323B">
        <w:rPr>
          <w:rFonts w:cs="Latha"/>
          <w:szCs w:val="21"/>
        </w:rPr>
        <w:t xml:space="preserve"> Effect of DES reuse cycles on the MCR recovery rate.</w:t>
      </w:r>
    </w:p>
    <w:p w14:paraId="08D196B5" w14:textId="3462CFCA" w:rsidR="004F525B" w:rsidRPr="000D323B" w:rsidRDefault="000B62B9" w:rsidP="000B62B9">
      <w:pPr>
        <w:adjustRightInd/>
        <w:snapToGrid/>
        <w:spacing w:before="120" w:line="360" w:lineRule="auto"/>
        <w:jc w:val="center"/>
        <w:rPr>
          <w:rFonts w:cs="Latha"/>
          <w:szCs w:val="21"/>
        </w:rPr>
      </w:pPr>
      <w:r w:rsidRPr="000D323B">
        <w:rPr>
          <w:rFonts w:cs="Latha"/>
          <w:noProof/>
          <w:szCs w:val="21"/>
        </w:rPr>
        <w:lastRenderedPageBreak/>
        <w:drawing>
          <wp:inline distT="0" distB="0" distL="0" distR="0" wp14:anchorId="4DCA457C" wp14:editId="020F44F4">
            <wp:extent cx="4948456" cy="5257706"/>
            <wp:effectExtent l="0" t="0" r="5080" b="635"/>
            <wp:docPr id="299372630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9372630" name="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64808" cy="52750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A7C8B5" w14:textId="6C1475DD" w:rsidR="003218E6" w:rsidRPr="000D323B" w:rsidRDefault="004F525B" w:rsidP="00F7628C">
      <w:pPr>
        <w:adjustRightInd/>
        <w:snapToGrid/>
        <w:spacing w:before="120" w:line="360" w:lineRule="auto"/>
        <w:jc w:val="center"/>
        <w:rPr>
          <w:rFonts w:cs="Times New Roman"/>
          <w:szCs w:val="21"/>
        </w:rPr>
      </w:pPr>
      <w:r w:rsidRPr="000D323B">
        <w:rPr>
          <w:rFonts w:cs="Times New Roman"/>
          <w:b/>
          <w:bCs/>
          <w:szCs w:val="21"/>
        </w:rPr>
        <w:t xml:space="preserve">Fig. </w:t>
      </w:r>
      <w:r w:rsidRPr="000D323B">
        <w:rPr>
          <w:rFonts w:cs="Times New Roman" w:hint="eastAsia"/>
          <w:b/>
          <w:bCs/>
          <w:szCs w:val="21"/>
        </w:rPr>
        <w:t>S</w:t>
      </w:r>
      <w:r w:rsidR="00CB2281" w:rsidRPr="000D323B">
        <w:rPr>
          <w:rFonts w:cs="Times New Roman" w:hint="eastAsia"/>
          <w:b/>
          <w:bCs/>
          <w:szCs w:val="21"/>
        </w:rPr>
        <w:t>4</w:t>
      </w:r>
      <w:r w:rsidRPr="000D323B">
        <w:rPr>
          <w:rFonts w:cs="Times New Roman"/>
          <w:szCs w:val="21"/>
        </w:rPr>
        <w:t xml:space="preserve"> GC × GC-MS analysis </w:t>
      </w:r>
      <w:r w:rsidRPr="000D323B">
        <w:rPr>
          <w:rFonts w:cs="Times New Roman" w:hint="eastAsia"/>
          <w:szCs w:val="21"/>
        </w:rPr>
        <w:t xml:space="preserve">of (a) </w:t>
      </w:r>
      <w:r w:rsidR="00ED55DE" w:rsidRPr="000D323B">
        <w:rPr>
          <w:rFonts w:cs="Times New Roman" w:hint="eastAsia"/>
          <w:szCs w:val="21"/>
        </w:rPr>
        <w:t>c</w:t>
      </w:r>
      <w:r w:rsidRPr="000D323B">
        <w:rPr>
          <w:rFonts w:cs="Times New Roman" w:hint="eastAsia"/>
          <w:szCs w:val="21"/>
        </w:rPr>
        <w:t xml:space="preserve">rude phenol and (b) </w:t>
      </w:r>
      <w:r w:rsidR="003218E6" w:rsidRPr="000D323B">
        <w:rPr>
          <w:rFonts w:cs="Times New Roman"/>
          <w:szCs w:val="21"/>
        </w:rPr>
        <w:t>purified crude phenol</w:t>
      </w:r>
      <w:r w:rsidR="000A7765" w:rsidRPr="000D323B">
        <w:rPr>
          <w:rFonts w:cs="Times New Roman" w:hint="eastAsia"/>
          <w:szCs w:val="21"/>
        </w:rPr>
        <w:t>.</w:t>
      </w:r>
    </w:p>
    <w:p w14:paraId="2BDF5713" w14:textId="321C2F3F" w:rsidR="00CB2281" w:rsidRPr="000D323B" w:rsidRDefault="00CB2281" w:rsidP="003218E6">
      <w:pPr>
        <w:adjustRightInd/>
        <w:snapToGrid/>
        <w:spacing w:before="120" w:line="360" w:lineRule="auto"/>
        <w:jc w:val="left"/>
        <w:rPr>
          <w:rFonts w:cs="Times New Roman"/>
          <w:szCs w:val="21"/>
        </w:rPr>
      </w:pPr>
      <w:r w:rsidRPr="000D323B">
        <w:rPr>
          <w:rFonts w:cs="Times New Roman"/>
          <w:i/>
          <w:noProof/>
          <w:color w:val="0432FF"/>
          <w:kern w:val="0"/>
          <w:sz w:val="24"/>
          <w:szCs w:val="24"/>
        </w:rPr>
        <w:drawing>
          <wp:inline distT="0" distB="0" distL="0" distR="0" wp14:anchorId="7E4D5854" wp14:editId="2C1EBA34">
            <wp:extent cx="5274310" cy="2308640"/>
            <wp:effectExtent l="0" t="0" r="2540" b="0"/>
            <wp:docPr id="166734418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308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D111E60" w14:textId="18922F35" w:rsidR="003218E6" w:rsidRPr="000D323B" w:rsidRDefault="00F7628C" w:rsidP="001E4A81">
      <w:pPr>
        <w:adjustRightInd/>
        <w:snapToGrid/>
        <w:spacing w:before="120" w:line="360" w:lineRule="auto"/>
        <w:jc w:val="center"/>
        <w:rPr>
          <w:rFonts w:cs="Times New Roman"/>
          <w:szCs w:val="21"/>
        </w:rPr>
      </w:pPr>
      <w:r w:rsidRPr="000D323B">
        <w:rPr>
          <w:rFonts w:cs="Times New Roman"/>
          <w:b/>
          <w:bCs/>
          <w:szCs w:val="21"/>
        </w:rPr>
        <w:t>Fig. S5</w:t>
      </w:r>
      <w:r w:rsidRPr="000D323B">
        <w:rPr>
          <w:rFonts w:cs="Times New Roman"/>
          <w:szCs w:val="21"/>
        </w:rPr>
        <w:t xml:space="preserve"> σ-Potential analysis of (a) MCR and PY, and (b) OA, CA, TSOH, and GLY.</w:t>
      </w:r>
    </w:p>
    <w:p w14:paraId="4B3B1602" w14:textId="77777777" w:rsidR="00B85789" w:rsidRPr="000D323B" w:rsidRDefault="00B85789" w:rsidP="001E4A81">
      <w:pPr>
        <w:adjustRightInd/>
        <w:snapToGrid/>
        <w:spacing w:before="120" w:line="360" w:lineRule="auto"/>
        <w:jc w:val="center"/>
        <w:rPr>
          <w:rFonts w:cs="Times New Roman"/>
          <w:szCs w:val="21"/>
        </w:rPr>
      </w:pPr>
    </w:p>
    <w:p w14:paraId="7199D3B8" w14:textId="4CCBAF4E" w:rsidR="004F525B" w:rsidRPr="000D323B" w:rsidRDefault="004F525B" w:rsidP="005C6824">
      <w:pPr>
        <w:adjustRightInd/>
        <w:snapToGrid/>
        <w:spacing w:before="120" w:line="360" w:lineRule="auto"/>
        <w:jc w:val="center"/>
        <w:rPr>
          <w:rFonts w:cs="Times New Roman"/>
          <w:lang w:val="en-GB"/>
        </w:rPr>
      </w:pPr>
      <w:r w:rsidRPr="000D323B">
        <w:rPr>
          <w:rFonts w:cs="Times New Roman"/>
          <w:noProof/>
          <w:lang w:val="en-GB"/>
        </w:rPr>
        <w:lastRenderedPageBreak/>
        <w:drawing>
          <wp:inline distT="0" distB="0" distL="0" distR="0" wp14:anchorId="516D46F1" wp14:editId="772FDBC6">
            <wp:extent cx="3509922" cy="2350395"/>
            <wp:effectExtent l="0" t="0" r="0" b="0"/>
            <wp:docPr id="1730876226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1214" cy="23713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74CFF20" w14:textId="0E7A5B35" w:rsidR="004F525B" w:rsidRPr="000D323B" w:rsidRDefault="004F525B" w:rsidP="001D3E35">
      <w:pPr>
        <w:spacing w:before="120" w:line="360" w:lineRule="auto"/>
        <w:rPr>
          <w:lang w:val="en-GB"/>
        </w:rPr>
      </w:pPr>
      <w:r w:rsidRPr="000D323B">
        <w:rPr>
          <w:b/>
          <w:bCs/>
          <w:lang w:val="en-GB"/>
        </w:rPr>
        <w:t>Fig. S</w:t>
      </w:r>
      <w:r w:rsidR="00A12C2B" w:rsidRPr="000D323B">
        <w:rPr>
          <w:rFonts w:hint="eastAsia"/>
          <w:b/>
          <w:bCs/>
          <w:lang w:val="en-GB"/>
        </w:rPr>
        <w:t>6</w:t>
      </w:r>
      <w:r w:rsidRPr="000D323B">
        <w:rPr>
          <w:lang w:val="en-GB"/>
        </w:rPr>
        <w:t xml:space="preserve"> </w:t>
      </w:r>
      <w:proofErr w:type="spellStart"/>
      <w:r w:rsidR="001F2969" w:rsidRPr="000D323B">
        <w:rPr>
          <w:lang w:val="en-GB"/>
        </w:rPr>
        <w:t>Color</w:t>
      </w:r>
      <w:proofErr w:type="spellEnd"/>
      <w:r w:rsidR="001F2969" w:rsidRPr="000D323B">
        <w:rPr>
          <w:lang w:val="en-GB"/>
        </w:rPr>
        <w:t xml:space="preserve">-filled IGMH </w:t>
      </w:r>
      <w:proofErr w:type="spellStart"/>
      <w:r w:rsidR="001F2969" w:rsidRPr="000D323B">
        <w:rPr>
          <w:lang w:val="en-GB"/>
        </w:rPr>
        <w:t>isosurfaces</w:t>
      </w:r>
      <w:proofErr w:type="spellEnd"/>
      <w:r w:rsidR="001F2969" w:rsidRPr="000D323B">
        <w:rPr>
          <w:lang w:val="en-GB"/>
        </w:rPr>
        <w:t xml:space="preserve"> with an </w:t>
      </w:r>
      <w:proofErr w:type="spellStart"/>
      <w:r w:rsidR="001F2969" w:rsidRPr="000D323B">
        <w:rPr>
          <w:lang w:val="en-GB"/>
        </w:rPr>
        <w:t>isosurface</w:t>
      </w:r>
      <w:proofErr w:type="spellEnd"/>
      <w:r w:rsidR="001F2969" w:rsidRPr="000D323B">
        <w:rPr>
          <w:lang w:val="en-GB"/>
        </w:rPr>
        <w:t xml:space="preserve"> value of 0.005 and corresponding scatter plots for the PY</w:t>
      </w:r>
      <w:r w:rsidR="001F2969" w:rsidRPr="000D323B">
        <w:rPr>
          <w:rFonts w:hint="eastAsia"/>
          <w:lang w:val="en-GB"/>
        </w:rPr>
        <w:t>-</w:t>
      </w:r>
      <w:r w:rsidR="001F2969" w:rsidRPr="000D323B">
        <w:rPr>
          <w:lang w:val="en-GB"/>
        </w:rPr>
        <w:t>MCR complex.</w:t>
      </w:r>
    </w:p>
    <w:p w14:paraId="7F4933A0" w14:textId="77777777" w:rsidR="00B85789" w:rsidRPr="000D323B" w:rsidRDefault="00B85789" w:rsidP="001D3E35">
      <w:pPr>
        <w:spacing w:before="120" w:line="360" w:lineRule="auto"/>
        <w:rPr>
          <w:lang w:val="en-GB"/>
        </w:rPr>
      </w:pPr>
    </w:p>
    <w:p w14:paraId="746DD456" w14:textId="1E73FFA0" w:rsidR="00190546" w:rsidRPr="000D323B" w:rsidRDefault="00190546" w:rsidP="00C86387">
      <w:pPr>
        <w:spacing w:before="120" w:line="360" w:lineRule="auto"/>
        <w:jc w:val="center"/>
        <w:rPr>
          <w:lang w:val="en-GB"/>
        </w:rPr>
      </w:pPr>
      <w:r w:rsidRPr="000D323B">
        <w:rPr>
          <w:noProof/>
          <w:lang w:val="en-GB"/>
        </w:rPr>
        <w:drawing>
          <wp:inline distT="0" distB="0" distL="0" distR="0" wp14:anchorId="5FE8CCF7" wp14:editId="50819B87">
            <wp:extent cx="5151600" cy="1936417"/>
            <wp:effectExtent l="0" t="0" r="0" b="6985"/>
            <wp:docPr id="1074594934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51600" cy="19364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C8225D7" w14:textId="3CD07237" w:rsidR="00124234" w:rsidRPr="001C44BE" w:rsidRDefault="004F525B" w:rsidP="00C86387">
      <w:pPr>
        <w:widowControl/>
        <w:adjustRightInd/>
        <w:snapToGrid/>
        <w:spacing w:before="120" w:line="360" w:lineRule="auto"/>
        <w:jc w:val="left"/>
        <w:rPr>
          <w:rFonts w:eastAsiaTheme="minorEastAsia"/>
          <w:kern w:val="44"/>
          <w:szCs w:val="32"/>
          <w:lang w:val="en-GB"/>
        </w:rPr>
      </w:pPr>
      <w:r w:rsidRPr="000D323B">
        <w:rPr>
          <w:rFonts w:eastAsia="Times New Roman"/>
          <w:b/>
          <w:bCs/>
          <w:kern w:val="44"/>
          <w:szCs w:val="32"/>
          <w:lang w:val="en-GB"/>
        </w:rPr>
        <w:t>Fig. S</w:t>
      </w:r>
      <w:r w:rsidR="00BF3CD1" w:rsidRPr="000D323B">
        <w:rPr>
          <w:rFonts w:eastAsiaTheme="minorEastAsia" w:hint="eastAsia"/>
          <w:b/>
          <w:bCs/>
          <w:kern w:val="44"/>
          <w:szCs w:val="32"/>
          <w:lang w:val="en-GB"/>
        </w:rPr>
        <w:t>7</w:t>
      </w:r>
      <w:r w:rsidRPr="000D323B">
        <w:rPr>
          <w:rFonts w:eastAsia="Times New Roman"/>
          <w:b/>
          <w:bCs/>
          <w:kern w:val="44"/>
          <w:szCs w:val="32"/>
          <w:lang w:val="en-GB"/>
        </w:rPr>
        <w:t xml:space="preserve"> </w:t>
      </w:r>
      <w:r w:rsidRPr="000D323B">
        <w:rPr>
          <w:rFonts w:eastAsia="Times New Roman"/>
          <w:kern w:val="44"/>
          <w:szCs w:val="32"/>
          <w:lang w:val="en-GB"/>
        </w:rPr>
        <w:t>Contributions of different attractive interactions</w:t>
      </w:r>
      <w:r w:rsidR="00124234" w:rsidRPr="000D323B">
        <w:t xml:space="preserve"> </w:t>
      </w:r>
      <w:r w:rsidR="00124234" w:rsidRPr="000D323B">
        <w:rPr>
          <w:rFonts w:eastAsia="Times New Roman"/>
          <w:kern w:val="44"/>
          <w:szCs w:val="32"/>
          <w:lang w:val="en-GB"/>
        </w:rPr>
        <w:t>terms</w:t>
      </w:r>
      <w:r w:rsidRPr="000D323B">
        <w:rPr>
          <w:rFonts w:eastAsia="Times New Roman"/>
          <w:kern w:val="44"/>
          <w:szCs w:val="32"/>
          <w:lang w:val="en-GB"/>
        </w:rPr>
        <w:t xml:space="preserve"> to the total attractive energy.</w:t>
      </w:r>
    </w:p>
    <w:sectPr w:rsidR="00124234" w:rsidRPr="001C44B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65C50D" w14:textId="77777777" w:rsidR="00C6300D" w:rsidRDefault="00C6300D">
      <w:pPr>
        <w:spacing w:line="240" w:lineRule="auto"/>
      </w:pPr>
      <w:r>
        <w:separator/>
      </w:r>
    </w:p>
  </w:endnote>
  <w:endnote w:type="continuationSeparator" w:id="0">
    <w:p w14:paraId="72E4745B" w14:textId="77777777" w:rsidR="00C6300D" w:rsidRDefault="00C6300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atha">
    <w:panose1 w:val="02000400000000000000"/>
    <w:charset w:val="00"/>
    <w:family w:val="swiss"/>
    <w:pitch w:val="variable"/>
    <w:sig w:usb0="001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A374BD" w14:textId="77777777" w:rsidR="00C6300D" w:rsidRDefault="00C6300D">
      <w:r>
        <w:separator/>
      </w:r>
    </w:p>
  </w:footnote>
  <w:footnote w:type="continuationSeparator" w:id="0">
    <w:p w14:paraId="20E2FD62" w14:textId="77777777" w:rsidR="00C6300D" w:rsidRDefault="00C6300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EN.InstantFormat" w:val="&lt;ENInstantFormat&gt;&lt;Enabled&gt;1&lt;/Enabled&gt;&lt;ScanUnformatted&gt;1&lt;/ScanUnformatted&gt;&lt;ScanChanges&gt;1&lt;/ScanChanges&gt;&lt;Suspended&gt;0&lt;/Suspended&gt;&lt;/ENInstantFormat&gt;"/>
    <w:docVar w:name="EN.Layout" w:val="&lt;ENLayout&gt;&lt;Style&gt;Environ Science Tech Copy&lt;/Style&gt;&lt;LeftDelim&gt;{&lt;/LeftDelim&gt;&lt;RightDelim&gt;}&lt;/RightDelim&gt;&lt;FontName&gt;Times New Roman&lt;/FontName&gt;&lt;FontSize&gt;10&lt;/FontSize&gt;&lt;ReflistTitle&gt;&lt;/ReflistTitle&gt;&lt;StartingRefnum&gt;1&lt;/StartingRefnum&gt;&lt;FirstLineIndent&gt;0&lt;/FirstLineIndent&gt;&lt;HangingIndent&gt;720&lt;/HangingIndent&gt;&lt;LineSpacing&gt;0&lt;/LineSpacing&gt;&lt;SpaceAfter&gt;0&lt;/SpaceAfter&gt;&lt;HyperlinksEnabled&gt;0&lt;/HyperlinksEnabled&gt;&lt;HyperlinksVisible&gt;0&lt;/HyperlinksVisible&gt;&lt;EnableBibliographyCategories&gt;0&lt;/EnableBibliographyCategories&gt;&lt;/ENLayout&gt;"/>
    <w:docVar w:name="EN.Libraries" w:val="&lt;Libraries&gt;&lt;item db-id=&quot;txeaerpv79repcer0f45d2vp5229rex9fd9x&quot;&gt;My EndNote Library&lt;record-ids&gt;&lt;item&gt;2137&lt;/item&gt;&lt;item&gt;2138&lt;/item&gt;&lt;item&gt;2141&lt;/item&gt;&lt;item&gt;2149&lt;/item&gt;&lt;item&gt;2150&lt;/item&gt;&lt;item&gt;2151&lt;/item&gt;&lt;item&gt;2152&lt;/item&gt;&lt;/record-ids&gt;&lt;/item&gt;&lt;/Libraries&gt;"/>
  </w:docVars>
  <w:rsids>
    <w:rsidRoot w:val="002A0629"/>
    <w:rsid w:val="000072E3"/>
    <w:rsid w:val="00007331"/>
    <w:rsid w:val="00012012"/>
    <w:rsid w:val="00024F6F"/>
    <w:rsid w:val="00026C9C"/>
    <w:rsid w:val="000278F2"/>
    <w:rsid w:val="000411A9"/>
    <w:rsid w:val="00041CA7"/>
    <w:rsid w:val="00046CD4"/>
    <w:rsid w:val="00050052"/>
    <w:rsid w:val="000501F2"/>
    <w:rsid w:val="0005021F"/>
    <w:rsid w:val="0005073B"/>
    <w:rsid w:val="00061D5E"/>
    <w:rsid w:val="0007505C"/>
    <w:rsid w:val="00075616"/>
    <w:rsid w:val="00075F20"/>
    <w:rsid w:val="00097BCF"/>
    <w:rsid w:val="000A1069"/>
    <w:rsid w:val="000A5788"/>
    <w:rsid w:val="000A7765"/>
    <w:rsid w:val="000B127A"/>
    <w:rsid w:val="000B1DC6"/>
    <w:rsid w:val="000B43F9"/>
    <w:rsid w:val="000B62B9"/>
    <w:rsid w:val="000D016C"/>
    <w:rsid w:val="000D323B"/>
    <w:rsid w:val="000F04BA"/>
    <w:rsid w:val="000F75C8"/>
    <w:rsid w:val="00102BD9"/>
    <w:rsid w:val="00112359"/>
    <w:rsid w:val="00124234"/>
    <w:rsid w:val="00124E27"/>
    <w:rsid w:val="0012744A"/>
    <w:rsid w:val="0013128C"/>
    <w:rsid w:val="00133303"/>
    <w:rsid w:val="001375A0"/>
    <w:rsid w:val="00140BFF"/>
    <w:rsid w:val="00160040"/>
    <w:rsid w:val="00165EE1"/>
    <w:rsid w:val="001758E3"/>
    <w:rsid w:val="00180730"/>
    <w:rsid w:val="0018543C"/>
    <w:rsid w:val="00186685"/>
    <w:rsid w:val="00190546"/>
    <w:rsid w:val="00193410"/>
    <w:rsid w:val="001B3413"/>
    <w:rsid w:val="001C44BE"/>
    <w:rsid w:val="001D3E35"/>
    <w:rsid w:val="001E4A81"/>
    <w:rsid w:val="001E5B1C"/>
    <w:rsid w:val="001F2969"/>
    <w:rsid w:val="00210C7D"/>
    <w:rsid w:val="00224235"/>
    <w:rsid w:val="002321A4"/>
    <w:rsid w:val="0026659A"/>
    <w:rsid w:val="002708A8"/>
    <w:rsid w:val="00276460"/>
    <w:rsid w:val="00280E3B"/>
    <w:rsid w:val="002814B8"/>
    <w:rsid w:val="0029019E"/>
    <w:rsid w:val="002952D5"/>
    <w:rsid w:val="002A0629"/>
    <w:rsid w:val="002A0EC1"/>
    <w:rsid w:val="002C1DFE"/>
    <w:rsid w:val="002D0629"/>
    <w:rsid w:val="002D3FFF"/>
    <w:rsid w:val="002D7834"/>
    <w:rsid w:val="002E283E"/>
    <w:rsid w:val="002E31C9"/>
    <w:rsid w:val="002E4C8D"/>
    <w:rsid w:val="002E4CBE"/>
    <w:rsid w:val="002E545C"/>
    <w:rsid w:val="002E5B45"/>
    <w:rsid w:val="002F082A"/>
    <w:rsid w:val="003218E6"/>
    <w:rsid w:val="00336F11"/>
    <w:rsid w:val="0034381E"/>
    <w:rsid w:val="0038112A"/>
    <w:rsid w:val="003829DF"/>
    <w:rsid w:val="00385CA6"/>
    <w:rsid w:val="003906DE"/>
    <w:rsid w:val="003A3F1D"/>
    <w:rsid w:val="003A56A1"/>
    <w:rsid w:val="003B77D3"/>
    <w:rsid w:val="003C1135"/>
    <w:rsid w:val="003C1D27"/>
    <w:rsid w:val="003C21BE"/>
    <w:rsid w:val="003E3948"/>
    <w:rsid w:val="00401A07"/>
    <w:rsid w:val="00402603"/>
    <w:rsid w:val="004060E1"/>
    <w:rsid w:val="004123B4"/>
    <w:rsid w:val="004160EC"/>
    <w:rsid w:val="0043410F"/>
    <w:rsid w:val="004349FF"/>
    <w:rsid w:val="00441329"/>
    <w:rsid w:val="0044435C"/>
    <w:rsid w:val="00450292"/>
    <w:rsid w:val="00451F43"/>
    <w:rsid w:val="00452683"/>
    <w:rsid w:val="00456F95"/>
    <w:rsid w:val="00465080"/>
    <w:rsid w:val="00465839"/>
    <w:rsid w:val="00467681"/>
    <w:rsid w:val="004702B8"/>
    <w:rsid w:val="004734C7"/>
    <w:rsid w:val="00484A72"/>
    <w:rsid w:val="00485578"/>
    <w:rsid w:val="00490D4E"/>
    <w:rsid w:val="00494618"/>
    <w:rsid w:val="004B2C7D"/>
    <w:rsid w:val="004D0E07"/>
    <w:rsid w:val="004E5A23"/>
    <w:rsid w:val="004F122A"/>
    <w:rsid w:val="004F1E6F"/>
    <w:rsid w:val="004F292F"/>
    <w:rsid w:val="004F525B"/>
    <w:rsid w:val="00507EAC"/>
    <w:rsid w:val="005374AE"/>
    <w:rsid w:val="005414BC"/>
    <w:rsid w:val="00550D7F"/>
    <w:rsid w:val="00550EF1"/>
    <w:rsid w:val="00553663"/>
    <w:rsid w:val="00561795"/>
    <w:rsid w:val="0057168E"/>
    <w:rsid w:val="00572E45"/>
    <w:rsid w:val="00581572"/>
    <w:rsid w:val="00581669"/>
    <w:rsid w:val="00585728"/>
    <w:rsid w:val="00595096"/>
    <w:rsid w:val="005A2C4A"/>
    <w:rsid w:val="005A305D"/>
    <w:rsid w:val="005B15DA"/>
    <w:rsid w:val="005B6E74"/>
    <w:rsid w:val="005C15EC"/>
    <w:rsid w:val="005C6824"/>
    <w:rsid w:val="005D7725"/>
    <w:rsid w:val="005E08FB"/>
    <w:rsid w:val="005E6334"/>
    <w:rsid w:val="005F3BD1"/>
    <w:rsid w:val="006027B2"/>
    <w:rsid w:val="00604915"/>
    <w:rsid w:val="00654927"/>
    <w:rsid w:val="00666B23"/>
    <w:rsid w:val="00671419"/>
    <w:rsid w:val="00672AF4"/>
    <w:rsid w:val="00684274"/>
    <w:rsid w:val="006A490A"/>
    <w:rsid w:val="006B3D3A"/>
    <w:rsid w:val="006B6202"/>
    <w:rsid w:val="006B783C"/>
    <w:rsid w:val="006C24EE"/>
    <w:rsid w:val="006C27E8"/>
    <w:rsid w:val="006C304F"/>
    <w:rsid w:val="006C3E71"/>
    <w:rsid w:val="006C631D"/>
    <w:rsid w:val="006C65E7"/>
    <w:rsid w:val="006D21BC"/>
    <w:rsid w:val="006D629F"/>
    <w:rsid w:val="007143A2"/>
    <w:rsid w:val="007145E2"/>
    <w:rsid w:val="0072289C"/>
    <w:rsid w:val="00731EE5"/>
    <w:rsid w:val="00754F30"/>
    <w:rsid w:val="00781184"/>
    <w:rsid w:val="00792B2A"/>
    <w:rsid w:val="007C73C3"/>
    <w:rsid w:val="007D0A60"/>
    <w:rsid w:val="007E5FF8"/>
    <w:rsid w:val="007F7E2A"/>
    <w:rsid w:val="008041CA"/>
    <w:rsid w:val="00813080"/>
    <w:rsid w:val="00815888"/>
    <w:rsid w:val="008164A3"/>
    <w:rsid w:val="00816A34"/>
    <w:rsid w:val="0083724F"/>
    <w:rsid w:val="00847514"/>
    <w:rsid w:val="00866982"/>
    <w:rsid w:val="00871E48"/>
    <w:rsid w:val="008778A5"/>
    <w:rsid w:val="008D5188"/>
    <w:rsid w:val="008D7033"/>
    <w:rsid w:val="0090400C"/>
    <w:rsid w:val="00913F91"/>
    <w:rsid w:val="00940489"/>
    <w:rsid w:val="0094417C"/>
    <w:rsid w:val="009656D9"/>
    <w:rsid w:val="0098219F"/>
    <w:rsid w:val="00986405"/>
    <w:rsid w:val="00987359"/>
    <w:rsid w:val="009900C7"/>
    <w:rsid w:val="00995A9C"/>
    <w:rsid w:val="009A28BA"/>
    <w:rsid w:val="009A7FEE"/>
    <w:rsid w:val="009B2702"/>
    <w:rsid w:val="009B48D3"/>
    <w:rsid w:val="009C59B1"/>
    <w:rsid w:val="009D0FE6"/>
    <w:rsid w:val="009E3BA1"/>
    <w:rsid w:val="009E3D26"/>
    <w:rsid w:val="009F1E40"/>
    <w:rsid w:val="009F20C5"/>
    <w:rsid w:val="009F525E"/>
    <w:rsid w:val="009F5285"/>
    <w:rsid w:val="009F6A1A"/>
    <w:rsid w:val="00A02867"/>
    <w:rsid w:val="00A12C2B"/>
    <w:rsid w:val="00A12C4C"/>
    <w:rsid w:val="00A26652"/>
    <w:rsid w:val="00A33231"/>
    <w:rsid w:val="00A350E1"/>
    <w:rsid w:val="00A379F1"/>
    <w:rsid w:val="00A414A9"/>
    <w:rsid w:val="00A52C2C"/>
    <w:rsid w:val="00A62BD1"/>
    <w:rsid w:val="00A7574B"/>
    <w:rsid w:val="00A8268E"/>
    <w:rsid w:val="00A85684"/>
    <w:rsid w:val="00A87106"/>
    <w:rsid w:val="00A90BC8"/>
    <w:rsid w:val="00AA173A"/>
    <w:rsid w:val="00AA2686"/>
    <w:rsid w:val="00AB1326"/>
    <w:rsid w:val="00AB1B6E"/>
    <w:rsid w:val="00AC51A1"/>
    <w:rsid w:val="00AC5838"/>
    <w:rsid w:val="00AE1BF3"/>
    <w:rsid w:val="00AE3418"/>
    <w:rsid w:val="00AE6BB2"/>
    <w:rsid w:val="00AF01BA"/>
    <w:rsid w:val="00AF23E2"/>
    <w:rsid w:val="00B014DF"/>
    <w:rsid w:val="00B14D38"/>
    <w:rsid w:val="00B262D9"/>
    <w:rsid w:val="00B426CE"/>
    <w:rsid w:val="00B44F36"/>
    <w:rsid w:val="00B45129"/>
    <w:rsid w:val="00B7777A"/>
    <w:rsid w:val="00B836AB"/>
    <w:rsid w:val="00B85789"/>
    <w:rsid w:val="00B903C2"/>
    <w:rsid w:val="00BA1CEF"/>
    <w:rsid w:val="00BA3B34"/>
    <w:rsid w:val="00BC180C"/>
    <w:rsid w:val="00BD678F"/>
    <w:rsid w:val="00BF3CD1"/>
    <w:rsid w:val="00C03618"/>
    <w:rsid w:val="00C60E7C"/>
    <w:rsid w:val="00C6300D"/>
    <w:rsid w:val="00C830A2"/>
    <w:rsid w:val="00C86387"/>
    <w:rsid w:val="00CA070B"/>
    <w:rsid w:val="00CB0B37"/>
    <w:rsid w:val="00CB2281"/>
    <w:rsid w:val="00CC3273"/>
    <w:rsid w:val="00CC4546"/>
    <w:rsid w:val="00CC7210"/>
    <w:rsid w:val="00CC7CC2"/>
    <w:rsid w:val="00CE024B"/>
    <w:rsid w:val="00CF68FD"/>
    <w:rsid w:val="00D05256"/>
    <w:rsid w:val="00D17157"/>
    <w:rsid w:val="00D32C77"/>
    <w:rsid w:val="00D50AC0"/>
    <w:rsid w:val="00D704AE"/>
    <w:rsid w:val="00D80D64"/>
    <w:rsid w:val="00D974A9"/>
    <w:rsid w:val="00DB104A"/>
    <w:rsid w:val="00DB4401"/>
    <w:rsid w:val="00DB7155"/>
    <w:rsid w:val="00DC7CF7"/>
    <w:rsid w:val="00DF71CB"/>
    <w:rsid w:val="00E14DD0"/>
    <w:rsid w:val="00E21886"/>
    <w:rsid w:val="00E21A47"/>
    <w:rsid w:val="00E46F24"/>
    <w:rsid w:val="00E5053D"/>
    <w:rsid w:val="00E572CF"/>
    <w:rsid w:val="00E62B54"/>
    <w:rsid w:val="00E80189"/>
    <w:rsid w:val="00E82428"/>
    <w:rsid w:val="00E97737"/>
    <w:rsid w:val="00ED55DE"/>
    <w:rsid w:val="00ED5DA6"/>
    <w:rsid w:val="00ED5FCF"/>
    <w:rsid w:val="00EE132A"/>
    <w:rsid w:val="00EF4BB2"/>
    <w:rsid w:val="00F01B96"/>
    <w:rsid w:val="00F05A7B"/>
    <w:rsid w:val="00F1487B"/>
    <w:rsid w:val="00F260BC"/>
    <w:rsid w:val="00F42570"/>
    <w:rsid w:val="00F5701B"/>
    <w:rsid w:val="00F57649"/>
    <w:rsid w:val="00F7102E"/>
    <w:rsid w:val="00F7628C"/>
    <w:rsid w:val="00F901BA"/>
    <w:rsid w:val="00FA08F9"/>
    <w:rsid w:val="00FA7BE8"/>
    <w:rsid w:val="00FB499F"/>
    <w:rsid w:val="00FC631E"/>
    <w:rsid w:val="00FD007F"/>
    <w:rsid w:val="00FD047C"/>
    <w:rsid w:val="00FE25FA"/>
    <w:rsid w:val="122266CE"/>
    <w:rsid w:val="1E002D45"/>
    <w:rsid w:val="3C9B215F"/>
    <w:rsid w:val="7C5B57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7152C48"/>
  <w14:defaultImageDpi w14:val="32767"/>
  <w15:docId w15:val="{379652CC-E7DA-4DED-BFBD-0831D289D8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unhideWhenUsed="1" w:qFormat="1"/>
    <w:lsdException w:name="heading 3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unhideWhenUsed="1" w:qFormat="1"/>
    <w:lsdException w:name="header" w:unhideWhenUsed="1" w:qFormat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0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adjustRightInd w:val="0"/>
      <w:snapToGrid w:val="0"/>
      <w:spacing w:line="480" w:lineRule="auto"/>
      <w:jc w:val="both"/>
    </w:pPr>
    <w:rPr>
      <w:rFonts w:cs="PMingLiU"/>
      <w:kern w:val="2"/>
      <w:sz w:val="21"/>
      <w:szCs w:val="22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outlineLvl w:val="0"/>
    </w:pPr>
    <w:rPr>
      <w:rFonts w:eastAsia="Times New Roman"/>
      <w:b/>
      <w:bCs/>
      <w:kern w:val="44"/>
      <w:szCs w:val="32"/>
      <w:lang w:val="en-GB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link w:val="a4"/>
    <w:uiPriority w:val="99"/>
    <w:unhideWhenUsed/>
    <w:qFormat/>
    <w:pPr>
      <w:jc w:val="left"/>
    </w:pPr>
  </w:style>
  <w:style w:type="paragraph" w:styleId="a5">
    <w:name w:val="Balloon Text"/>
    <w:basedOn w:val="a"/>
    <w:link w:val="a6"/>
    <w:uiPriority w:val="99"/>
    <w:semiHidden/>
    <w:unhideWhenUsed/>
    <w:qFormat/>
    <w:pPr>
      <w:spacing w:line="240" w:lineRule="auto"/>
    </w:pPr>
    <w:rPr>
      <w:sz w:val="18"/>
      <w:szCs w:val="18"/>
    </w:rPr>
  </w:style>
  <w:style w:type="paragraph" w:styleId="a7">
    <w:name w:val="footer"/>
    <w:basedOn w:val="a"/>
    <w:link w:val="a8"/>
    <w:uiPriority w:val="99"/>
    <w:unhideWhenUsed/>
    <w:pPr>
      <w:tabs>
        <w:tab w:val="center" w:pos="4153"/>
        <w:tab w:val="right" w:pos="8306"/>
      </w:tabs>
      <w:spacing w:line="240" w:lineRule="auto"/>
      <w:jc w:val="left"/>
    </w:pPr>
    <w:rPr>
      <w:sz w:val="18"/>
      <w:szCs w:val="18"/>
    </w:rPr>
  </w:style>
  <w:style w:type="paragraph" w:styleId="a9">
    <w:name w:val="header"/>
    <w:basedOn w:val="a"/>
    <w:link w:val="aa"/>
    <w:uiPriority w:val="99"/>
    <w:unhideWhenUsed/>
    <w:qFormat/>
    <w:pPr>
      <w:tabs>
        <w:tab w:val="center" w:pos="4153"/>
        <w:tab w:val="right" w:pos="8306"/>
      </w:tabs>
      <w:spacing w:line="240" w:lineRule="auto"/>
      <w:jc w:val="center"/>
    </w:pPr>
    <w:rPr>
      <w:sz w:val="18"/>
      <w:szCs w:val="18"/>
    </w:rPr>
  </w:style>
  <w:style w:type="paragraph" w:styleId="21">
    <w:name w:val="Body Text 2"/>
    <w:basedOn w:val="a"/>
    <w:link w:val="22"/>
    <w:pPr>
      <w:adjustRightInd/>
      <w:snapToGrid/>
      <w:spacing w:after="120"/>
      <w:ind w:firstLineChars="200" w:firstLine="200"/>
    </w:pPr>
    <w:rPr>
      <w:rFonts w:cs="Times New Roman"/>
      <w:sz w:val="24"/>
      <w:szCs w:val="24"/>
    </w:rPr>
  </w:style>
  <w:style w:type="paragraph" w:styleId="ab">
    <w:name w:val="annotation subject"/>
    <w:basedOn w:val="a3"/>
    <w:next w:val="a3"/>
    <w:link w:val="ac"/>
    <w:uiPriority w:val="99"/>
    <w:semiHidden/>
    <w:unhideWhenUsed/>
    <w:qFormat/>
    <w:rPr>
      <w:b/>
      <w:bCs/>
    </w:rPr>
  </w:style>
  <w:style w:type="table" w:styleId="ad">
    <w:name w:val="Table Grid"/>
    <w:basedOn w:val="a1"/>
    <w:uiPriority w:val="3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e">
    <w:name w:val="Hyperlink"/>
    <w:basedOn w:val="a0"/>
    <w:uiPriority w:val="99"/>
    <w:unhideWhenUsed/>
    <w:qFormat/>
    <w:rPr>
      <w:color w:val="0000FF"/>
      <w:u w:val="single"/>
    </w:rPr>
  </w:style>
  <w:style w:type="character" w:styleId="af">
    <w:name w:val="annotation reference"/>
    <w:basedOn w:val="a0"/>
    <w:uiPriority w:val="99"/>
    <w:semiHidden/>
    <w:unhideWhenUsed/>
    <w:rPr>
      <w:sz w:val="21"/>
      <w:szCs w:val="21"/>
    </w:rPr>
  </w:style>
  <w:style w:type="paragraph" w:customStyle="1" w:styleId="af0">
    <w:name w:val="图例"/>
    <w:basedOn w:val="a"/>
    <w:link w:val="af1"/>
    <w:qFormat/>
    <w:pPr>
      <w:adjustRightInd/>
      <w:snapToGrid/>
      <w:spacing w:before="120" w:after="120" w:line="240" w:lineRule="auto"/>
      <w:jc w:val="center"/>
    </w:pPr>
    <w:rPr>
      <w:rFonts w:cs="Times New Roman"/>
      <w:szCs w:val="24"/>
    </w:rPr>
  </w:style>
  <w:style w:type="character" w:customStyle="1" w:styleId="af1">
    <w:name w:val="图例 字符"/>
    <w:link w:val="af0"/>
    <w:qFormat/>
    <w:rPr>
      <w:sz w:val="21"/>
      <w:szCs w:val="24"/>
    </w:rPr>
  </w:style>
  <w:style w:type="character" w:customStyle="1" w:styleId="10">
    <w:name w:val="标题 1 字符"/>
    <w:basedOn w:val="a0"/>
    <w:link w:val="1"/>
    <w:uiPriority w:val="9"/>
    <w:qFormat/>
    <w:rPr>
      <w:rFonts w:eastAsia="Times New Roman" w:cs="PMingLiU"/>
      <w:b/>
      <w:bCs/>
      <w:kern w:val="44"/>
      <w:sz w:val="21"/>
      <w:szCs w:val="32"/>
      <w:lang w:val="en-GB"/>
    </w:rPr>
  </w:style>
  <w:style w:type="character" w:customStyle="1" w:styleId="20">
    <w:name w:val="标题 2 字符"/>
    <w:basedOn w:val="a0"/>
    <w:link w:val="2"/>
    <w:uiPriority w:val="9"/>
    <w:qFormat/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30">
    <w:name w:val="标题 3 字符"/>
    <w:basedOn w:val="a0"/>
    <w:link w:val="3"/>
    <w:uiPriority w:val="9"/>
    <w:rPr>
      <w:rFonts w:cs="PMingLiU"/>
      <w:b/>
      <w:bCs/>
      <w:sz w:val="32"/>
      <w:szCs w:val="32"/>
    </w:rPr>
  </w:style>
  <w:style w:type="character" w:customStyle="1" w:styleId="a4">
    <w:name w:val="批注文字 字符"/>
    <w:basedOn w:val="a0"/>
    <w:link w:val="a3"/>
    <w:uiPriority w:val="99"/>
    <w:rPr>
      <w:rFonts w:cs="PMingLiU"/>
      <w:sz w:val="21"/>
    </w:rPr>
  </w:style>
  <w:style w:type="character" w:customStyle="1" w:styleId="ac">
    <w:name w:val="批注主题 字符"/>
    <w:basedOn w:val="a4"/>
    <w:link w:val="ab"/>
    <w:uiPriority w:val="99"/>
    <w:semiHidden/>
    <w:qFormat/>
    <w:rPr>
      <w:rFonts w:cs="PMingLiU"/>
      <w:b/>
      <w:bCs/>
      <w:sz w:val="21"/>
    </w:rPr>
  </w:style>
  <w:style w:type="character" w:customStyle="1" w:styleId="a6">
    <w:name w:val="批注框文本 字符"/>
    <w:basedOn w:val="a0"/>
    <w:link w:val="a5"/>
    <w:uiPriority w:val="99"/>
    <w:semiHidden/>
    <w:qFormat/>
    <w:rPr>
      <w:rFonts w:cs="PMingLiU"/>
      <w:sz w:val="18"/>
      <w:szCs w:val="18"/>
    </w:rPr>
  </w:style>
  <w:style w:type="paragraph" w:customStyle="1" w:styleId="11">
    <w:name w:val="修订1"/>
    <w:hidden/>
    <w:uiPriority w:val="99"/>
    <w:semiHidden/>
    <w:qFormat/>
    <w:rPr>
      <w:rFonts w:cs="PMingLiU"/>
      <w:kern w:val="2"/>
      <w:sz w:val="21"/>
      <w:szCs w:val="22"/>
    </w:rPr>
  </w:style>
  <w:style w:type="character" w:customStyle="1" w:styleId="aa">
    <w:name w:val="页眉 字符"/>
    <w:basedOn w:val="a0"/>
    <w:link w:val="a9"/>
    <w:uiPriority w:val="99"/>
    <w:qFormat/>
    <w:rPr>
      <w:rFonts w:cs="PMingLiU"/>
      <w:sz w:val="18"/>
      <w:szCs w:val="18"/>
    </w:rPr>
  </w:style>
  <w:style w:type="character" w:customStyle="1" w:styleId="a8">
    <w:name w:val="页脚 字符"/>
    <w:basedOn w:val="a0"/>
    <w:link w:val="a7"/>
    <w:uiPriority w:val="99"/>
    <w:qFormat/>
    <w:rPr>
      <w:rFonts w:cs="PMingLiU"/>
      <w:sz w:val="18"/>
      <w:szCs w:val="18"/>
    </w:rPr>
  </w:style>
  <w:style w:type="paragraph" w:customStyle="1" w:styleId="EndNoteBibliographyTitle">
    <w:name w:val="EndNote Bibliography Title"/>
    <w:basedOn w:val="a"/>
    <w:link w:val="EndNoteBibliographyTitle0"/>
    <w:qFormat/>
    <w:pPr>
      <w:jc w:val="center"/>
    </w:pPr>
    <w:rPr>
      <w:rFonts w:cs="Times New Roman"/>
      <w:sz w:val="20"/>
    </w:rPr>
  </w:style>
  <w:style w:type="character" w:customStyle="1" w:styleId="EndNoteBibliographyTitle0">
    <w:name w:val="EndNote Bibliography Title 字符"/>
    <w:basedOn w:val="a0"/>
    <w:link w:val="EndNoteBibliographyTitle"/>
    <w:qFormat/>
    <w:rPr>
      <w:sz w:val="20"/>
    </w:rPr>
  </w:style>
  <w:style w:type="paragraph" w:customStyle="1" w:styleId="EndNoteBibliography">
    <w:name w:val="EndNote Bibliography"/>
    <w:basedOn w:val="a"/>
    <w:link w:val="EndNoteBibliography0"/>
    <w:qFormat/>
    <w:pPr>
      <w:spacing w:line="240" w:lineRule="auto"/>
    </w:pPr>
    <w:rPr>
      <w:rFonts w:cs="Times New Roman"/>
      <w:sz w:val="20"/>
    </w:rPr>
  </w:style>
  <w:style w:type="character" w:customStyle="1" w:styleId="EndNoteBibliography0">
    <w:name w:val="EndNote Bibliography 字符"/>
    <w:basedOn w:val="a0"/>
    <w:link w:val="EndNoteBibliography"/>
    <w:qFormat/>
    <w:rPr>
      <w:sz w:val="20"/>
    </w:rPr>
  </w:style>
  <w:style w:type="character" w:customStyle="1" w:styleId="22">
    <w:name w:val="正文文本 2 字符"/>
    <w:basedOn w:val="a0"/>
    <w:link w:val="21"/>
    <w:rPr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ying@tyut.edu.cn" TargetMode="External"/><Relationship Id="rId13" Type="http://schemas.openxmlformats.org/officeDocument/2006/relationships/image" Target="media/image5.tiff"/><Relationship Id="rId3" Type="http://schemas.openxmlformats.org/officeDocument/2006/relationships/settings" Target="settings.xml"/><Relationship Id="rId7" Type="http://schemas.openxmlformats.org/officeDocument/2006/relationships/hyperlink" Target="mailto:duzhenyi@tyut.edu.cn" TargetMode="External"/><Relationship Id="rId12" Type="http://schemas.openxmlformats.org/officeDocument/2006/relationships/image" Target="media/image4.tiff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3.tiff"/><Relationship Id="rId5" Type="http://schemas.openxmlformats.org/officeDocument/2006/relationships/footnotes" Target="footnotes.xml"/><Relationship Id="rId15" Type="http://schemas.openxmlformats.org/officeDocument/2006/relationships/image" Target="media/image7.tiff"/><Relationship Id="rId10" Type="http://schemas.openxmlformats.org/officeDocument/2006/relationships/image" Target="media/image2.tiff"/><Relationship Id="rId4" Type="http://schemas.openxmlformats.org/officeDocument/2006/relationships/webSettings" Target="webSettings.xml"/><Relationship Id="rId9" Type="http://schemas.openxmlformats.org/officeDocument/2006/relationships/image" Target="media/image1.tiff"/><Relationship Id="rId14" Type="http://schemas.openxmlformats.org/officeDocument/2006/relationships/image" Target="media/image6.tif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5563A89B-A514-4B94-B1AE-2A760C03D21C}">
  <we:reference id="wa200005826" version="1.9.0.0" store="zh-CN" storeType="OMEX"/>
  <we:alternateReferences>
    <we:reference id="wa200005826" version="1.9.0.0" store="wa200005826" storeType="OMEX"/>
  </we:alternateReferences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26F4C5-6EDF-49BD-8123-A2A325DF69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325</TotalTime>
  <Pages>7</Pages>
  <Words>626</Words>
  <Characters>3913</Characters>
  <Application>Microsoft Office Word</Application>
  <DocSecurity>0</DocSecurity>
  <Lines>32</Lines>
  <Paragraphs>9</Paragraphs>
  <ScaleCrop>false</ScaleCrop>
  <Company/>
  <LinksUpToDate>false</LinksUpToDate>
  <CharactersWithSpaces>4530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lastModifiedBy>tian huang</cp:lastModifiedBy>
  <cp:revision>2</cp:revision>
  <dcterms:created xsi:type="dcterms:W3CDTF">2026-05-29T09:02:00Z</dcterms:created>
  <dcterms:modified xsi:type="dcterms:W3CDTF">2026-09-01T11:38:00Z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eyJoZGlkIjoiOGQ4YmNmMDQ1ZDM3MTdlZGQzN2VmZWY0MzgzYmE0MGEiLCJ1c2VySWQiOiIyOTk0NTc1NjYifQ==</vt:lpwstr>
  </property>
  <property fmtid="{D5CDD505-2E9C-101B-9397-08002B2CF9AE}" pid="3" name="KSOProductBuildVer">
    <vt:lpwstr>2052-12.1.0.26375</vt:lpwstr>
  </property>
  <property fmtid="{D5CDD505-2E9C-101B-9397-08002B2CF9AE}" pid="4" name="ICV">
    <vt:lpwstr>85A0BA53BAA644ED92E71F630E44C215_12</vt:lpwstr>
  </property>
</Properties>
</file>