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F71B48" w14:textId="5116C502" w:rsidR="009F4678" w:rsidRPr="0077633B" w:rsidRDefault="00E9295F" w:rsidP="00C94B31">
      <w:pPr>
        <w:spacing w:afterLines="200" w:after="624" w:line="48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9295F">
        <w:rPr>
          <w:rFonts w:ascii="Times New Roman" w:hAnsi="Times New Roman" w:cs="Times New Roman"/>
          <w:b/>
          <w:sz w:val="40"/>
          <w:szCs w:val="40"/>
        </w:rPr>
        <w:t>Electronic Supplementary Material</w:t>
      </w:r>
      <w:r w:rsidRPr="00E9295F">
        <w:rPr>
          <w:rFonts w:ascii="Times New Roman" w:hAnsi="Times New Roman" w:cs="Times New Roman" w:hint="eastAsia"/>
          <w:b/>
          <w:sz w:val="40"/>
          <w:szCs w:val="40"/>
        </w:rPr>
        <w:t xml:space="preserve"> </w:t>
      </w:r>
    </w:p>
    <w:p w14:paraId="2E366A4D" w14:textId="77777777" w:rsidR="00E9295F" w:rsidRPr="00E9295F" w:rsidRDefault="00E9295F" w:rsidP="00E9295F">
      <w:pPr>
        <w:adjustRightInd w:val="0"/>
        <w:snapToGrid w:val="0"/>
        <w:spacing w:line="360" w:lineRule="auto"/>
        <w:jc w:val="center"/>
        <w:outlineLvl w:val="0"/>
        <w:rPr>
          <w:rFonts w:ascii="Times New Roman" w:hAnsi="Times New Roman" w:cs="Times New Roman"/>
          <w:kern w:val="0"/>
          <w:sz w:val="24"/>
          <w:szCs w:val="24"/>
        </w:rPr>
      </w:pPr>
      <w:r w:rsidRPr="00E9295F">
        <w:rPr>
          <w:rFonts w:ascii="Times New Roman" w:hAnsi="Times New Roman" w:cs="Times New Roman"/>
          <w:b/>
          <w:kern w:val="0"/>
          <w:sz w:val="24"/>
          <w:szCs w:val="24"/>
        </w:rPr>
        <w:t>Breaking the Ni loading-reducibility-dispersion dependence achieved by solid-state co-grinding</w:t>
      </w:r>
    </w:p>
    <w:p w14:paraId="7898E968" w14:textId="77777777" w:rsidR="00E9295F" w:rsidRPr="00E9295F" w:rsidRDefault="00E9295F" w:rsidP="00E9295F">
      <w:pPr>
        <w:spacing w:beforeLines="50" w:before="156" w:afterLines="50" w:after="156" w:line="360" w:lineRule="auto"/>
        <w:jc w:val="center"/>
        <w:outlineLvl w:val="0"/>
        <w:rPr>
          <w:rFonts w:ascii="Times New Roman" w:hAnsi="Times New Roman" w:cs="Times New Roman"/>
          <w:b/>
          <w:kern w:val="0"/>
          <w:sz w:val="20"/>
          <w:szCs w:val="20"/>
          <w:lang w:eastAsia="en-US"/>
        </w:rPr>
      </w:pPr>
      <w:bookmarkStart w:id="0" w:name="_Hlk160464942"/>
      <w:bookmarkStart w:id="1" w:name="_Hlk106525164"/>
      <w:bookmarkStart w:id="2" w:name="OLE_LINK690"/>
      <w:bookmarkStart w:id="3" w:name="OLE_LINK691"/>
      <w:r w:rsidRPr="00E9295F">
        <w:rPr>
          <w:rFonts w:ascii="Times New Roman" w:hAnsi="Times New Roman" w:cs="Times New Roman"/>
          <w:kern w:val="0"/>
          <w:sz w:val="20"/>
          <w:szCs w:val="20"/>
          <w:lang w:eastAsia="en-US"/>
        </w:rPr>
        <w:t>Yong-Shan Xiao, M</w:t>
      </w:r>
      <w:r w:rsidRPr="00E9295F">
        <w:rPr>
          <w:rFonts w:ascii="Times New Roman" w:hAnsi="Times New Roman" w:cs="Times New Roman" w:hint="eastAsia"/>
          <w:kern w:val="0"/>
          <w:sz w:val="20"/>
          <w:szCs w:val="20"/>
        </w:rPr>
        <w:t>in</w:t>
      </w:r>
      <w:r w:rsidRPr="00E9295F">
        <w:rPr>
          <w:rFonts w:ascii="Times New Roman" w:hAnsi="Times New Roman" w:cs="Times New Roman"/>
          <w:kern w:val="0"/>
          <w:sz w:val="20"/>
          <w:szCs w:val="20"/>
          <w:lang w:eastAsia="en-US"/>
        </w:rPr>
        <w:t xml:space="preserve">-Li Zhu, Han-Qing Ge, Zhong-Wen Liu </w:t>
      </w:r>
      <w:bookmarkEnd w:id="0"/>
      <w:r w:rsidRPr="00E9295F">
        <w:rPr>
          <w:rFonts w:ascii="Times New Roman" w:hAnsi="Times New Roman" w:cs="Times New Roman"/>
          <w:b/>
          <w:kern w:val="0"/>
          <w:sz w:val="20"/>
          <w:szCs w:val="20"/>
          <w:lang w:eastAsia="en-US"/>
        </w:rPr>
        <w:t>(</w:t>
      </w:r>
      <w:r w:rsidRPr="00E9295F">
        <w:rPr>
          <w:rFonts w:ascii="Times New Roman" w:hAnsi="Times New Roman" w:cs="Times New Roman"/>
          <w:b/>
          <w:kern w:val="0"/>
          <w:sz w:val="20"/>
          <w:szCs w:val="20"/>
          <w:lang w:eastAsia="en-US"/>
        </w:rPr>
        <w:sym w:font="Wingdings" w:char="F02A"/>
      </w:r>
      <w:r w:rsidRPr="00E9295F">
        <w:rPr>
          <w:rFonts w:ascii="Times New Roman" w:hAnsi="Times New Roman" w:cs="Times New Roman"/>
          <w:b/>
          <w:kern w:val="0"/>
          <w:sz w:val="20"/>
          <w:szCs w:val="20"/>
          <w:lang w:eastAsia="en-US"/>
        </w:rPr>
        <w:t>)</w:t>
      </w:r>
    </w:p>
    <w:bookmarkEnd w:id="1"/>
    <w:p w14:paraId="1D3F3F08" w14:textId="77777777" w:rsidR="00E9295F" w:rsidRPr="00E9295F" w:rsidRDefault="00E9295F" w:rsidP="00E9295F">
      <w:pPr>
        <w:spacing w:line="360" w:lineRule="auto"/>
        <w:rPr>
          <w:rFonts w:ascii="Times New Roman" w:hAnsi="Times New Roman" w:cs="Times New Roman"/>
          <w:kern w:val="0"/>
          <w:szCs w:val="21"/>
          <w:lang w:eastAsia="en-US"/>
        </w:rPr>
      </w:pPr>
      <w:r w:rsidRPr="00E9295F">
        <w:rPr>
          <w:rFonts w:ascii="Times New Roman" w:hAnsi="Times New Roman" w:cs="Times New Roman"/>
          <w:kern w:val="0"/>
          <w:szCs w:val="21"/>
          <w:lang w:eastAsia="en-US"/>
        </w:rPr>
        <w:t>Key Laboratory of Syngas Conversion of Shaanxi Province, School of Chemistry &amp; Chemical Engineering, Shaanxi Normal University, Xi’an 710119, China</w:t>
      </w:r>
    </w:p>
    <w:bookmarkEnd w:id="2"/>
    <w:bookmarkEnd w:id="3"/>
    <w:p w14:paraId="2BE71EB4" w14:textId="7D6EEF71" w:rsidR="00E9295F" w:rsidRPr="00E9295F" w:rsidRDefault="00E9295F" w:rsidP="00E9295F">
      <w:pPr>
        <w:spacing w:line="360" w:lineRule="auto"/>
        <w:rPr>
          <w:rFonts w:ascii="Times New Roman" w:hAnsi="Times New Roman" w:cs="Times New Roman"/>
          <w:szCs w:val="21"/>
        </w:rPr>
      </w:pPr>
    </w:p>
    <w:p w14:paraId="5C91975C" w14:textId="77777777" w:rsidR="00E9295F" w:rsidRPr="00E9295F" w:rsidRDefault="00E9295F" w:rsidP="00E9295F">
      <w:pPr>
        <w:spacing w:line="360" w:lineRule="auto"/>
        <w:ind w:right="45"/>
        <w:rPr>
          <w:rFonts w:ascii="Times New Roman" w:hAnsi="Times New Roman"/>
          <w:bCs/>
          <w:iCs/>
          <w:szCs w:val="21"/>
          <w:lang w:val="pt-BR"/>
        </w:rPr>
      </w:pPr>
      <w:bookmarkStart w:id="4" w:name="_Hlk25919702"/>
      <w:r w:rsidRPr="00E9295F">
        <w:rPr>
          <w:rFonts w:ascii="Times New Roman" w:eastAsia="MS PGothic" w:hAnsi="Times New Roman"/>
          <w:bCs/>
          <w:iCs/>
          <w:szCs w:val="21"/>
          <w:lang w:val="pt-BR"/>
        </w:rPr>
        <w:t>E-mail</w:t>
      </w:r>
      <w:r w:rsidRPr="00E9295F">
        <w:rPr>
          <w:rFonts w:ascii="Times New Roman" w:hAnsi="Times New Roman"/>
          <w:bCs/>
          <w:iCs/>
          <w:szCs w:val="21"/>
          <w:lang w:val="pt-BR"/>
        </w:rPr>
        <w:t xml:space="preserve">: </w:t>
      </w:r>
      <w:hyperlink r:id="rId8" w:history="1">
        <w:r w:rsidRPr="00E9295F">
          <w:rPr>
            <w:rFonts w:ascii="Times New Roman" w:hAnsi="Times New Roman"/>
            <w:bCs/>
            <w:iCs/>
            <w:szCs w:val="21"/>
            <w:u w:val="single"/>
            <w:lang w:val="pt-BR"/>
          </w:rPr>
          <w:t>zwliu@snnu.edu.cn</w:t>
        </w:r>
      </w:hyperlink>
      <w:bookmarkEnd w:id="4"/>
    </w:p>
    <w:p w14:paraId="65A5184B" w14:textId="23E4C374" w:rsidR="009F4678" w:rsidRPr="00DD2D98" w:rsidRDefault="009F4678" w:rsidP="00D10DC8">
      <w:pPr>
        <w:widowControl/>
        <w:jc w:val="left"/>
        <w:rPr>
          <w:rFonts w:ascii="Times New Roman" w:hAnsi="Times New Roman" w:cs="Times New Roman"/>
          <w:b/>
        </w:rPr>
      </w:pPr>
    </w:p>
    <w:p w14:paraId="09A1F0CE" w14:textId="77777777" w:rsidR="009F4678" w:rsidRPr="00DD2D98" w:rsidRDefault="009F4678" w:rsidP="00C94B31">
      <w:pPr>
        <w:spacing w:afterLines="100" w:after="312" w:line="480" w:lineRule="auto"/>
        <w:jc w:val="center"/>
        <w:outlineLvl w:val="0"/>
        <w:rPr>
          <w:rFonts w:ascii="Times New Roman" w:hAnsi="Times New Roman" w:cs="Times New Roman"/>
          <w:b/>
          <w:sz w:val="24"/>
        </w:rPr>
      </w:pPr>
      <w:r w:rsidRPr="00DD2D98">
        <w:rPr>
          <w:rFonts w:ascii="Times New Roman" w:hAnsi="Times New Roman" w:cs="Times New Roman"/>
          <w:b/>
          <w:sz w:val="24"/>
        </w:rPr>
        <w:t>List of Contents</w:t>
      </w:r>
    </w:p>
    <w:p w14:paraId="249FD678" w14:textId="77777777" w:rsidR="00F814C1" w:rsidRDefault="00FA7E5A" w:rsidP="005E0E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D2D98">
        <w:rPr>
          <w:rFonts w:ascii="Times New Roman" w:hAnsi="Times New Roman" w:cs="Times New Roman"/>
          <w:sz w:val="24"/>
          <w:szCs w:val="24"/>
        </w:rPr>
        <w:t>1</w:t>
      </w:r>
      <w:r w:rsidR="006F5980" w:rsidRPr="00DD2D98">
        <w:rPr>
          <w:rFonts w:ascii="Times New Roman" w:hAnsi="Times New Roman" w:cs="Times New Roman"/>
          <w:sz w:val="24"/>
          <w:szCs w:val="24"/>
        </w:rPr>
        <w:t>.</w:t>
      </w:r>
      <w:r w:rsidR="000F2028" w:rsidRPr="00DD2D98">
        <w:rPr>
          <w:rFonts w:ascii="Times New Roman" w:hAnsi="Times New Roman" w:cs="Times New Roman"/>
          <w:sz w:val="24"/>
          <w:szCs w:val="24"/>
        </w:rPr>
        <w:t xml:space="preserve"> </w:t>
      </w:r>
      <w:r w:rsidR="00546884" w:rsidRPr="00546884">
        <w:rPr>
          <w:rFonts w:ascii="Times New Roman" w:hAnsi="Times New Roman" w:cs="Times New Roman"/>
          <w:sz w:val="24"/>
          <w:szCs w:val="24"/>
        </w:rPr>
        <w:t>Synthesis parameters and NiO loadings</w:t>
      </w:r>
      <w:r w:rsidR="00F814C1" w:rsidRPr="00DD2D98">
        <w:rPr>
          <w:rFonts w:ascii="Times New Roman" w:hAnsi="Times New Roman" w:cs="Times New Roman"/>
          <w:sz w:val="24"/>
          <w:szCs w:val="24"/>
        </w:rPr>
        <w:t>………………</w:t>
      </w:r>
      <w:r w:rsidR="00600503" w:rsidRPr="00DD2D98">
        <w:rPr>
          <w:rFonts w:ascii="Times New Roman" w:hAnsi="Times New Roman" w:cs="Times New Roman"/>
          <w:sz w:val="24"/>
          <w:szCs w:val="24"/>
        </w:rPr>
        <w:t>…...…...</w:t>
      </w:r>
      <w:proofErr w:type="gramStart"/>
      <w:r w:rsidR="00600503" w:rsidRPr="00DD2D98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600503" w:rsidRPr="00DD2D98">
        <w:rPr>
          <w:rFonts w:ascii="Times New Roman" w:hAnsi="Times New Roman" w:cs="Times New Roman"/>
          <w:sz w:val="24"/>
          <w:szCs w:val="24"/>
        </w:rPr>
        <w:t>…...…...…...</w:t>
      </w:r>
      <w:r w:rsidR="00F814C1" w:rsidRPr="00DD2D98">
        <w:rPr>
          <w:rFonts w:ascii="Times New Roman" w:hAnsi="Times New Roman" w:cs="Times New Roman"/>
          <w:sz w:val="24"/>
          <w:szCs w:val="24"/>
        </w:rPr>
        <w:t>..……...3</w:t>
      </w:r>
    </w:p>
    <w:p w14:paraId="22F385F3" w14:textId="77777777" w:rsidR="000F2028" w:rsidRPr="00DD2D98" w:rsidRDefault="00600503" w:rsidP="005E0E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F2028" w:rsidRPr="00DD2D98">
        <w:rPr>
          <w:rFonts w:ascii="Times New Roman" w:hAnsi="Times New Roman" w:cs="Times New Roman"/>
          <w:sz w:val="24"/>
          <w:szCs w:val="24"/>
        </w:rPr>
        <w:t xml:space="preserve">. XRD pattern and TG-DSC curve of </w:t>
      </w:r>
      <w:r w:rsidR="00DC53C7">
        <w:rPr>
          <w:rFonts w:ascii="Times New Roman" w:hAnsi="Times New Roman" w:cs="Times New Roman"/>
          <w:sz w:val="24"/>
          <w:szCs w:val="24"/>
        </w:rPr>
        <w:t xml:space="preserve">the </w:t>
      </w:r>
      <w:r w:rsidR="000F2028" w:rsidRPr="00DD2D98">
        <w:rPr>
          <w:rFonts w:ascii="Times New Roman" w:hAnsi="Times New Roman" w:cs="Times New Roman"/>
          <w:sz w:val="24"/>
          <w:szCs w:val="24"/>
        </w:rPr>
        <w:t>spent catalysts….….……….……….</w:t>
      </w:r>
      <w:r w:rsidR="004F1691" w:rsidRPr="00DD2D98">
        <w:rPr>
          <w:rFonts w:ascii="Times New Roman" w:hAnsi="Times New Roman" w:cs="Times New Roman"/>
          <w:sz w:val="24"/>
          <w:szCs w:val="24"/>
        </w:rPr>
        <w:t>..</w:t>
      </w:r>
      <w:r w:rsidR="000F2028" w:rsidRPr="00DD2D98">
        <w:rPr>
          <w:rFonts w:ascii="Times New Roman" w:hAnsi="Times New Roman" w:cs="Times New Roman"/>
          <w:sz w:val="24"/>
          <w:szCs w:val="24"/>
        </w:rPr>
        <w:t>……….</w:t>
      </w:r>
      <w:r w:rsidR="00DC53C7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73667246" w14:textId="1A2B074B" w:rsidR="009F4678" w:rsidRPr="00DD2D98" w:rsidRDefault="009F4678" w:rsidP="00C64640">
      <w:pPr>
        <w:widowControl/>
        <w:spacing w:line="480" w:lineRule="auto"/>
        <w:rPr>
          <w:rFonts w:ascii="Times New Roman" w:hAnsi="Times New Roman" w:cs="Times New Roman"/>
          <w:b/>
        </w:rPr>
      </w:pPr>
    </w:p>
    <w:p w14:paraId="3C3ACDB5" w14:textId="77777777" w:rsidR="00582898" w:rsidRPr="00351386" w:rsidRDefault="00582898" w:rsidP="00C94B31">
      <w:pPr>
        <w:widowControl/>
        <w:spacing w:afterLines="50" w:after="156" w:line="480" w:lineRule="auto"/>
        <w:jc w:val="left"/>
        <w:outlineLvl w:val="1"/>
        <w:rPr>
          <w:rFonts w:ascii="Times New Roman" w:hAnsi="Times New Roman" w:cs="Times New Roman"/>
          <w:b/>
          <w:sz w:val="24"/>
          <w:szCs w:val="28"/>
        </w:rPr>
      </w:pPr>
      <w:r w:rsidRPr="00351386">
        <w:rPr>
          <w:rFonts w:ascii="Times New Roman" w:hAnsi="Times New Roman" w:cs="Times New Roman"/>
          <w:b/>
          <w:sz w:val="24"/>
          <w:szCs w:val="24"/>
        </w:rPr>
        <w:t>1.</w:t>
      </w:r>
      <w:r w:rsidRPr="0035138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180309" w:rsidRPr="00351386">
        <w:rPr>
          <w:rFonts w:ascii="Times New Roman" w:hAnsi="Times New Roman" w:cs="Times New Roman" w:hint="eastAsia"/>
          <w:b/>
          <w:sz w:val="24"/>
          <w:szCs w:val="28"/>
        </w:rPr>
        <w:t>Synthesis p</w:t>
      </w:r>
      <w:r w:rsidR="00180309" w:rsidRPr="00351386">
        <w:rPr>
          <w:rFonts w:ascii="Times New Roman" w:hAnsi="Times New Roman" w:cs="Times New Roman" w:hint="eastAsia"/>
          <w:b/>
          <w:sz w:val="24"/>
          <w:szCs w:val="24"/>
        </w:rPr>
        <w:t>arameters and NiO loadings</w:t>
      </w:r>
    </w:p>
    <w:p w14:paraId="36F27059" w14:textId="77777777" w:rsidR="00F814C1" w:rsidRPr="00120371" w:rsidRDefault="00EC65BB" w:rsidP="00482903">
      <w:pPr>
        <w:pStyle w:val="aa"/>
        <w:widowControl/>
        <w:spacing w:beforeLines="100" w:before="312" w:line="360" w:lineRule="auto"/>
        <w:ind w:left="1" w:firstLineChars="0" w:firstLine="0"/>
        <w:jc w:val="left"/>
        <w:rPr>
          <w:rFonts w:ascii="Times New Roman" w:hAnsi="Times New Roman" w:cs="Times New Roman"/>
          <w:sz w:val="20"/>
          <w:szCs w:val="21"/>
        </w:rPr>
      </w:pPr>
      <w:r w:rsidRPr="00120371">
        <w:rPr>
          <w:rFonts w:ascii="Times New Roman" w:hAnsi="Times New Roman" w:cs="Times New Roman" w:hint="eastAsia"/>
          <w:b/>
          <w:sz w:val="20"/>
          <w:szCs w:val="21"/>
        </w:rPr>
        <w:t>Table S1</w:t>
      </w:r>
      <w:r w:rsidR="00F814C1" w:rsidRPr="00120371">
        <w:rPr>
          <w:rFonts w:ascii="Times New Roman" w:hAnsi="Times New Roman" w:cs="Times New Roman"/>
          <w:sz w:val="20"/>
          <w:szCs w:val="21"/>
        </w:rPr>
        <w:t xml:space="preserve"> </w:t>
      </w:r>
      <w:r w:rsidRPr="00120371">
        <w:rPr>
          <w:rFonts w:ascii="Times New Roman" w:hAnsi="Times New Roman" w:cs="Times New Roman" w:hint="eastAsia"/>
          <w:sz w:val="20"/>
          <w:szCs w:val="21"/>
        </w:rPr>
        <w:t>Summary of the added</w:t>
      </w:r>
      <w:r w:rsidR="00600503" w:rsidRPr="00120371">
        <w:rPr>
          <w:rFonts w:ascii="Times New Roman" w:hAnsi="Times New Roman" w:cs="Times New Roman"/>
          <w:sz w:val="20"/>
          <w:szCs w:val="21"/>
        </w:rPr>
        <w:t xml:space="preserve"> l</w:t>
      </w:r>
      <w:r w:rsidR="00F814C1" w:rsidRPr="00120371">
        <w:rPr>
          <w:rFonts w:ascii="Times New Roman" w:hAnsi="Times New Roman" w:cs="Times New Roman" w:hint="eastAsia"/>
          <w:sz w:val="20"/>
          <w:szCs w:val="21"/>
        </w:rPr>
        <w:t xml:space="preserve">ist of </w:t>
      </w:r>
      <w:r w:rsidR="00F814C1" w:rsidRPr="00120371">
        <w:rPr>
          <w:rFonts w:ascii="Times New Roman" w:hAnsi="Times New Roman" w:cs="Times New Roman"/>
          <w:sz w:val="20"/>
          <w:szCs w:val="21"/>
        </w:rPr>
        <w:t xml:space="preserve">calculated amount of </w:t>
      </w:r>
      <w:proofErr w:type="gramStart"/>
      <w:r w:rsidR="00F814C1" w:rsidRPr="00120371">
        <w:rPr>
          <w:rFonts w:ascii="Times New Roman" w:hAnsi="Times New Roman" w:cs="Times New Roman"/>
          <w:sz w:val="20"/>
          <w:szCs w:val="21"/>
        </w:rPr>
        <w:t>Ni(</w:t>
      </w:r>
      <w:proofErr w:type="gramEnd"/>
      <w:r w:rsidR="00F814C1" w:rsidRPr="00120371">
        <w:rPr>
          <w:rFonts w:ascii="Times New Roman" w:hAnsi="Times New Roman" w:cs="Times New Roman"/>
          <w:sz w:val="20"/>
          <w:szCs w:val="21"/>
        </w:rPr>
        <w:t>NO</w:t>
      </w:r>
      <w:r w:rsidR="00F814C1" w:rsidRPr="00120371">
        <w:rPr>
          <w:rFonts w:ascii="Times New Roman" w:hAnsi="Times New Roman" w:cs="Times New Roman"/>
          <w:sz w:val="20"/>
          <w:szCs w:val="21"/>
          <w:vertAlign w:val="subscript"/>
        </w:rPr>
        <w:t>3</w:t>
      </w:r>
      <w:r w:rsidR="00F814C1" w:rsidRPr="00120371">
        <w:rPr>
          <w:rFonts w:ascii="Times New Roman" w:hAnsi="Times New Roman" w:cs="Times New Roman"/>
          <w:sz w:val="20"/>
          <w:szCs w:val="21"/>
        </w:rPr>
        <w:t>)</w:t>
      </w:r>
      <w:r w:rsidR="00F814C1" w:rsidRPr="00120371">
        <w:rPr>
          <w:rFonts w:ascii="Times New Roman" w:hAnsi="Times New Roman" w:cs="Times New Roman"/>
          <w:sz w:val="20"/>
          <w:szCs w:val="21"/>
          <w:vertAlign w:val="subscript"/>
        </w:rPr>
        <w:t>2</w:t>
      </w:r>
      <w:r w:rsidR="00F814C1" w:rsidRPr="00120371">
        <w:rPr>
          <w:rFonts w:ascii="Times New Roman" w:hAnsi="Times New Roman" w:cs="Times New Roman"/>
          <w:sz w:val="20"/>
          <w:szCs w:val="21"/>
        </w:rPr>
        <w:t>·6H</w:t>
      </w:r>
      <w:r w:rsidR="00F814C1" w:rsidRPr="00120371">
        <w:rPr>
          <w:rFonts w:ascii="Times New Roman" w:hAnsi="Times New Roman" w:cs="Times New Roman"/>
          <w:sz w:val="20"/>
          <w:szCs w:val="21"/>
          <w:vertAlign w:val="subscript"/>
        </w:rPr>
        <w:t>2</w:t>
      </w:r>
      <w:r w:rsidR="00F814C1" w:rsidRPr="00120371">
        <w:rPr>
          <w:rFonts w:ascii="Times New Roman" w:hAnsi="Times New Roman" w:cs="Times New Roman"/>
          <w:sz w:val="20"/>
          <w:szCs w:val="21"/>
        </w:rPr>
        <w:t>O</w:t>
      </w:r>
    </w:p>
    <w:tbl>
      <w:tblPr>
        <w:tblStyle w:val="a7"/>
        <w:tblW w:w="898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75"/>
        <w:gridCol w:w="1843"/>
        <w:gridCol w:w="1417"/>
        <w:gridCol w:w="2201"/>
        <w:gridCol w:w="2052"/>
      </w:tblGrid>
      <w:tr w:rsidR="00D7677D" w:rsidRPr="00120371" w14:paraId="43254B75" w14:textId="77777777" w:rsidTr="00482903">
        <w:trPr>
          <w:trHeight w:val="230"/>
        </w:trPr>
        <w:tc>
          <w:tcPr>
            <w:tcW w:w="147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DCCC6C6" w14:textId="77777777" w:rsidR="00D7677D" w:rsidRPr="00706AE5" w:rsidRDefault="00D7677D" w:rsidP="0048290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18"/>
              </w:rPr>
            </w:pPr>
            <w:r w:rsidRPr="00706AE5">
              <w:rPr>
                <w:rFonts w:ascii="Times New Roman" w:hAnsi="Times New Roman" w:cs="Times New Roman"/>
                <w:sz w:val="20"/>
                <w:szCs w:val="18"/>
              </w:rPr>
              <w:t>Samples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F25580" w14:textId="77777777" w:rsidR="00D7677D" w:rsidRPr="00706AE5" w:rsidRDefault="00D7677D" w:rsidP="008A653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proofErr w:type="gramStart"/>
            <w:r w:rsidRPr="00706AE5">
              <w:rPr>
                <w:rFonts w:ascii="Times New Roman" w:hAnsi="Times New Roman" w:cs="Times New Roman"/>
                <w:sz w:val="20"/>
                <w:szCs w:val="18"/>
              </w:rPr>
              <w:t>Ni(</w:t>
            </w:r>
            <w:proofErr w:type="gramEnd"/>
            <w:r w:rsidRPr="00706AE5">
              <w:rPr>
                <w:rFonts w:ascii="Times New Roman" w:hAnsi="Times New Roman" w:cs="Times New Roman"/>
                <w:sz w:val="20"/>
                <w:szCs w:val="18"/>
              </w:rPr>
              <w:t>NO</w:t>
            </w:r>
            <w:r w:rsidRPr="00706AE5">
              <w:rPr>
                <w:rFonts w:ascii="Times New Roman" w:hAnsi="Times New Roman" w:cs="Times New Roman"/>
                <w:sz w:val="20"/>
                <w:szCs w:val="18"/>
                <w:vertAlign w:val="subscript"/>
              </w:rPr>
              <w:t>3</w:t>
            </w:r>
            <w:r w:rsidRPr="00706AE5">
              <w:rPr>
                <w:rFonts w:ascii="Times New Roman" w:hAnsi="Times New Roman" w:cs="Times New Roman"/>
                <w:sz w:val="20"/>
                <w:szCs w:val="18"/>
              </w:rPr>
              <w:t>)</w:t>
            </w:r>
            <w:r w:rsidRPr="00706AE5">
              <w:rPr>
                <w:rFonts w:ascii="Times New Roman" w:hAnsi="Times New Roman" w:cs="Times New Roman"/>
                <w:sz w:val="20"/>
                <w:szCs w:val="18"/>
                <w:vertAlign w:val="subscript"/>
              </w:rPr>
              <w:t>2</w:t>
            </w:r>
            <w:r w:rsidRPr="00706AE5">
              <w:rPr>
                <w:rFonts w:ascii="Times New Roman" w:hAnsi="Times New Roman" w:cs="Times New Roman"/>
                <w:sz w:val="20"/>
                <w:szCs w:val="18"/>
              </w:rPr>
              <w:t>·6H</w:t>
            </w:r>
            <w:r w:rsidRPr="00706AE5">
              <w:rPr>
                <w:rFonts w:ascii="Times New Roman" w:hAnsi="Times New Roman" w:cs="Times New Roman"/>
                <w:sz w:val="20"/>
                <w:szCs w:val="18"/>
                <w:vertAlign w:val="subscript"/>
              </w:rPr>
              <w:t>2</w:t>
            </w:r>
            <w:r w:rsidRPr="00706AE5">
              <w:rPr>
                <w:rFonts w:ascii="Times New Roman" w:hAnsi="Times New Roman" w:cs="Times New Roman"/>
                <w:sz w:val="20"/>
                <w:szCs w:val="18"/>
              </w:rPr>
              <w:t>O</w:t>
            </w:r>
            <w:r w:rsidR="001829A9" w:rsidRPr="00706AE5">
              <w:rPr>
                <w:rFonts w:ascii="Times New Roman" w:hAnsi="Times New Roman" w:cs="Times New Roman"/>
                <w:sz w:val="20"/>
                <w:szCs w:val="18"/>
              </w:rPr>
              <w:t>/</w:t>
            </w:r>
            <w:r w:rsidRPr="00706AE5">
              <w:rPr>
                <w:rFonts w:ascii="Times New Roman" w:hAnsi="Times New Roman" w:cs="Times New Roman"/>
                <w:sz w:val="20"/>
                <w:szCs w:val="18"/>
              </w:rPr>
              <w:t>g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C6D27D" w14:textId="77777777" w:rsidR="00D7677D" w:rsidRPr="00706AE5" w:rsidRDefault="00D7677D" w:rsidP="008A653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706AE5">
              <w:rPr>
                <w:rFonts w:ascii="Times New Roman" w:hAnsi="Times New Roman" w:cs="Times New Roman" w:hint="eastAsia"/>
                <w:sz w:val="20"/>
                <w:szCs w:val="18"/>
              </w:rPr>
              <w:t>OMA-</w:t>
            </w:r>
            <w:r w:rsidR="007C7F2D" w:rsidRPr="00706AE5">
              <w:rPr>
                <w:rFonts w:ascii="Times New Roman" w:hAnsi="Times New Roman" w:cs="Times New Roman"/>
                <w:sz w:val="20"/>
                <w:szCs w:val="18"/>
              </w:rPr>
              <w:t>P</w:t>
            </w:r>
            <w:r w:rsidR="00600503" w:rsidRPr="00706AE5">
              <w:rPr>
                <w:rFonts w:ascii="Times New Roman" w:hAnsi="Times New Roman" w:cs="Times New Roman"/>
                <w:sz w:val="20"/>
                <w:szCs w:val="18"/>
                <w:vertAlign w:val="superscript"/>
              </w:rPr>
              <w:t>a</w:t>
            </w:r>
            <w:r w:rsidR="001829A9" w:rsidRPr="00706AE5">
              <w:rPr>
                <w:rFonts w:ascii="Times New Roman" w:hAnsi="Times New Roman" w:cs="Times New Roman"/>
                <w:sz w:val="20"/>
                <w:szCs w:val="18"/>
                <w:vertAlign w:val="superscript"/>
              </w:rPr>
              <w:t>)</w:t>
            </w:r>
            <w:r w:rsidR="001829A9" w:rsidRPr="00706AE5">
              <w:rPr>
                <w:rFonts w:ascii="Times New Roman" w:hAnsi="Times New Roman" w:cs="Times New Roman"/>
                <w:sz w:val="20"/>
                <w:szCs w:val="18"/>
              </w:rPr>
              <w:t>/</w:t>
            </w:r>
            <w:r w:rsidRPr="00706AE5">
              <w:rPr>
                <w:rFonts w:ascii="Times New Roman" w:hAnsi="Times New Roman" w:cs="Times New Roman"/>
                <w:sz w:val="20"/>
                <w:szCs w:val="18"/>
              </w:rPr>
              <w:t>g</w:t>
            </w:r>
          </w:p>
        </w:tc>
        <w:tc>
          <w:tcPr>
            <w:tcW w:w="22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085C7B9" w14:textId="77777777" w:rsidR="00D7677D" w:rsidRPr="00706AE5" w:rsidRDefault="00D7677D" w:rsidP="008A653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706AE5">
              <w:rPr>
                <w:rFonts w:ascii="Times New Roman" w:hAnsi="Times New Roman" w:cs="Times New Roman" w:hint="eastAsia"/>
                <w:sz w:val="20"/>
                <w:szCs w:val="21"/>
              </w:rPr>
              <w:t>NiO</w:t>
            </w:r>
            <w:r w:rsidRPr="00706AE5">
              <w:rPr>
                <w:rFonts w:ascii="Times New Roman" w:hAnsi="Times New Roman" w:cs="Times New Roman"/>
                <w:sz w:val="20"/>
                <w:szCs w:val="21"/>
              </w:rPr>
              <w:t xml:space="preserve"> </w:t>
            </w:r>
            <w:r w:rsidRPr="00706AE5">
              <w:rPr>
                <w:rFonts w:ascii="Times New Roman" w:hAnsi="Times New Roman" w:cs="Times New Roman" w:hint="eastAsia"/>
                <w:sz w:val="20"/>
                <w:szCs w:val="21"/>
              </w:rPr>
              <w:t>designed</w:t>
            </w:r>
            <w:r w:rsidR="001829A9" w:rsidRPr="00706AE5">
              <w:rPr>
                <w:rFonts w:ascii="Times New Roman" w:hAnsi="Times New Roman" w:cs="Times New Roman"/>
                <w:sz w:val="20"/>
                <w:szCs w:val="21"/>
              </w:rPr>
              <w:t>/</w:t>
            </w:r>
            <w:r w:rsidRPr="00706AE5">
              <w:rPr>
                <w:rFonts w:ascii="Times New Roman" w:hAnsi="Times New Roman" w:cs="Times New Roman"/>
                <w:sz w:val="20"/>
                <w:szCs w:val="21"/>
              </w:rPr>
              <w:t>(wt</w:t>
            </w:r>
            <w:r w:rsidR="001829A9" w:rsidRPr="00706AE5">
              <w:rPr>
                <w:rFonts w:ascii="Times New Roman" w:hAnsi="Times New Roman" w:cs="Times New Roman"/>
                <w:sz w:val="20"/>
                <w:szCs w:val="21"/>
              </w:rPr>
              <w:t>-</w:t>
            </w:r>
            <w:r w:rsidRPr="00706AE5">
              <w:rPr>
                <w:rFonts w:ascii="Times New Roman" w:hAnsi="Times New Roman" w:cs="Times New Roman"/>
                <w:sz w:val="20"/>
                <w:szCs w:val="21"/>
              </w:rPr>
              <w:t>%)</w:t>
            </w:r>
          </w:p>
        </w:tc>
        <w:tc>
          <w:tcPr>
            <w:tcW w:w="2052" w:type="dxa"/>
            <w:tcBorders>
              <w:top w:val="single" w:sz="12" w:space="0" w:color="auto"/>
              <w:bottom w:val="single" w:sz="12" w:space="0" w:color="auto"/>
            </w:tcBorders>
          </w:tcPr>
          <w:p w14:paraId="474BD488" w14:textId="77777777" w:rsidR="00D7677D" w:rsidRPr="00706AE5" w:rsidRDefault="00D7677D" w:rsidP="008A653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706AE5">
              <w:rPr>
                <w:rFonts w:ascii="Times New Roman" w:hAnsi="Times New Roman" w:cs="Times New Roman" w:hint="eastAsia"/>
                <w:sz w:val="20"/>
                <w:szCs w:val="21"/>
              </w:rPr>
              <w:t>NiO measured</w:t>
            </w:r>
            <w:r w:rsidR="001829A9" w:rsidRPr="00706AE5">
              <w:rPr>
                <w:rFonts w:ascii="Times New Roman" w:hAnsi="Times New Roman" w:cs="Times New Roman"/>
                <w:sz w:val="20"/>
                <w:szCs w:val="21"/>
              </w:rPr>
              <w:t>/</w:t>
            </w:r>
            <w:r w:rsidRPr="00706AE5">
              <w:rPr>
                <w:rFonts w:ascii="Times New Roman" w:hAnsi="Times New Roman" w:cs="Times New Roman"/>
                <w:sz w:val="20"/>
                <w:szCs w:val="21"/>
              </w:rPr>
              <w:t>(wt</w:t>
            </w:r>
            <w:r w:rsidR="001829A9" w:rsidRPr="00706AE5">
              <w:rPr>
                <w:rFonts w:ascii="Times New Roman" w:hAnsi="Times New Roman" w:cs="Times New Roman"/>
                <w:sz w:val="20"/>
                <w:szCs w:val="21"/>
              </w:rPr>
              <w:t>-</w:t>
            </w:r>
            <w:r w:rsidRPr="00706AE5">
              <w:rPr>
                <w:rFonts w:ascii="Times New Roman" w:hAnsi="Times New Roman" w:cs="Times New Roman"/>
                <w:sz w:val="20"/>
                <w:szCs w:val="21"/>
              </w:rPr>
              <w:t>%)</w:t>
            </w:r>
          </w:p>
        </w:tc>
      </w:tr>
      <w:tr w:rsidR="00482903" w:rsidRPr="00120371" w14:paraId="6BD07E50" w14:textId="77777777" w:rsidTr="00482903">
        <w:tc>
          <w:tcPr>
            <w:tcW w:w="1475" w:type="dxa"/>
          </w:tcPr>
          <w:p w14:paraId="08CCB07B" w14:textId="77777777" w:rsidR="00482903" w:rsidRPr="00120371" w:rsidRDefault="00482903" w:rsidP="0048290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40Ni/OMA</w:t>
            </w:r>
          </w:p>
        </w:tc>
        <w:tc>
          <w:tcPr>
            <w:tcW w:w="1843" w:type="dxa"/>
            <w:vAlign w:val="center"/>
          </w:tcPr>
          <w:p w14:paraId="2F9B2485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2</w:t>
            </w: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.6474</w:t>
            </w:r>
          </w:p>
        </w:tc>
        <w:tc>
          <w:tcPr>
            <w:tcW w:w="1417" w:type="dxa"/>
          </w:tcPr>
          <w:p w14:paraId="6DD4C0E1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1</w:t>
            </w: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.02</w:t>
            </w:r>
          </w:p>
        </w:tc>
        <w:tc>
          <w:tcPr>
            <w:tcW w:w="2201" w:type="dxa"/>
            <w:vAlign w:val="center"/>
          </w:tcPr>
          <w:p w14:paraId="15F86B48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40.0</w:t>
            </w:r>
          </w:p>
        </w:tc>
        <w:tc>
          <w:tcPr>
            <w:tcW w:w="2052" w:type="dxa"/>
          </w:tcPr>
          <w:p w14:paraId="7638603A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41.0</w:t>
            </w:r>
          </w:p>
        </w:tc>
      </w:tr>
      <w:tr w:rsidR="00482903" w:rsidRPr="00120371" w14:paraId="5E8399A6" w14:textId="77777777" w:rsidTr="00482903">
        <w:tc>
          <w:tcPr>
            <w:tcW w:w="1475" w:type="dxa"/>
          </w:tcPr>
          <w:p w14:paraId="388ABCF9" w14:textId="77777777" w:rsidR="00482903" w:rsidRPr="00120371" w:rsidRDefault="00482903" w:rsidP="0048290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30Ni/OMA</w:t>
            </w:r>
          </w:p>
        </w:tc>
        <w:tc>
          <w:tcPr>
            <w:tcW w:w="1843" w:type="dxa"/>
            <w:vAlign w:val="center"/>
          </w:tcPr>
          <w:p w14:paraId="3D806450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1</w:t>
            </w: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.7019</w:t>
            </w:r>
          </w:p>
        </w:tc>
        <w:tc>
          <w:tcPr>
            <w:tcW w:w="1417" w:type="dxa"/>
          </w:tcPr>
          <w:p w14:paraId="01953253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1</w:t>
            </w: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.02</w:t>
            </w:r>
          </w:p>
        </w:tc>
        <w:tc>
          <w:tcPr>
            <w:tcW w:w="2201" w:type="dxa"/>
            <w:vAlign w:val="center"/>
          </w:tcPr>
          <w:p w14:paraId="53B844C9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30.0</w:t>
            </w:r>
          </w:p>
        </w:tc>
        <w:tc>
          <w:tcPr>
            <w:tcW w:w="2052" w:type="dxa"/>
          </w:tcPr>
          <w:p w14:paraId="5F33BA6C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30.0</w:t>
            </w:r>
          </w:p>
        </w:tc>
      </w:tr>
      <w:tr w:rsidR="00482903" w:rsidRPr="00120371" w14:paraId="6D9FBA63" w14:textId="77777777" w:rsidTr="00482903">
        <w:tc>
          <w:tcPr>
            <w:tcW w:w="1475" w:type="dxa"/>
          </w:tcPr>
          <w:p w14:paraId="79AA5C07" w14:textId="77777777" w:rsidR="00482903" w:rsidRPr="00120371" w:rsidRDefault="00482903" w:rsidP="0048290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25Ni/OMA</w:t>
            </w:r>
          </w:p>
        </w:tc>
        <w:tc>
          <w:tcPr>
            <w:tcW w:w="1843" w:type="dxa"/>
            <w:vAlign w:val="center"/>
          </w:tcPr>
          <w:p w14:paraId="179979DF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1</w:t>
            </w: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.3237</w:t>
            </w:r>
          </w:p>
        </w:tc>
        <w:tc>
          <w:tcPr>
            <w:tcW w:w="1417" w:type="dxa"/>
          </w:tcPr>
          <w:p w14:paraId="75E52744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1</w:t>
            </w: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.02</w:t>
            </w:r>
          </w:p>
        </w:tc>
        <w:tc>
          <w:tcPr>
            <w:tcW w:w="2201" w:type="dxa"/>
            <w:vAlign w:val="center"/>
          </w:tcPr>
          <w:p w14:paraId="732051F0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25.0</w:t>
            </w:r>
          </w:p>
        </w:tc>
        <w:tc>
          <w:tcPr>
            <w:tcW w:w="2052" w:type="dxa"/>
          </w:tcPr>
          <w:p w14:paraId="39F4564E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24.7</w:t>
            </w:r>
          </w:p>
        </w:tc>
      </w:tr>
      <w:tr w:rsidR="00482903" w:rsidRPr="00120371" w14:paraId="24CAB6F6" w14:textId="77777777" w:rsidTr="00482903">
        <w:tc>
          <w:tcPr>
            <w:tcW w:w="1475" w:type="dxa"/>
          </w:tcPr>
          <w:p w14:paraId="23BE4FD1" w14:textId="77777777" w:rsidR="00482903" w:rsidRPr="00120371" w:rsidRDefault="00482903" w:rsidP="0048290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20Ni/OMA</w:t>
            </w:r>
          </w:p>
        </w:tc>
        <w:tc>
          <w:tcPr>
            <w:tcW w:w="1843" w:type="dxa"/>
            <w:vAlign w:val="center"/>
          </w:tcPr>
          <w:p w14:paraId="5708D579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0</w:t>
            </w: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.9928</w:t>
            </w:r>
          </w:p>
        </w:tc>
        <w:tc>
          <w:tcPr>
            <w:tcW w:w="1417" w:type="dxa"/>
          </w:tcPr>
          <w:p w14:paraId="08F266EA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1</w:t>
            </w: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.02</w:t>
            </w:r>
          </w:p>
        </w:tc>
        <w:tc>
          <w:tcPr>
            <w:tcW w:w="2201" w:type="dxa"/>
            <w:vAlign w:val="center"/>
          </w:tcPr>
          <w:p w14:paraId="5662DE52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20.0</w:t>
            </w:r>
          </w:p>
        </w:tc>
        <w:tc>
          <w:tcPr>
            <w:tcW w:w="2052" w:type="dxa"/>
          </w:tcPr>
          <w:p w14:paraId="29F7DC49" w14:textId="77777777" w:rsidR="00482903" w:rsidRPr="00120371" w:rsidRDefault="00482903" w:rsidP="0019620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20.2</w:t>
            </w:r>
          </w:p>
        </w:tc>
      </w:tr>
      <w:tr w:rsidR="00482903" w:rsidRPr="00120371" w14:paraId="5E3B9877" w14:textId="77777777" w:rsidTr="00482903">
        <w:tc>
          <w:tcPr>
            <w:tcW w:w="1475" w:type="dxa"/>
          </w:tcPr>
          <w:p w14:paraId="0FD9B810" w14:textId="77777777" w:rsidR="00482903" w:rsidRPr="00120371" w:rsidRDefault="00482903" w:rsidP="0048290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40Ni</w:t>
            </w: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-</w:t>
            </w:r>
            <w:r w:rsidRPr="00120371">
              <w:rPr>
                <w:rFonts w:ascii="Times New Roman" w:hAnsi="Times New Roman" w:cs="Times New Roman"/>
                <w:sz w:val="20"/>
                <w:szCs w:val="18"/>
              </w:rPr>
              <w:t>OMA</w:t>
            </w:r>
          </w:p>
        </w:tc>
        <w:tc>
          <w:tcPr>
            <w:tcW w:w="1843" w:type="dxa"/>
            <w:vAlign w:val="center"/>
          </w:tcPr>
          <w:p w14:paraId="2E76F63C" w14:textId="77777777" w:rsidR="00482903" w:rsidRPr="00120371" w:rsidRDefault="00482903" w:rsidP="00EF6F2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--</w:t>
            </w:r>
          </w:p>
        </w:tc>
        <w:tc>
          <w:tcPr>
            <w:tcW w:w="1417" w:type="dxa"/>
          </w:tcPr>
          <w:p w14:paraId="24D12D05" w14:textId="77777777" w:rsidR="00482903" w:rsidRPr="00120371" w:rsidRDefault="00482903" w:rsidP="00EF6F2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--</w:t>
            </w:r>
          </w:p>
        </w:tc>
        <w:tc>
          <w:tcPr>
            <w:tcW w:w="2201" w:type="dxa"/>
            <w:vAlign w:val="center"/>
          </w:tcPr>
          <w:p w14:paraId="07B8EEC3" w14:textId="77777777" w:rsidR="00482903" w:rsidRPr="00120371" w:rsidRDefault="00482903" w:rsidP="00EF6F2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40.0</w:t>
            </w:r>
          </w:p>
        </w:tc>
        <w:tc>
          <w:tcPr>
            <w:tcW w:w="2052" w:type="dxa"/>
          </w:tcPr>
          <w:p w14:paraId="5CAC6F6D" w14:textId="77777777" w:rsidR="00482903" w:rsidRPr="00120371" w:rsidRDefault="00482903" w:rsidP="0048290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4</w:t>
            </w:r>
            <w:r w:rsidRPr="00120371">
              <w:rPr>
                <w:rFonts w:ascii="Times New Roman" w:hAnsi="Times New Roman" w:cs="Times New Roman" w:hint="eastAsia"/>
                <w:sz w:val="20"/>
                <w:szCs w:val="21"/>
              </w:rPr>
              <w:t>0.1</w:t>
            </w:r>
          </w:p>
        </w:tc>
      </w:tr>
      <w:tr w:rsidR="00482903" w:rsidRPr="00120371" w14:paraId="17A27299" w14:textId="77777777" w:rsidTr="00482903">
        <w:tc>
          <w:tcPr>
            <w:tcW w:w="1475" w:type="dxa"/>
            <w:tcBorders>
              <w:bottom w:val="single" w:sz="12" w:space="0" w:color="auto"/>
            </w:tcBorders>
          </w:tcPr>
          <w:p w14:paraId="2F54EE57" w14:textId="77777777" w:rsidR="00482903" w:rsidRPr="00120371" w:rsidRDefault="00482903" w:rsidP="0048290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40Ni/OMA-600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684842AA" w14:textId="77777777" w:rsidR="00482903" w:rsidRPr="00120371" w:rsidRDefault="00482903" w:rsidP="008939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--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37326367" w14:textId="77777777" w:rsidR="00482903" w:rsidRPr="00120371" w:rsidRDefault="00482903" w:rsidP="008939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18"/>
              </w:rPr>
              <w:t>--</w:t>
            </w:r>
          </w:p>
        </w:tc>
        <w:tc>
          <w:tcPr>
            <w:tcW w:w="2201" w:type="dxa"/>
            <w:tcBorders>
              <w:bottom w:val="single" w:sz="12" w:space="0" w:color="auto"/>
            </w:tcBorders>
            <w:vAlign w:val="center"/>
          </w:tcPr>
          <w:p w14:paraId="231C329F" w14:textId="77777777" w:rsidR="00482903" w:rsidRPr="00120371" w:rsidRDefault="00482903" w:rsidP="002C1FC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/>
                <w:sz w:val="20"/>
                <w:szCs w:val="21"/>
              </w:rPr>
              <w:t>40.0</w:t>
            </w:r>
          </w:p>
        </w:tc>
        <w:tc>
          <w:tcPr>
            <w:tcW w:w="2052" w:type="dxa"/>
            <w:tcBorders>
              <w:bottom w:val="single" w:sz="12" w:space="0" w:color="auto"/>
            </w:tcBorders>
          </w:tcPr>
          <w:p w14:paraId="0BCECD30" w14:textId="77777777" w:rsidR="00482903" w:rsidRPr="00120371" w:rsidRDefault="00482903" w:rsidP="00F9728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1"/>
              </w:rPr>
            </w:pPr>
            <w:r w:rsidRPr="00120371">
              <w:rPr>
                <w:rFonts w:ascii="Times New Roman" w:hAnsi="Times New Roman" w:cs="Times New Roman" w:hint="eastAsia"/>
                <w:sz w:val="20"/>
                <w:szCs w:val="21"/>
              </w:rPr>
              <w:t>40.6</w:t>
            </w:r>
          </w:p>
        </w:tc>
      </w:tr>
    </w:tbl>
    <w:p w14:paraId="4E1307FC" w14:textId="77777777" w:rsidR="00F814C1" w:rsidRPr="00600503" w:rsidRDefault="001829A9" w:rsidP="00600503">
      <w:pPr>
        <w:widowControl/>
        <w:spacing w:line="360" w:lineRule="auto"/>
        <w:ind w:firstLineChars="50" w:firstLine="100"/>
        <w:jc w:val="left"/>
        <w:rPr>
          <w:rFonts w:ascii="Times New Roman" w:hAnsi="Times New Roman" w:cs="Times New Roman"/>
          <w:sz w:val="20"/>
          <w:szCs w:val="18"/>
        </w:rPr>
      </w:pPr>
      <w:r>
        <w:rPr>
          <w:rFonts w:ascii="Times New Roman" w:hAnsi="Times New Roman" w:cs="Times New Roman"/>
          <w:sz w:val="20"/>
          <w:szCs w:val="18"/>
        </w:rPr>
        <w:t>a)</w:t>
      </w:r>
      <w:r w:rsidR="00F814C1" w:rsidRPr="00600503">
        <w:rPr>
          <w:rFonts w:ascii="Times New Roman" w:hAnsi="Times New Roman" w:cs="Times New Roman"/>
          <w:sz w:val="20"/>
          <w:szCs w:val="18"/>
        </w:rPr>
        <w:t xml:space="preserve">: </w:t>
      </w:r>
      <w:r w:rsidR="00F814C1" w:rsidRPr="00600503">
        <w:rPr>
          <w:rFonts w:ascii="Times New Roman" w:hAnsi="Times New Roman" w:cs="Times New Roman" w:hint="eastAsia"/>
          <w:sz w:val="20"/>
          <w:szCs w:val="18"/>
        </w:rPr>
        <w:t xml:space="preserve">Based on </w:t>
      </w:r>
      <w:r w:rsidR="008939A4" w:rsidRPr="00600503">
        <w:rPr>
          <w:rFonts w:ascii="Times New Roman" w:hAnsi="Times New Roman" w:cs="Times New Roman"/>
          <w:sz w:val="20"/>
          <w:szCs w:val="18"/>
        </w:rPr>
        <w:t xml:space="preserve">the weight of </w:t>
      </w:r>
      <w:r w:rsidR="00F814C1" w:rsidRPr="00600503">
        <w:rPr>
          <w:rFonts w:ascii="Times New Roman" w:hAnsi="Times New Roman" w:cs="Times New Roman"/>
          <w:sz w:val="20"/>
          <w:szCs w:val="18"/>
        </w:rPr>
        <w:t>Al</w:t>
      </w:r>
      <w:r w:rsidR="00F814C1" w:rsidRPr="00600503">
        <w:rPr>
          <w:rFonts w:ascii="Times New Roman" w:hAnsi="Times New Roman" w:cs="Times New Roman"/>
          <w:sz w:val="20"/>
          <w:szCs w:val="18"/>
          <w:vertAlign w:val="subscript"/>
        </w:rPr>
        <w:t>2</w:t>
      </w:r>
      <w:r w:rsidR="00F814C1" w:rsidRPr="00600503">
        <w:rPr>
          <w:rFonts w:ascii="Times New Roman" w:hAnsi="Times New Roman" w:cs="Times New Roman"/>
          <w:sz w:val="20"/>
          <w:szCs w:val="18"/>
        </w:rPr>
        <w:t>O</w:t>
      </w:r>
      <w:r w:rsidR="00F814C1" w:rsidRPr="00600503">
        <w:rPr>
          <w:rFonts w:ascii="Times New Roman" w:hAnsi="Times New Roman" w:cs="Times New Roman"/>
          <w:sz w:val="20"/>
          <w:szCs w:val="18"/>
          <w:vertAlign w:val="subscript"/>
        </w:rPr>
        <w:t>3</w:t>
      </w:r>
      <w:r w:rsidR="00600503" w:rsidRPr="00600503">
        <w:rPr>
          <w:rFonts w:ascii="Times New Roman" w:hAnsi="Times New Roman" w:cs="Times New Roman"/>
          <w:sz w:val="20"/>
          <w:szCs w:val="18"/>
        </w:rPr>
        <w:t xml:space="preserve"> in a dish after calcination at 600 </w:t>
      </w:r>
      <w:r w:rsidR="00600503" w:rsidRPr="00600503">
        <w:rPr>
          <w:rFonts w:ascii="Times New Roman" w:hAnsi="Times New Roman" w:cs="Times New Roman"/>
          <w:szCs w:val="21"/>
        </w:rPr>
        <w:t>°C</w:t>
      </w:r>
    </w:p>
    <w:p w14:paraId="4B26356C" w14:textId="77777777" w:rsidR="00E53C45" w:rsidRDefault="00582898" w:rsidP="00F814C1">
      <w:pPr>
        <w:pStyle w:val="ad"/>
      </w:pPr>
      <w:r w:rsidRPr="00DD2D98">
        <w:br w:type="page"/>
      </w:r>
    </w:p>
    <w:p w14:paraId="13DC5923" w14:textId="77777777" w:rsidR="000F2028" w:rsidRPr="00DD2D98" w:rsidRDefault="00600503" w:rsidP="00C94B31">
      <w:pPr>
        <w:widowControl/>
        <w:spacing w:beforeLines="50" w:before="156" w:line="360" w:lineRule="auto"/>
        <w:outlineLvl w:val="1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2</w:t>
      </w:r>
      <w:r w:rsidR="00032B53" w:rsidRPr="00DD2D98">
        <w:rPr>
          <w:rFonts w:ascii="Times New Roman" w:hAnsi="Times New Roman" w:cs="Times New Roman"/>
          <w:b/>
          <w:sz w:val="24"/>
        </w:rPr>
        <w:t xml:space="preserve">. </w:t>
      </w:r>
      <w:r w:rsidR="000F2028" w:rsidRPr="00DD2D98">
        <w:rPr>
          <w:rFonts w:ascii="Times New Roman" w:hAnsi="Times New Roman" w:cs="Times New Roman"/>
          <w:b/>
          <w:sz w:val="24"/>
        </w:rPr>
        <w:t xml:space="preserve">XRD pattern and TG-DSC curve of </w:t>
      </w:r>
      <w:r w:rsidR="001B3695" w:rsidRPr="00DD2D98">
        <w:rPr>
          <w:rFonts w:ascii="Times New Roman" w:hAnsi="Times New Roman" w:cs="Times New Roman" w:hint="eastAsia"/>
          <w:b/>
          <w:sz w:val="24"/>
        </w:rPr>
        <w:t>the</w:t>
      </w:r>
      <w:r w:rsidR="001B3695" w:rsidRPr="00DD2D98">
        <w:rPr>
          <w:rFonts w:ascii="Times New Roman" w:hAnsi="Times New Roman" w:cs="Times New Roman"/>
          <w:b/>
          <w:sz w:val="24"/>
        </w:rPr>
        <w:t xml:space="preserve"> </w:t>
      </w:r>
      <w:r w:rsidR="000F2028" w:rsidRPr="00DD2D98">
        <w:rPr>
          <w:rFonts w:ascii="Times New Roman" w:hAnsi="Times New Roman" w:cs="Times New Roman"/>
          <w:b/>
          <w:sz w:val="24"/>
        </w:rPr>
        <w:t>spent catalysts</w:t>
      </w:r>
    </w:p>
    <w:p w14:paraId="07545295" w14:textId="77777777" w:rsidR="001829A9" w:rsidRPr="00DD2D98" w:rsidRDefault="00706AE5" w:rsidP="000F2028">
      <w:pPr>
        <w:jc w:val="center"/>
      </w:pPr>
      <w:r w:rsidRPr="00706AE5">
        <w:rPr>
          <w:noProof/>
        </w:rPr>
        <w:drawing>
          <wp:inline distT="0" distB="0" distL="0" distR="0" wp14:anchorId="5BED7EBA" wp14:editId="41238661">
            <wp:extent cx="5246650" cy="1980000"/>
            <wp:effectExtent l="0" t="0" r="0" b="0"/>
            <wp:docPr id="3" name="图片 3" descr="C:\Users\lenovo\Desktop\1-8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1-8.emf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0" r="4040"/>
                    <a:stretch/>
                  </pic:blipFill>
                  <pic:spPr bwMode="auto">
                    <a:xfrm>
                      <a:off x="0" y="0"/>
                      <a:ext cx="524665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0E0D1" w14:textId="77777777" w:rsidR="000F2028" w:rsidRPr="00E9295F" w:rsidRDefault="000F2028" w:rsidP="008D55CB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sz w:val="20"/>
          <w:szCs w:val="21"/>
        </w:rPr>
      </w:pPr>
      <w:r w:rsidRPr="00E9295F">
        <w:rPr>
          <w:rFonts w:ascii="Times New Roman" w:eastAsia="宋体" w:hAnsi="Times New Roman" w:cs="Times New Roman"/>
          <w:b/>
          <w:bCs/>
          <w:sz w:val="20"/>
          <w:szCs w:val="21"/>
        </w:rPr>
        <w:t>Fig. S</w:t>
      </w:r>
      <w:r w:rsidR="00351386" w:rsidRPr="00E9295F">
        <w:rPr>
          <w:rFonts w:ascii="Times New Roman" w:eastAsia="宋体" w:hAnsi="Times New Roman" w:cs="Times New Roman"/>
          <w:b/>
          <w:bCs/>
          <w:sz w:val="20"/>
          <w:szCs w:val="21"/>
        </w:rPr>
        <w:t>1</w:t>
      </w:r>
      <w:r w:rsidR="00A82B9C" w:rsidRPr="00E9295F">
        <w:rPr>
          <w:rFonts w:ascii="Times New Roman" w:eastAsia="宋体" w:hAnsi="Times New Roman" w:cs="Times New Roman"/>
          <w:b/>
          <w:bCs/>
          <w:sz w:val="20"/>
          <w:szCs w:val="21"/>
        </w:rPr>
        <w:t>.</w:t>
      </w:r>
      <w:r w:rsidRPr="00E9295F">
        <w:rPr>
          <w:rFonts w:ascii="Times New Roman" w:eastAsia="宋体" w:hAnsi="Times New Roman" w:cs="Times New Roman"/>
          <w:b/>
          <w:sz w:val="20"/>
          <w:szCs w:val="21"/>
        </w:rPr>
        <w:t xml:space="preserve"> </w:t>
      </w:r>
      <w:r w:rsidRPr="00E9295F">
        <w:rPr>
          <w:rFonts w:ascii="Times New Roman" w:eastAsia="宋体" w:hAnsi="Times New Roman" w:cs="Times New Roman"/>
          <w:sz w:val="20"/>
          <w:szCs w:val="21"/>
        </w:rPr>
        <w:t xml:space="preserve">XRD pattern and TG-DSC curve of the spent </w:t>
      </w:r>
      <w:r w:rsidR="00DD2D98" w:rsidRPr="00E9295F">
        <w:rPr>
          <w:rFonts w:ascii="Times New Roman" w:eastAsia="宋体" w:hAnsi="Times New Roman" w:cs="Times New Roman"/>
          <w:sz w:val="20"/>
          <w:szCs w:val="21"/>
        </w:rPr>
        <w:t xml:space="preserve">40Ni/OMA </w:t>
      </w:r>
      <w:r w:rsidRPr="00E9295F">
        <w:rPr>
          <w:rFonts w:ascii="Times New Roman" w:eastAsia="宋体" w:hAnsi="Times New Roman" w:cs="Times New Roman"/>
          <w:sz w:val="20"/>
          <w:szCs w:val="21"/>
        </w:rPr>
        <w:t>catalyst</w:t>
      </w:r>
      <w:r w:rsidR="00C535DD" w:rsidRPr="00E9295F">
        <w:rPr>
          <w:rFonts w:ascii="Times New Roman" w:eastAsia="宋体" w:hAnsi="Times New Roman" w:cs="Times New Roman"/>
          <w:sz w:val="20"/>
          <w:szCs w:val="21"/>
        </w:rPr>
        <w:t xml:space="preserve"> after the long-term </w:t>
      </w:r>
      <w:r w:rsidR="00CD6E91" w:rsidRPr="00E9295F">
        <w:rPr>
          <w:rFonts w:ascii="Times New Roman" w:eastAsia="宋体" w:hAnsi="Times New Roman" w:cs="Times New Roman"/>
          <w:sz w:val="20"/>
          <w:szCs w:val="21"/>
        </w:rPr>
        <w:t>durability</w:t>
      </w:r>
      <w:r w:rsidR="00C535DD" w:rsidRPr="00E9295F">
        <w:rPr>
          <w:rFonts w:ascii="Times New Roman" w:eastAsia="宋体" w:hAnsi="Times New Roman" w:cs="Times New Roman"/>
          <w:sz w:val="20"/>
          <w:szCs w:val="21"/>
        </w:rPr>
        <w:t xml:space="preserve"> test under the conditions</w:t>
      </w:r>
      <w:r w:rsidR="00CD6E91" w:rsidRPr="00E9295F">
        <w:rPr>
          <w:rFonts w:ascii="Times New Roman" w:eastAsia="宋体" w:hAnsi="Times New Roman" w:cs="Times New Roman"/>
          <w:sz w:val="20"/>
          <w:szCs w:val="21"/>
        </w:rPr>
        <w:t xml:space="preserve"> of</w:t>
      </w:r>
      <w:r w:rsidR="00C535DD" w:rsidRPr="00E9295F">
        <w:rPr>
          <w:rFonts w:ascii="Times New Roman" w:eastAsia="宋体" w:hAnsi="Times New Roman" w:cs="Times New Roman"/>
          <w:sz w:val="20"/>
          <w:szCs w:val="21"/>
        </w:rPr>
        <w:t xml:space="preserve"> </w:t>
      </w:r>
      <w:r w:rsidR="00CD6E91" w:rsidRPr="00E9295F">
        <w:rPr>
          <w:rFonts w:ascii="Times New Roman" w:hAnsi="Times New Roman" w:cs="Times New Roman"/>
          <w:bCs/>
          <w:sz w:val="20"/>
          <w:szCs w:val="21"/>
        </w:rPr>
        <w:t xml:space="preserve">600 </w:t>
      </w:r>
      <w:r w:rsidR="00CD6E91" w:rsidRPr="00E9295F">
        <w:rPr>
          <w:rFonts w:ascii="Times New Roman" w:hAnsi="Times New Roman" w:cs="Times New Roman"/>
          <w:sz w:val="20"/>
          <w:szCs w:val="21"/>
        </w:rPr>
        <w:t>°C</w:t>
      </w:r>
      <w:r w:rsidR="00CD6E91" w:rsidRPr="00E9295F">
        <w:rPr>
          <w:rFonts w:ascii="Times New Roman" w:hAnsi="Times New Roman" w:cs="Times New Roman"/>
          <w:bCs/>
          <w:sz w:val="20"/>
          <w:szCs w:val="21"/>
        </w:rPr>
        <w:t xml:space="preserve"> and </w:t>
      </w:r>
      <w:r w:rsidR="00FA7E5A" w:rsidRPr="00E9295F">
        <w:rPr>
          <w:rFonts w:ascii="Times New Roman" w:hAnsi="Times New Roman" w:cs="Times New Roman"/>
          <w:bCs/>
          <w:sz w:val="20"/>
          <w:szCs w:val="21"/>
        </w:rPr>
        <w:t>24</w:t>
      </w:r>
      <w:r w:rsidR="00CD6E91" w:rsidRPr="00E9295F">
        <w:rPr>
          <w:rFonts w:ascii="Times New Roman" w:hAnsi="Times New Roman" w:cs="Times New Roman"/>
          <w:bCs/>
          <w:sz w:val="20"/>
          <w:szCs w:val="21"/>
        </w:rPr>
        <w:t>0000</w:t>
      </w:r>
      <w:r w:rsidR="001829A9" w:rsidRPr="00E9295F">
        <w:rPr>
          <w:rFonts w:ascii="Times New Roman" w:hAnsi="Times New Roman" w:cs="Times New Roman"/>
          <w:bCs/>
          <w:sz w:val="20"/>
          <w:szCs w:val="21"/>
        </w:rPr>
        <w:t xml:space="preserve"> mL·g</w:t>
      </w:r>
      <w:r w:rsidR="001829A9" w:rsidRPr="00E9295F">
        <w:rPr>
          <w:rFonts w:ascii="Times New Roman" w:hAnsi="Times New Roman" w:cs="Times New Roman"/>
          <w:bCs/>
          <w:sz w:val="20"/>
          <w:szCs w:val="21"/>
          <w:vertAlign w:val="superscript"/>
        </w:rPr>
        <w:t>−1</w:t>
      </w:r>
      <w:r w:rsidR="001829A9" w:rsidRPr="00E9295F">
        <w:rPr>
          <w:rFonts w:ascii="Times New Roman" w:hAnsi="Times New Roman" w:cs="Times New Roman"/>
          <w:bCs/>
          <w:sz w:val="20"/>
          <w:szCs w:val="21"/>
        </w:rPr>
        <w:t>·h</w:t>
      </w:r>
      <w:r w:rsidR="001829A9" w:rsidRPr="00E9295F">
        <w:rPr>
          <w:rFonts w:ascii="Times New Roman" w:hAnsi="Times New Roman" w:cs="Times New Roman"/>
          <w:bCs/>
          <w:sz w:val="20"/>
          <w:szCs w:val="21"/>
          <w:vertAlign w:val="superscript"/>
        </w:rPr>
        <w:t>−1</w:t>
      </w:r>
    </w:p>
    <w:sectPr w:rsidR="000F2028" w:rsidRPr="00E9295F" w:rsidSect="0022704B">
      <w:footerReference w:type="default" r:id="rId10"/>
      <w:pgSz w:w="11906" w:h="16838" w:code="9"/>
      <w:pgMar w:top="1440" w:right="1418" w:bottom="1440" w:left="1418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697F0" w14:textId="77777777" w:rsidR="007764F1" w:rsidRDefault="007764F1" w:rsidP="009F4678">
      <w:r>
        <w:separator/>
      </w:r>
    </w:p>
  </w:endnote>
  <w:endnote w:type="continuationSeparator" w:id="0">
    <w:p w14:paraId="236562B3" w14:textId="77777777" w:rsidR="007764F1" w:rsidRDefault="007764F1" w:rsidP="009F4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liver">
    <w:altName w:val="Cambria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929341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1C53187F" w14:textId="77777777" w:rsidR="008A6538" w:rsidRPr="000741C6" w:rsidRDefault="008D55CB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E9569D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="008A6538" w:rsidRPr="00E9569D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E9569D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EC65BB" w:rsidRPr="00EC65BB">
          <w:rPr>
            <w:rFonts w:ascii="Times New Roman" w:hAnsi="Times New Roman" w:cs="Times New Roman"/>
            <w:noProof/>
            <w:sz w:val="21"/>
            <w:szCs w:val="21"/>
            <w:lang w:val="zh-CN"/>
          </w:rPr>
          <w:t>3</w:t>
        </w:r>
        <w:r w:rsidRPr="00E9569D">
          <w:rPr>
            <w:rFonts w:ascii="Times New Roman" w:hAnsi="Times New Roman" w:cs="Times New Roman"/>
            <w:sz w:val="21"/>
            <w:szCs w:val="21"/>
          </w:rPr>
          <w:fldChar w:fldCharType="end"/>
        </w:r>
      </w:p>
    </w:sdtContent>
  </w:sdt>
  <w:p w14:paraId="3ADF903C" w14:textId="77777777" w:rsidR="008A6538" w:rsidRDefault="008A65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AF9325" w14:textId="77777777" w:rsidR="007764F1" w:rsidRDefault="007764F1" w:rsidP="009F4678">
      <w:r>
        <w:separator/>
      </w:r>
    </w:p>
  </w:footnote>
  <w:footnote w:type="continuationSeparator" w:id="0">
    <w:p w14:paraId="78A0CFBC" w14:textId="77777777" w:rsidR="007764F1" w:rsidRDefault="007764F1" w:rsidP="009F4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7206C"/>
    <w:multiLevelType w:val="hybridMultilevel"/>
    <w:tmpl w:val="2A766F32"/>
    <w:lvl w:ilvl="0" w:tplc="5888D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B724C8D"/>
    <w:multiLevelType w:val="hybridMultilevel"/>
    <w:tmpl w:val="D0B67C70"/>
    <w:lvl w:ilvl="0" w:tplc="08AC2C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65C3DEB"/>
    <w:multiLevelType w:val="hybridMultilevel"/>
    <w:tmpl w:val="211ED568"/>
    <w:lvl w:ilvl="0" w:tplc="D3CCB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14149AF"/>
    <w:multiLevelType w:val="hybridMultilevel"/>
    <w:tmpl w:val="F44230B0"/>
    <w:lvl w:ilvl="0" w:tplc="33EA2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96B6A01"/>
    <w:multiLevelType w:val="hybridMultilevel"/>
    <w:tmpl w:val="40988D5E"/>
    <w:lvl w:ilvl="0" w:tplc="CFF0CA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9B92242"/>
    <w:multiLevelType w:val="hybridMultilevel"/>
    <w:tmpl w:val="EBEA013A"/>
    <w:lvl w:ilvl="0" w:tplc="A94C35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8A11705"/>
    <w:multiLevelType w:val="hybridMultilevel"/>
    <w:tmpl w:val="A1CA6A04"/>
    <w:lvl w:ilvl="0" w:tplc="F538F5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064517634">
    <w:abstractNumId w:val="4"/>
  </w:num>
  <w:num w:numId="2" w16cid:durableId="1979071471">
    <w:abstractNumId w:val="6"/>
  </w:num>
  <w:num w:numId="3" w16cid:durableId="1488327795">
    <w:abstractNumId w:val="0"/>
  </w:num>
  <w:num w:numId="4" w16cid:durableId="374817143">
    <w:abstractNumId w:val="3"/>
  </w:num>
  <w:num w:numId="5" w16cid:durableId="1728449392">
    <w:abstractNumId w:val="5"/>
  </w:num>
  <w:num w:numId="6" w16cid:durableId="844632563">
    <w:abstractNumId w:val="2"/>
  </w:num>
  <w:num w:numId="7" w16cid:durableId="102724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 Amer Chem Society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2vwadwazd5ezbefastx550xedd2ap0r92wf&quot;&gt;我的EndNote库&lt;record-ids&gt;&lt;item&gt;1740&lt;/item&gt;&lt;item&gt;1907&lt;/item&gt;&lt;item&gt;1938&lt;/item&gt;&lt;/record-ids&gt;&lt;/item&gt;&lt;/Libraries&gt;"/>
  </w:docVars>
  <w:rsids>
    <w:rsidRoot w:val="00736E02"/>
    <w:rsid w:val="00003481"/>
    <w:rsid w:val="000057ED"/>
    <w:rsid w:val="00027A07"/>
    <w:rsid w:val="000303FF"/>
    <w:rsid w:val="0003278B"/>
    <w:rsid w:val="00032B53"/>
    <w:rsid w:val="00033A72"/>
    <w:rsid w:val="00036225"/>
    <w:rsid w:val="000417A2"/>
    <w:rsid w:val="000567EB"/>
    <w:rsid w:val="00063420"/>
    <w:rsid w:val="000636D2"/>
    <w:rsid w:val="00063F53"/>
    <w:rsid w:val="0006780D"/>
    <w:rsid w:val="000702AA"/>
    <w:rsid w:val="00070A27"/>
    <w:rsid w:val="000741C6"/>
    <w:rsid w:val="000842FE"/>
    <w:rsid w:val="00084F2D"/>
    <w:rsid w:val="00090145"/>
    <w:rsid w:val="00090D79"/>
    <w:rsid w:val="00093DAF"/>
    <w:rsid w:val="000A22E1"/>
    <w:rsid w:val="000A5C3E"/>
    <w:rsid w:val="000B12EF"/>
    <w:rsid w:val="000B29D6"/>
    <w:rsid w:val="000B3443"/>
    <w:rsid w:val="000C1479"/>
    <w:rsid w:val="000C1921"/>
    <w:rsid w:val="000C5604"/>
    <w:rsid w:val="000C6DB3"/>
    <w:rsid w:val="000C79B1"/>
    <w:rsid w:val="000D4B54"/>
    <w:rsid w:val="000D617A"/>
    <w:rsid w:val="000E3EED"/>
    <w:rsid w:val="000E4EDE"/>
    <w:rsid w:val="000E7D58"/>
    <w:rsid w:val="000F2028"/>
    <w:rsid w:val="000F78E4"/>
    <w:rsid w:val="0010264F"/>
    <w:rsid w:val="00102B0E"/>
    <w:rsid w:val="0010772E"/>
    <w:rsid w:val="00107E44"/>
    <w:rsid w:val="00111A6B"/>
    <w:rsid w:val="00115213"/>
    <w:rsid w:val="00120371"/>
    <w:rsid w:val="00121021"/>
    <w:rsid w:val="00122F88"/>
    <w:rsid w:val="001230D7"/>
    <w:rsid w:val="00141919"/>
    <w:rsid w:val="001515E9"/>
    <w:rsid w:val="00155116"/>
    <w:rsid w:val="00155248"/>
    <w:rsid w:val="001640F2"/>
    <w:rsid w:val="00166141"/>
    <w:rsid w:val="0017240E"/>
    <w:rsid w:val="00173700"/>
    <w:rsid w:val="00177090"/>
    <w:rsid w:val="00180309"/>
    <w:rsid w:val="001820BC"/>
    <w:rsid w:val="001829A9"/>
    <w:rsid w:val="00193FC6"/>
    <w:rsid w:val="001A1D1E"/>
    <w:rsid w:val="001A1FD4"/>
    <w:rsid w:val="001A7257"/>
    <w:rsid w:val="001B3695"/>
    <w:rsid w:val="001B5B11"/>
    <w:rsid w:val="001B5C1D"/>
    <w:rsid w:val="001C43E0"/>
    <w:rsid w:val="001C5D84"/>
    <w:rsid w:val="001C623F"/>
    <w:rsid w:val="001D270D"/>
    <w:rsid w:val="001D3535"/>
    <w:rsid w:val="001D7703"/>
    <w:rsid w:val="001E105E"/>
    <w:rsid w:val="001F10B7"/>
    <w:rsid w:val="001F21BB"/>
    <w:rsid w:val="001F6D9F"/>
    <w:rsid w:val="002005DA"/>
    <w:rsid w:val="00206CFB"/>
    <w:rsid w:val="00211CF2"/>
    <w:rsid w:val="0021378E"/>
    <w:rsid w:val="00214DAB"/>
    <w:rsid w:val="00217C3A"/>
    <w:rsid w:val="002209A0"/>
    <w:rsid w:val="0022655C"/>
    <w:rsid w:val="002266EE"/>
    <w:rsid w:val="0022704B"/>
    <w:rsid w:val="00235936"/>
    <w:rsid w:val="00266571"/>
    <w:rsid w:val="002745D8"/>
    <w:rsid w:val="002A05B9"/>
    <w:rsid w:val="002A5CA2"/>
    <w:rsid w:val="002D0484"/>
    <w:rsid w:val="002D3D32"/>
    <w:rsid w:val="002D7CEB"/>
    <w:rsid w:val="002E0BE5"/>
    <w:rsid w:val="002F3ED4"/>
    <w:rsid w:val="00300751"/>
    <w:rsid w:val="00313C50"/>
    <w:rsid w:val="00326FA1"/>
    <w:rsid w:val="00327718"/>
    <w:rsid w:val="00327E47"/>
    <w:rsid w:val="003327F5"/>
    <w:rsid w:val="00345DC3"/>
    <w:rsid w:val="003502CF"/>
    <w:rsid w:val="00351386"/>
    <w:rsid w:val="00352632"/>
    <w:rsid w:val="00366D5D"/>
    <w:rsid w:val="00372264"/>
    <w:rsid w:val="003744F5"/>
    <w:rsid w:val="003848C2"/>
    <w:rsid w:val="003A3C90"/>
    <w:rsid w:val="003A66A1"/>
    <w:rsid w:val="003B3774"/>
    <w:rsid w:val="003B4B67"/>
    <w:rsid w:val="003C2564"/>
    <w:rsid w:val="003C4ED0"/>
    <w:rsid w:val="003D02FD"/>
    <w:rsid w:val="003D6A6F"/>
    <w:rsid w:val="003E2038"/>
    <w:rsid w:val="003E34DB"/>
    <w:rsid w:val="003F3111"/>
    <w:rsid w:val="003F7AE4"/>
    <w:rsid w:val="00400416"/>
    <w:rsid w:val="004017AA"/>
    <w:rsid w:val="00402909"/>
    <w:rsid w:val="00405C90"/>
    <w:rsid w:val="00406372"/>
    <w:rsid w:val="004261E0"/>
    <w:rsid w:val="00443D90"/>
    <w:rsid w:val="00446F3F"/>
    <w:rsid w:val="00462A9A"/>
    <w:rsid w:val="00464B4D"/>
    <w:rsid w:val="0047398C"/>
    <w:rsid w:val="00476D79"/>
    <w:rsid w:val="00482903"/>
    <w:rsid w:val="00482D67"/>
    <w:rsid w:val="004878EC"/>
    <w:rsid w:val="00490664"/>
    <w:rsid w:val="0049185D"/>
    <w:rsid w:val="00495E32"/>
    <w:rsid w:val="004A0E07"/>
    <w:rsid w:val="004A0E7D"/>
    <w:rsid w:val="004A1DB5"/>
    <w:rsid w:val="004A2D2D"/>
    <w:rsid w:val="004A4E0C"/>
    <w:rsid w:val="004B2DD2"/>
    <w:rsid w:val="004B3A24"/>
    <w:rsid w:val="004C4BC6"/>
    <w:rsid w:val="004D6DB9"/>
    <w:rsid w:val="004E0CB6"/>
    <w:rsid w:val="004E5BB9"/>
    <w:rsid w:val="004F1691"/>
    <w:rsid w:val="004F1CC9"/>
    <w:rsid w:val="004F6119"/>
    <w:rsid w:val="005033BC"/>
    <w:rsid w:val="0051157F"/>
    <w:rsid w:val="005135F1"/>
    <w:rsid w:val="00517459"/>
    <w:rsid w:val="00537FDF"/>
    <w:rsid w:val="00546884"/>
    <w:rsid w:val="00555BC8"/>
    <w:rsid w:val="00562998"/>
    <w:rsid w:val="0057422E"/>
    <w:rsid w:val="00575EC5"/>
    <w:rsid w:val="005809D3"/>
    <w:rsid w:val="00582898"/>
    <w:rsid w:val="00583912"/>
    <w:rsid w:val="0058453F"/>
    <w:rsid w:val="00587BA3"/>
    <w:rsid w:val="00591DC5"/>
    <w:rsid w:val="005A7ADD"/>
    <w:rsid w:val="005B5EA5"/>
    <w:rsid w:val="005C00DE"/>
    <w:rsid w:val="005C43D9"/>
    <w:rsid w:val="005C6673"/>
    <w:rsid w:val="005D56A5"/>
    <w:rsid w:val="005D631B"/>
    <w:rsid w:val="005E0ECC"/>
    <w:rsid w:val="005F087F"/>
    <w:rsid w:val="005F1BDD"/>
    <w:rsid w:val="00600503"/>
    <w:rsid w:val="0062292A"/>
    <w:rsid w:val="0062389D"/>
    <w:rsid w:val="00623E69"/>
    <w:rsid w:val="0062639D"/>
    <w:rsid w:val="00630370"/>
    <w:rsid w:val="00633332"/>
    <w:rsid w:val="00636A63"/>
    <w:rsid w:val="006440CC"/>
    <w:rsid w:val="00650EFD"/>
    <w:rsid w:val="00652CE2"/>
    <w:rsid w:val="00676F67"/>
    <w:rsid w:val="006770CA"/>
    <w:rsid w:val="00682D05"/>
    <w:rsid w:val="00691627"/>
    <w:rsid w:val="00697AFD"/>
    <w:rsid w:val="00697F94"/>
    <w:rsid w:val="006A7B7E"/>
    <w:rsid w:val="006B3889"/>
    <w:rsid w:val="006B503C"/>
    <w:rsid w:val="006C4F6F"/>
    <w:rsid w:val="006C573D"/>
    <w:rsid w:val="006C7C11"/>
    <w:rsid w:val="006D1695"/>
    <w:rsid w:val="006E2385"/>
    <w:rsid w:val="006E3C7F"/>
    <w:rsid w:val="006E5434"/>
    <w:rsid w:val="006F5980"/>
    <w:rsid w:val="006F64B1"/>
    <w:rsid w:val="00706AE5"/>
    <w:rsid w:val="007131DB"/>
    <w:rsid w:val="007139D2"/>
    <w:rsid w:val="00715D81"/>
    <w:rsid w:val="00716C65"/>
    <w:rsid w:val="00726A54"/>
    <w:rsid w:val="007329C9"/>
    <w:rsid w:val="00736E02"/>
    <w:rsid w:val="00740296"/>
    <w:rsid w:val="00741BF2"/>
    <w:rsid w:val="0075160D"/>
    <w:rsid w:val="00755B2E"/>
    <w:rsid w:val="00772E44"/>
    <w:rsid w:val="0077633B"/>
    <w:rsid w:val="007764F1"/>
    <w:rsid w:val="007775D5"/>
    <w:rsid w:val="007829DF"/>
    <w:rsid w:val="0078555D"/>
    <w:rsid w:val="0079003A"/>
    <w:rsid w:val="007A08F1"/>
    <w:rsid w:val="007A15E0"/>
    <w:rsid w:val="007B3C89"/>
    <w:rsid w:val="007C7F2D"/>
    <w:rsid w:val="007F40E4"/>
    <w:rsid w:val="007F502F"/>
    <w:rsid w:val="00801BA0"/>
    <w:rsid w:val="0081098E"/>
    <w:rsid w:val="0081162F"/>
    <w:rsid w:val="00814E8B"/>
    <w:rsid w:val="00821400"/>
    <w:rsid w:val="008267EC"/>
    <w:rsid w:val="00830E91"/>
    <w:rsid w:val="0083136B"/>
    <w:rsid w:val="00832B1D"/>
    <w:rsid w:val="00840CDC"/>
    <w:rsid w:val="008445EE"/>
    <w:rsid w:val="00844769"/>
    <w:rsid w:val="008568E0"/>
    <w:rsid w:val="00860161"/>
    <w:rsid w:val="008711A9"/>
    <w:rsid w:val="00871297"/>
    <w:rsid w:val="00881D3F"/>
    <w:rsid w:val="00882C6B"/>
    <w:rsid w:val="00892DF1"/>
    <w:rsid w:val="008939A4"/>
    <w:rsid w:val="008A6538"/>
    <w:rsid w:val="008B2233"/>
    <w:rsid w:val="008B7634"/>
    <w:rsid w:val="008C094C"/>
    <w:rsid w:val="008C75B9"/>
    <w:rsid w:val="008D20CF"/>
    <w:rsid w:val="008D55CB"/>
    <w:rsid w:val="008E13D1"/>
    <w:rsid w:val="008F4A10"/>
    <w:rsid w:val="008F4FBF"/>
    <w:rsid w:val="00905491"/>
    <w:rsid w:val="009114A4"/>
    <w:rsid w:val="00911941"/>
    <w:rsid w:val="00911F58"/>
    <w:rsid w:val="00932052"/>
    <w:rsid w:val="00933C46"/>
    <w:rsid w:val="009463B0"/>
    <w:rsid w:val="00947177"/>
    <w:rsid w:val="0095573F"/>
    <w:rsid w:val="00961935"/>
    <w:rsid w:val="00971C2C"/>
    <w:rsid w:val="0097578F"/>
    <w:rsid w:val="00985BEA"/>
    <w:rsid w:val="00987B25"/>
    <w:rsid w:val="0099187A"/>
    <w:rsid w:val="009A15F1"/>
    <w:rsid w:val="009A5BCC"/>
    <w:rsid w:val="009B00CC"/>
    <w:rsid w:val="009C6397"/>
    <w:rsid w:val="009E04A8"/>
    <w:rsid w:val="009E3124"/>
    <w:rsid w:val="009E3B99"/>
    <w:rsid w:val="009F4678"/>
    <w:rsid w:val="009F4EB6"/>
    <w:rsid w:val="009F5634"/>
    <w:rsid w:val="00A021B1"/>
    <w:rsid w:val="00A04C52"/>
    <w:rsid w:val="00A1399A"/>
    <w:rsid w:val="00A17ED3"/>
    <w:rsid w:val="00A27FFC"/>
    <w:rsid w:val="00A36E7C"/>
    <w:rsid w:val="00A412D9"/>
    <w:rsid w:val="00A53B87"/>
    <w:rsid w:val="00A5746F"/>
    <w:rsid w:val="00A57705"/>
    <w:rsid w:val="00A6740B"/>
    <w:rsid w:val="00A7699A"/>
    <w:rsid w:val="00A8161B"/>
    <w:rsid w:val="00A82B9C"/>
    <w:rsid w:val="00A933C0"/>
    <w:rsid w:val="00AA089A"/>
    <w:rsid w:val="00AA19A1"/>
    <w:rsid w:val="00AA3F25"/>
    <w:rsid w:val="00AA3FFF"/>
    <w:rsid w:val="00AB7CDD"/>
    <w:rsid w:val="00AD4E90"/>
    <w:rsid w:val="00AD7300"/>
    <w:rsid w:val="00AF209D"/>
    <w:rsid w:val="00AF2855"/>
    <w:rsid w:val="00AF5677"/>
    <w:rsid w:val="00AF5CF2"/>
    <w:rsid w:val="00B00634"/>
    <w:rsid w:val="00B2254D"/>
    <w:rsid w:val="00B25CDC"/>
    <w:rsid w:val="00B45880"/>
    <w:rsid w:val="00B5003B"/>
    <w:rsid w:val="00B50A37"/>
    <w:rsid w:val="00B53831"/>
    <w:rsid w:val="00B54E2B"/>
    <w:rsid w:val="00B568D2"/>
    <w:rsid w:val="00B57AC1"/>
    <w:rsid w:val="00B6279E"/>
    <w:rsid w:val="00B63A46"/>
    <w:rsid w:val="00B660B6"/>
    <w:rsid w:val="00B67407"/>
    <w:rsid w:val="00B730F2"/>
    <w:rsid w:val="00B7702F"/>
    <w:rsid w:val="00B84A84"/>
    <w:rsid w:val="00B9620A"/>
    <w:rsid w:val="00BA004D"/>
    <w:rsid w:val="00BA5414"/>
    <w:rsid w:val="00BB06E5"/>
    <w:rsid w:val="00BB0787"/>
    <w:rsid w:val="00BD3246"/>
    <w:rsid w:val="00BD7CF4"/>
    <w:rsid w:val="00BE1269"/>
    <w:rsid w:val="00BE2281"/>
    <w:rsid w:val="00BE3FF6"/>
    <w:rsid w:val="00BF72FB"/>
    <w:rsid w:val="00C0117B"/>
    <w:rsid w:val="00C071B4"/>
    <w:rsid w:val="00C07D46"/>
    <w:rsid w:val="00C13BA2"/>
    <w:rsid w:val="00C16CFF"/>
    <w:rsid w:val="00C308A0"/>
    <w:rsid w:val="00C31823"/>
    <w:rsid w:val="00C32BDC"/>
    <w:rsid w:val="00C348B4"/>
    <w:rsid w:val="00C35152"/>
    <w:rsid w:val="00C42352"/>
    <w:rsid w:val="00C429CE"/>
    <w:rsid w:val="00C520F7"/>
    <w:rsid w:val="00C52B65"/>
    <w:rsid w:val="00C535DD"/>
    <w:rsid w:val="00C54D4D"/>
    <w:rsid w:val="00C63EC9"/>
    <w:rsid w:val="00C64640"/>
    <w:rsid w:val="00C74234"/>
    <w:rsid w:val="00C75DA9"/>
    <w:rsid w:val="00C76665"/>
    <w:rsid w:val="00C77A5F"/>
    <w:rsid w:val="00C81677"/>
    <w:rsid w:val="00C8388B"/>
    <w:rsid w:val="00C84DB9"/>
    <w:rsid w:val="00C94B31"/>
    <w:rsid w:val="00C97DCB"/>
    <w:rsid w:val="00CA18EA"/>
    <w:rsid w:val="00CA41FD"/>
    <w:rsid w:val="00CA49C1"/>
    <w:rsid w:val="00CB2B79"/>
    <w:rsid w:val="00CC29CE"/>
    <w:rsid w:val="00CC66A9"/>
    <w:rsid w:val="00CD295A"/>
    <w:rsid w:val="00CD5ADA"/>
    <w:rsid w:val="00CD6E91"/>
    <w:rsid w:val="00CE4603"/>
    <w:rsid w:val="00CE4DC4"/>
    <w:rsid w:val="00CE53F8"/>
    <w:rsid w:val="00CE61A6"/>
    <w:rsid w:val="00D10DC8"/>
    <w:rsid w:val="00D11417"/>
    <w:rsid w:val="00D12AD4"/>
    <w:rsid w:val="00D25F29"/>
    <w:rsid w:val="00D4343D"/>
    <w:rsid w:val="00D45AC9"/>
    <w:rsid w:val="00D4708B"/>
    <w:rsid w:val="00D6772E"/>
    <w:rsid w:val="00D70876"/>
    <w:rsid w:val="00D7527B"/>
    <w:rsid w:val="00D7677D"/>
    <w:rsid w:val="00D81568"/>
    <w:rsid w:val="00D82306"/>
    <w:rsid w:val="00D94039"/>
    <w:rsid w:val="00DA2A84"/>
    <w:rsid w:val="00DA79D0"/>
    <w:rsid w:val="00DB3399"/>
    <w:rsid w:val="00DB54DC"/>
    <w:rsid w:val="00DB559D"/>
    <w:rsid w:val="00DB7754"/>
    <w:rsid w:val="00DC27D7"/>
    <w:rsid w:val="00DC53C7"/>
    <w:rsid w:val="00DC552B"/>
    <w:rsid w:val="00DC562D"/>
    <w:rsid w:val="00DC7D94"/>
    <w:rsid w:val="00DD2D98"/>
    <w:rsid w:val="00DD48FA"/>
    <w:rsid w:val="00DE6370"/>
    <w:rsid w:val="00DF5933"/>
    <w:rsid w:val="00E02AD9"/>
    <w:rsid w:val="00E06B3A"/>
    <w:rsid w:val="00E10E3C"/>
    <w:rsid w:val="00E118F5"/>
    <w:rsid w:val="00E13936"/>
    <w:rsid w:val="00E27D03"/>
    <w:rsid w:val="00E3104A"/>
    <w:rsid w:val="00E41FC5"/>
    <w:rsid w:val="00E421B1"/>
    <w:rsid w:val="00E473AD"/>
    <w:rsid w:val="00E53C45"/>
    <w:rsid w:val="00E669C1"/>
    <w:rsid w:val="00E67F26"/>
    <w:rsid w:val="00E72B0F"/>
    <w:rsid w:val="00E7415E"/>
    <w:rsid w:val="00E758F6"/>
    <w:rsid w:val="00E8447C"/>
    <w:rsid w:val="00E91C74"/>
    <w:rsid w:val="00E9295F"/>
    <w:rsid w:val="00E9569D"/>
    <w:rsid w:val="00EA5A69"/>
    <w:rsid w:val="00EC4930"/>
    <w:rsid w:val="00EC65BB"/>
    <w:rsid w:val="00ED0753"/>
    <w:rsid w:val="00ED5B13"/>
    <w:rsid w:val="00EE7838"/>
    <w:rsid w:val="00EF15B4"/>
    <w:rsid w:val="00EF7FA2"/>
    <w:rsid w:val="00F00D88"/>
    <w:rsid w:val="00F04564"/>
    <w:rsid w:val="00F04698"/>
    <w:rsid w:val="00F04B85"/>
    <w:rsid w:val="00F06943"/>
    <w:rsid w:val="00F1006B"/>
    <w:rsid w:val="00F13B76"/>
    <w:rsid w:val="00F24A29"/>
    <w:rsid w:val="00F3140C"/>
    <w:rsid w:val="00F47FB0"/>
    <w:rsid w:val="00F61068"/>
    <w:rsid w:val="00F62551"/>
    <w:rsid w:val="00F63D14"/>
    <w:rsid w:val="00F64532"/>
    <w:rsid w:val="00F70A51"/>
    <w:rsid w:val="00F814C1"/>
    <w:rsid w:val="00F81860"/>
    <w:rsid w:val="00F8427C"/>
    <w:rsid w:val="00F85619"/>
    <w:rsid w:val="00F92BB6"/>
    <w:rsid w:val="00F92C54"/>
    <w:rsid w:val="00F95D30"/>
    <w:rsid w:val="00FA1A4B"/>
    <w:rsid w:val="00FA4E27"/>
    <w:rsid w:val="00FA7E5A"/>
    <w:rsid w:val="00FB1DC4"/>
    <w:rsid w:val="00FB2C7B"/>
    <w:rsid w:val="00FB4F5A"/>
    <w:rsid w:val="00FB6674"/>
    <w:rsid w:val="00FC4FAC"/>
    <w:rsid w:val="00FC69D7"/>
    <w:rsid w:val="00FC6F86"/>
    <w:rsid w:val="00FD1279"/>
    <w:rsid w:val="00FD33E6"/>
    <w:rsid w:val="00FE21F4"/>
    <w:rsid w:val="00FF1E85"/>
    <w:rsid w:val="00FF2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673BD4"/>
  <w15:docId w15:val="{E35836A2-CADF-44DC-8315-1AF4314A2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8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46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F467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F46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F4678"/>
    <w:rPr>
      <w:sz w:val="18"/>
      <w:szCs w:val="18"/>
    </w:rPr>
  </w:style>
  <w:style w:type="table" w:styleId="a7">
    <w:name w:val="Table Grid"/>
    <w:basedOn w:val="a1"/>
    <w:uiPriority w:val="59"/>
    <w:rsid w:val="00971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62998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562998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rsid w:val="00327E47"/>
    <w:pPr>
      <w:jc w:val="center"/>
    </w:pPr>
    <w:rPr>
      <w:rFonts w:ascii="Calibri" w:hAnsi="Calibri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327E47"/>
    <w:rPr>
      <w:rFonts w:ascii="Calibri" w:hAnsi="Calibri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327E47"/>
    <w:rPr>
      <w:rFonts w:ascii="Calibri" w:hAnsi="Calibri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327E47"/>
    <w:rPr>
      <w:rFonts w:ascii="Calibri" w:hAnsi="Calibri"/>
      <w:noProof/>
      <w:sz w:val="20"/>
    </w:rPr>
  </w:style>
  <w:style w:type="paragraph" w:styleId="aa">
    <w:name w:val="List Paragraph"/>
    <w:basedOn w:val="a"/>
    <w:uiPriority w:val="34"/>
    <w:qFormat/>
    <w:rsid w:val="00C429CE"/>
    <w:pPr>
      <w:ind w:firstLineChars="200" w:firstLine="420"/>
    </w:pPr>
  </w:style>
  <w:style w:type="paragraph" w:customStyle="1" w:styleId="P1">
    <w:name w:val="P1"/>
    <w:basedOn w:val="a"/>
    <w:link w:val="P1Char"/>
    <w:uiPriority w:val="99"/>
    <w:qFormat/>
    <w:rsid w:val="00A8161B"/>
    <w:pPr>
      <w:widowControl/>
      <w:spacing w:line="225" w:lineRule="exact"/>
      <w:jc w:val="left"/>
    </w:pPr>
    <w:rPr>
      <w:rFonts w:ascii="Arial" w:eastAsia="MS Mincho" w:hAnsi="Arial" w:cs="Times New Roman"/>
      <w:kern w:val="0"/>
      <w:sz w:val="17"/>
      <w:szCs w:val="24"/>
      <w:lang w:eastAsia="ja-JP"/>
    </w:rPr>
  </w:style>
  <w:style w:type="character" w:customStyle="1" w:styleId="P1Char">
    <w:name w:val="P1 Char"/>
    <w:basedOn w:val="a0"/>
    <w:link w:val="P1"/>
    <w:uiPriority w:val="99"/>
    <w:rsid w:val="00A8161B"/>
    <w:rPr>
      <w:rFonts w:ascii="Arial" w:eastAsia="MS Mincho" w:hAnsi="Arial" w:cs="Times New Roman"/>
      <w:kern w:val="0"/>
      <w:sz w:val="17"/>
      <w:szCs w:val="24"/>
      <w:lang w:eastAsia="ja-JP"/>
    </w:rPr>
  </w:style>
  <w:style w:type="character" w:styleId="ab">
    <w:name w:val="Placeholder Text"/>
    <w:basedOn w:val="a0"/>
    <w:uiPriority w:val="99"/>
    <w:semiHidden/>
    <w:rsid w:val="001640F2"/>
    <w:rPr>
      <w:color w:val="808080"/>
    </w:rPr>
  </w:style>
  <w:style w:type="character" w:customStyle="1" w:styleId="fontstyle01">
    <w:name w:val="fontstyle01"/>
    <w:basedOn w:val="a0"/>
    <w:rsid w:val="000C1921"/>
    <w:rPr>
      <w:rFonts w:ascii="Gulliver" w:hAnsi="Gulliver" w:hint="default"/>
      <w:b w:val="0"/>
      <w:bCs w:val="0"/>
      <w:i w:val="0"/>
      <w:iCs w:val="0"/>
      <w:color w:val="000000"/>
      <w:sz w:val="14"/>
      <w:szCs w:val="14"/>
    </w:rPr>
  </w:style>
  <w:style w:type="paragraph" w:styleId="ac">
    <w:name w:val="Normal (Web)"/>
    <w:basedOn w:val="a"/>
    <w:uiPriority w:val="99"/>
    <w:semiHidden/>
    <w:unhideWhenUsed/>
    <w:rsid w:val="006C7C1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fontstyle21">
    <w:name w:val="fontstyle21"/>
    <w:basedOn w:val="a0"/>
    <w:rsid w:val="00AA3F2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d">
    <w:name w:val="No Spacing"/>
    <w:uiPriority w:val="1"/>
    <w:qFormat/>
    <w:rsid w:val="00582898"/>
    <w:pPr>
      <w:widowControl w:val="0"/>
      <w:jc w:val="both"/>
    </w:pPr>
  </w:style>
  <w:style w:type="table" w:customStyle="1" w:styleId="1">
    <w:name w:val="网格型1"/>
    <w:basedOn w:val="a1"/>
    <w:next w:val="a7"/>
    <w:uiPriority w:val="39"/>
    <w:rsid w:val="00227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7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1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236364">
                  <w:marLeft w:val="0"/>
                  <w:marRight w:val="0"/>
                  <w:marTop w:val="0"/>
                  <w:marBottom w:val="0"/>
                  <w:divBdr>
                    <w:top w:val="single" w:sz="6" w:space="8" w:color="EEEEEE"/>
                    <w:left w:val="none" w:sz="0" w:space="8" w:color="auto"/>
                    <w:bottom w:val="single" w:sz="6" w:space="8" w:color="EEEEEE"/>
                    <w:right w:val="single" w:sz="6" w:space="8" w:color="EEEEEE"/>
                  </w:divBdr>
                  <w:divsChild>
                    <w:div w:id="151037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415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23263">
              <w:marLeft w:val="0"/>
              <w:marRight w:val="0"/>
              <w:marTop w:val="0"/>
              <w:marBottom w:val="0"/>
              <w:divBdr>
                <w:top w:val="single" w:sz="6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79652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970201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6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7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905736">
                  <w:marLeft w:val="0"/>
                  <w:marRight w:val="0"/>
                  <w:marTop w:val="0"/>
                  <w:marBottom w:val="0"/>
                  <w:divBdr>
                    <w:top w:val="single" w:sz="6" w:space="8" w:color="EEEEEE"/>
                    <w:left w:val="none" w:sz="0" w:space="8" w:color="auto"/>
                    <w:bottom w:val="single" w:sz="6" w:space="8" w:color="EEEEEE"/>
                    <w:right w:val="single" w:sz="6" w:space="8" w:color="EEEEEE"/>
                  </w:divBdr>
                  <w:divsChild>
                    <w:div w:id="146978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982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81563">
              <w:marLeft w:val="0"/>
              <w:marRight w:val="0"/>
              <w:marTop w:val="0"/>
              <w:marBottom w:val="0"/>
              <w:divBdr>
                <w:top w:val="single" w:sz="6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206329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46662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3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liu@snnu.edu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F162F-550A-4216-AE91-FDA7F5ADD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tian huang</cp:lastModifiedBy>
  <cp:revision>24</cp:revision>
  <cp:lastPrinted>2019-09-24T10:15:00Z</cp:lastPrinted>
  <dcterms:created xsi:type="dcterms:W3CDTF">2022-10-15T09:01:00Z</dcterms:created>
  <dcterms:modified xsi:type="dcterms:W3CDTF">2024-06-18T15:40:00Z</dcterms:modified>
</cp:coreProperties>
</file>