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0973A" w14:textId="7DD4564A" w:rsidR="00F03694" w:rsidRDefault="00E2606E" w:rsidP="00F03694">
      <w:pPr>
        <w:ind w:firstLineChars="0" w:firstLine="0"/>
        <w:rPr>
          <w:rFonts w:eastAsiaTheme="minorEastAsia"/>
        </w:rPr>
      </w:pPr>
      <w:r>
        <w:rPr>
          <w:rFonts w:eastAsiaTheme="minorEastAsia"/>
          <w:noProof/>
        </w:rPr>
        <w:drawing>
          <wp:inline distT="0" distB="0" distL="0" distR="0" wp14:anchorId="6D509F7A" wp14:editId="246C5BA1">
            <wp:extent cx="5621361" cy="5898191"/>
            <wp:effectExtent l="0" t="0" r="0" b="762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34937" cy="5912435"/>
                    </a:xfrm>
                    <a:prstGeom prst="rect">
                      <a:avLst/>
                    </a:prstGeom>
                    <a:noFill/>
                  </pic:spPr>
                </pic:pic>
              </a:graphicData>
            </a:graphic>
          </wp:inline>
        </w:drawing>
      </w:r>
    </w:p>
    <w:p w14:paraId="15864C23" w14:textId="4A2B8E72" w:rsidR="00F03694" w:rsidRPr="00C00701" w:rsidRDefault="00F03694" w:rsidP="00C00701">
      <w:pPr>
        <w:spacing w:line="300" w:lineRule="auto"/>
        <w:ind w:firstLineChars="0" w:firstLine="0"/>
        <w:rPr>
          <w:rFonts w:eastAsia="宋体" w:cs="Times New Roman"/>
          <w:sz w:val="18"/>
          <w:szCs w:val="18"/>
        </w:rPr>
      </w:pPr>
      <w:r w:rsidRPr="00C00701">
        <w:rPr>
          <w:rFonts w:eastAsia="宋体" w:cs="Times New Roman"/>
          <w:b/>
          <w:bCs/>
          <w:sz w:val="18"/>
          <w:szCs w:val="18"/>
        </w:rPr>
        <w:t>Fig. S1</w:t>
      </w:r>
      <w:r w:rsidRPr="00C00701">
        <w:rPr>
          <w:rFonts w:eastAsia="宋体" w:cs="Times New Roman"/>
          <w:sz w:val="18"/>
          <w:szCs w:val="18"/>
        </w:rPr>
        <w:t xml:space="preserve"> OPLS-DA plots in positive mode (A) and negative mode (B), classification chart (C), volcano plot (D), heatmap (E), enrichment analysis bubble plot (F) and enrichment analysis (Top 25) (G) of total differential metabolites during fermentation of </w:t>
      </w:r>
      <w:r w:rsidRPr="00C00701">
        <w:rPr>
          <w:rFonts w:eastAsia="宋体" w:cs="Times New Roman"/>
          <w:i/>
          <w:iCs/>
          <w:sz w:val="18"/>
          <w:szCs w:val="18"/>
        </w:rPr>
        <w:t>L. plantarum</w:t>
      </w:r>
      <w:r w:rsidRPr="00C00701">
        <w:rPr>
          <w:rFonts w:eastAsia="宋体" w:cs="Times New Roman"/>
          <w:sz w:val="18"/>
          <w:szCs w:val="18"/>
        </w:rPr>
        <w:t xml:space="preserve"> NCU137. Note: NWJ: unfermented wolfberry juice; FWJ: fermented wolfberry juice for 48h.</w:t>
      </w:r>
      <w:r w:rsidRPr="00C00701">
        <w:rPr>
          <w:rFonts w:eastAsia="宋体" w:cs="Times New Roman"/>
          <w:sz w:val="18"/>
          <w:szCs w:val="18"/>
        </w:rPr>
        <w:br w:type="page"/>
      </w:r>
    </w:p>
    <w:p w14:paraId="22FE4927" w14:textId="29C78104" w:rsidR="00B94BA2" w:rsidRPr="00C00701" w:rsidRDefault="00B94BA2" w:rsidP="00B94BA2">
      <w:pPr>
        <w:pStyle w:val="aa"/>
        <w:ind w:firstLine="482"/>
        <w:rPr>
          <w:rFonts w:eastAsia="宋体"/>
          <w:sz w:val="18"/>
          <w:szCs w:val="18"/>
        </w:rPr>
      </w:pPr>
      <w:r w:rsidRPr="00C00701">
        <w:rPr>
          <w:rFonts w:eastAsia="宋体" w:hint="eastAsia"/>
          <w:b/>
          <w:bCs/>
          <w:sz w:val="18"/>
          <w:szCs w:val="18"/>
        </w:rPr>
        <w:lastRenderedPageBreak/>
        <w:t>T</w:t>
      </w:r>
      <w:r w:rsidRPr="00C00701">
        <w:rPr>
          <w:rFonts w:eastAsia="宋体"/>
          <w:b/>
          <w:bCs/>
          <w:sz w:val="18"/>
          <w:szCs w:val="18"/>
        </w:rPr>
        <w:t>able S</w:t>
      </w:r>
      <w:r w:rsidR="00FD22A6" w:rsidRPr="00C00701">
        <w:rPr>
          <w:rFonts w:eastAsia="宋体"/>
          <w:b/>
          <w:bCs/>
          <w:sz w:val="18"/>
          <w:szCs w:val="18"/>
        </w:rPr>
        <w:t>1</w:t>
      </w:r>
      <w:r w:rsidRPr="00C00701">
        <w:rPr>
          <w:rFonts w:eastAsia="宋体"/>
          <w:sz w:val="18"/>
          <w:szCs w:val="18"/>
        </w:rPr>
        <w:t xml:space="preserve"> Chemical shift assignments of </w:t>
      </w:r>
      <w:r w:rsidRPr="00C00701">
        <w:rPr>
          <w:rFonts w:eastAsia="宋体"/>
          <w:sz w:val="18"/>
          <w:szCs w:val="18"/>
          <w:vertAlign w:val="superscript"/>
        </w:rPr>
        <w:t>1</w:t>
      </w:r>
      <w:r w:rsidRPr="00C00701">
        <w:rPr>
          <w:rFonts w:eastAsia="宋体"/>
          <w:sz w:val="18"/>
          <w:szCs w:val="18"/>
        </w:rPr>
        <w:t xml:space="preserve">Н NMR for </w:t>
      </w:r>
      <w:r w:rsidR="00361DED" w:rsidRPr="00C00701">
        <w:rPr>
          <w:rFonts w:eastAsia="宋体"/>
          <w:sz w:val="18"/>
          <w:szCs w:val="18"/>
        </w:rPr>
        <w:t>NWP</w:t>
      </w:r>
      <w:r w:rsidRPr="00C00701">
        <w:rPr>
          <w:rFonts w:eastAsia="宋体"/>
          <w:sz w:val="18"/>
          <w:szCs w:val="18"/>
        </w:rPr>
        <w:t xml:space="preserve"> and F</w:t>
      </w:r>
      <w:r w:rsidR="00361DED" w:rsidRPr="00C00701">
        <w:rPr>
          <w:rFonts w:eastAsia="宋体"/>
          <w:sz w:val="18"/>
          <w:szCs w:val="18"/>
        </w:rPr>
        <w:t>WP</w:t>
      </w:r>
    </w:p>
    <w:tbl>
      <w:tblPr>
        <w:tblStyle w:val="a7"/>
        <w:tblW w:w="4572" w:type="pct"/>
        <w:tblBorders>
          <w:top w:val="single" w:sz="12" w:space="0" w:color="auto"/>
          <w:left w:val="none" w:sz="0" w:space="0" w:color="auto"/>
          <w:bottom w:val="single" w:sz="12" w:space="0" w:color="auto"/>
          <w:right w:val="none" w:sz="0" w:space="0" w:color="auto"/>
          <w:insideH w:val="none" w:sz="0" w:space="0" w:color="auto"/>
          <w:insideV w:val="none" w:sz="0" w:space="0" w:color="auto"/>
        </w:tblBorders>
        <w:shd w:val="clear" w:color="auto" w:fill="FFFFFF" w:themeFill="background1"/>
        <w:tblLayout w:type="fixed"/>
        <w:tblLook w:val="04A0" w:firstRow="1" w:lastRow="0" w:firstColumn="1" w:lastColumn="0" w:noHBand="0" w:noVBand="1"/>
      </w:tblPr>
      <w:tblGrid>
        <w:gridCol w:w="854"/>
        <w:gridCol w:w="2692"/>
        <w:gridCol w:w="1558"/>
        <w:gridCol w:w="2491"/>
      </w:tblGrid>
      <w:tr w:rsidR="00186D80" w:rsidRPr="00C00701" w14:paraId="6BBEA71C" w14:textId="77777777" w:rsidTr="00C00701">
        <w:trPr>
          <w:trHeight w:val="84"/>
          <w:tblHeader/>
        </w:trPr>
        <w:tc>
          <w:tcPr>
            <w:tcW w:w="562" w:type="pct"/>
            <w:tcBorders>
              <w:top w:val="single" w:sz="12" w:space="0" w:color="auto"/>
              <w:bottom w:val="single" w:sz="6" w:space="0" w:color="auto"/>
            </w:tcBorders>
            <w:shd w:val="clear" w:color="auto" w:fill="FFFFFF" w:themeFill="background1"/>
            <w:vAlign w:val="center"/>
          </w:tcPr>
          <w:p w14:paraId="1C457A30" w14:textId="77777777" w:rsidR="00356762" w:rsidRPr="00C00701" w:rsidRDefault="00356762" w:rsidP="00186D80">
            <w:pPr>
              <w:ind w:firstLineChars="0" w:firstLine="0"/>
              <w:jc w:val="center"/>
              <w:rPr>
                <w:rFonts w:eastAsia="宋体" w:cs="Times New Roman"/>
                <w:sz w:val="18"/>
                <w:szCs w:val="18"/>
              </w:rPr>
            </w:pPr>
            <w:r w:rsidRPr="00C00701">
              <w:rPr>
                <w:rFonts w:eastAsia="宋体" w:cs="Times New Roman" w:hint="eastAsia"/>
                <w:sz w:val="18"/>
                <w:szCs w:val="18"/>
              </w:rPr>
              <w:t>N</w:t>
            </w:r>
            <w:r w:rsidRPr="00C00701">
              <w:rPr>
                <w:rFonts w:eastAsia="宋体" w:cs="Times New Roman"/>
                <w:sz w:val="18"/>
                <w:szCs w:val="18"/>
              </w:rPr>
              <w:t>O.</w:t>
            </w:r>
          </w:p>
        </w:tc>
        <w:tc>
          <w:tcPr>
            <w:tcW w:w="1772" w:type="pct"/>
            <w:tcBorders>
              <w:top w:val="single" w:sz="12" w:space="0" w:color="auto"/>
              <w:bottom w:val="single" w:sz="6" w:space="0" w:color="auto"/>
            </w:tcBorders>
            <w:shd w:val="clear" w:color="auto" w:fill="FFFFFF" w:themeFill="background1"/>
            <w:vAlign w:val="center"/>
          </w:tcPr>
          <w:p w14:paraId="306D4021" w14:textId="77777777" w:rsidR="00356762" w:rsidRPr="00C00701" w:rsidRDefault="00356762" w:rsidP="00186D80">
            <w:pPr>
              <w:ind w:firstLineChars="0" w:firstLine="0"/>
              <w:jc w:val="center"/>
              <w:rPr>
                <w:rFonts w:eastAsia="宋体" w:cs="Times New Roman"/>
                <w:sz w:val="18"/>
                <w:szCs w:val="18"/>
              </w:rPr>
            </w:pPr>
            <w:r w:rsidRPr="00C00701">
              <w:rPr>
                <w:rFonts w:eastAsia="宋体"/>
                <w:sz w:val="18"/>
                <w:szCs w:val="18"/>
              </w:rPr>
              <w:t>Linkage type</w:t>
            </w:r>
          </w:p>
        </w:tc>
        <w:tc>
          <w:tcPr>
            <w:tcW w:w="1026" w:type="pct"/>
            <w:tcBorders>
              <w:top w:val="single" w:sz="12" w:space="0" w:color="auto"/>
              <w:bottom w:val="single" w:sz="6" w:space="0" w:color="auto"/>
            </w:tcBorders>
            <w:shd w:val="clear" w:color="auto" w:fill="FFFFFF" w:themeFill="background1"/>
            <w:vAlign w:val="center"/>
          </w:tcPr>
          <w:p w14:paraId="6A4210C5" w14:textId="77777777" w:rsidR="00356762" w:rsidRPr="00C00701" w:rsidRDefault="00356762" w:rsidP="00186D80">
            <w:pPr>
              <w:ind w:firstLineChars="0" w:firstLine="0"/>
              <w:jc w:val="center"/>
              <w:rPr>
                <w:rFonts w:eastAsia="宋体" w:cs="Times New Roman"/>
                <w:sz w:val="18"/>
                <w:szCs w:val="18"/>
              </w:rPr>
            </w:pPr>
            <w:r w:rsidRPr="00C00701">
              <w:rPr>
                <w:rFonts w:eastAsia="宋体" w:cs="Times New Roman"/>
                <w:sz w:val="18"/>
                <w:szCs w:val="18"/>
              </w:rPr>
              <w:t>Abbreviation</w:t>
            </w:r>
          </w:p>
        </w:tc>
        <w:tc>
          <w:tcPr>
            <w:tcW w:w="1640" w:type="pct"/>
            <w:tcBorders>
              <w:top w:val="single" w:sz="12" w:space="0" w:color="auto"/>
              <w:bottom w:val="single" w:sz="6" w:space="0" w:color="auto"/>
            </w:tcBorders>
            <w:shd w:val="clear" w:color="auto" w:fill="FFFFFF" w:themeFill="background1"/>
            <w:vAlign w:val="center"/>
          </w:tcPr>
          <w:p w14:paraId="038A4D28" w14:textId="77777777" w:rsidR="00356762" w:rsidRPr="00C00701" w:rsidRDefault="00356762" w:rsidP="00186D80">
            <w:pPr>
              <w:ind w:firstLineChars="0" w:firstLine="0"/>
              <w:jc w:val="center"/>
              <w:rPr>
                <w:rFonts w:eastAsia="宋体" w:cs="Times New Roman"/>
                <w:sz w:val="18"/>
                <w:szCs w:val="18"/>
              </w:rPr>
            </w:pPr>
            <w:r w:rsidRPr="00C00701">
              <w:rPr>
                <w:rFonts w:eastAsia="宋体"/>
                <w:sz w:val="18"/>
                <w:szCs w:val="18"/>
              </w:rPr>
              <w:t xml:space="preserve">Chemical shift of </w:t>
            </w:r>
            <w:r w:rsidRPr="00C00701">
              <w:rPr>
                <w:rFonts w:eastAsia="宋体"/>
                <w:sz w:val="18"/>
                <w:szCs w:val="18"/>
                <w:vertAlign w:val="superscript"/>
              </w:rPr>
              <w:t>1</w:t>
            </w:r>
            <w:r w:rsidRPr="00C00701">
              <w:rPr>
                <w:rFonts w:eastAsia="宋体"/>
                <w:sz w:val="18"/>
                <w:szCs w:val="18"/>
              </w:rPr>
              <w:t>Н</w:t>
            </w:r>
            <w:r w:rsidRPr="00C00701">
              <w:rPr>
                <w:rFonts w:eastAsia="宋体" w:cs="Times New Roman"/>
                <w:sz w:val="18"/>
                <w:szCs w:val="18"/>
              </w:rPr>
              <w:t>（</w:t>
            </w:r>
            <w:r w:rsidRPr="00C00701">
              <w:rPr>
                <w:rFonts w:eastAsia="宋体" w:cs="Times New Roman"/>
                <w:sz w:val="18"/>
                <w:szCs w:val="18"/>
              </w:rPr>
              <w:t>ppm</w:t>
            </w:r>
            <w:r w:rsidRPr="00C00701">
              <w:rPr>
                <w:rFonts w:eastAsia="宋体" w:cs="Times New Roman"/>
                <w:sz w:val="18"/>
                <w:szCs w:val="18"/>
              </w:rPr>
              <w:t>）</w:t>
            </w:r>
          </w:p>
        </w:tc>
      </w:tr>
      <w:tr w:rsidR="00A46793" w:rsidRPr="00C00701" w14:paraId="31AA86DF" w14:textId="77777777" w:rsidTr="00C00701">
        <w:trPr>
          <w:trHeight w:val="84"/>
          <w:tblHeader/>
        </w:trPr>
        <w:tc>
          <w:tcPr>
            <w:tcW w:w="562" w:type="pct"/>
            <w:tcBorders>
              <w:top w:val="single" w:sz="6" w:space="0" w:color="auto"/>
              <w:bottom w:val="nil"/>
            </w:tcBorders>
            <w:shd w:val="clear" w:color="auto" w:fill="FFFFFF" w:themeFill="background1"/>
            <w:vAlign w:val="center"/>
          </w:tcPr>
          <w:p w14:paraId="0C1DC420" w14:textId="77777777" w:rsidR="00A46793" w:rsidRPr="00C00701" w:rsidRDefault="00A46793" w:rsidP="00A46793">
            <w:pPr>
              <w:pStyle w:val="af"/>
              <w:numPr>
                <w:ilvl w:val="0"/>
                <w:numId w:val="7"/>
              </w:numPr>
              <w:ind w:left="0" w:firstLineChars="0" w:firstLine="0"/>
              <w:jc w:val="center"/>
              <w:rPr>
                <w:rFonts w:eastAsia="宋体" w:cs="Times New Roman"/>
                <w:sz w:val="18"/>
                <w:szCs w:val="18"/>
              </w:rPr>
            </w:pPr>
          </w:p>
        </w:tc>
        <w:tc>
          <w:tcPr>
            <w:tcW w:w="1772" w:type="pct"/>
            <w:tcBorders>
              <w:top w:val="single" w:sz="6" w:space="0" w:color="auto"/>
              <w:bottom w:val="nil"/>
            </w:tcBorders>
            <w:shd w:val="clear" w:color="auto" w:fill="FFFFFF" w:themeFill="background1"/>
          </w:tcPr>
          <w:p w14:paraId="6CF9C947" w14:textId="6E96E7AA" w:rsidR="00A46793" w:rsidRPr="00C00701" w:rsidRDefault="00A46793" w:rsidP="00A46793">
            <w:pPr>
              <w:ind w:firstLineChars="0" w:firstLine="0"/>
              <w:jc w:val="center"/>
              <w:rPr>
                <w:rFonts w:eastAsia="宋体"/>
                <w:b/>
                <w:bCs/>
                <w:sz w:val="18"/>
                <w:szCs w:val="18"/>
              </w:rPr>
            </w:pPr>
            <w:r w:rsidRPr="00C00701">
              <w:rPr>
                <w:rFonts w:hint="eastAsia"/>
                <w:sz w:val="18"/>
                <w:szCs w:val="18"/>
              </w:rPr>
              <w:t>α</w:t>
            </w:r>
            <w:r w:rsidRPr="00C00701">
              <w:rPr>
                <w:sz w:val="18"/>
                <w:szCs w:val="18"/>
              </w:rPr>
              <w:t>-Glc</w:t>
            </w:r>
            <w:r w:rsidRPr="00C00701">
              <w:rPr>
                <w:i/>
                <w:sz w:val="18"/>
                <w:szCs w:val="18"/>
              </w:rPr>
              <w:t>p</w:t>
            </w:r>
            <w:r w:rsidRPr="00C00701">
              <w:rPr>
                <w:sz w:val="18"/>
                <w:szCs w:val="18"/>
              </w:rPr>
              <w:t>-(1</w:t>
            </w:r>
            <w:r w:rsidRPr="00C00701">
              <w:rPr>
                <w:rFonts w:hint="eastAsia"/>
                <w:sz w:val="18"/>
                <w:szCs w:val="18"/>
              </w:rPr>
              <w:t>→</w:t>
            </w:r>
          </w:p>
        </w:tc>
        <w:tc>
          <w:tcPr>
            <w:tcW w:w="1026" w:type="pct"/>
            <w:tcBorders>
              <w:top w:val="single" w:sz="6" w:space="0" w:color="auto"/>
              <w:bottom w:val="nil"/>
            </w:tcBorders>
            <w:shd w:val="clear" w:color="auto" w:fill="FFFFFF" w:themeFill="background1"/>
            <w:vAlign w:val="center"/>
          </w:tcPr>
          <w:p w14:paraId="45AB97D6" w14:textId="6298748D" w:rsidR="00A46793" w:rsidRPr="00956D50" w:rsidRDefault="00A46793" w:rsidP="00A46793">
            <w:pPr>
              <w:ind w:firstLineChars="0" w:firstLine="0"/>
              <w:jc w:val="center"/>
              <w:rPr>
                <w:rFonts w:eastAsia="宋体" w:cs="Times New Roman"/>
                <w:color w:val="C00000"/>
                <w:sz w:val="18"/>
                <w:szCs w:val="18"/>
              </w:rPr>
            </w:pPr>
            <w:r w:rsidRPr="00956D50">
              <w:rPr>
                <w:rFonts w:eastAsia="宋体" w:cs="Times New Roman"/>
                <w:color w:val="C00000"/>
                <w:sz w:val="18"/>
                <w:szCs w:val="18"/>
              </w:rPr>
              <w:t>Gl</w:t>
            </w:r>
            <w:r w:rsidRPr="00956D50">
              <w:rPr>
                <w:rFonts w:eastAsia="宋体" w:cs="Times New Roman"/>
                <w:color w:val="C00000"/>
                <w:sz w:val="18"/>
                <w:szCs w:val="18"/>
                <w:vertAlign w:val="subscript"/>
              </w:rPr>
              <w:t>t</w:t>
            </w:r>
          </w:p>
        </w:tc>
        <w:tc>
          <w:tcPr>
            <w:tcW w:w="1640" w:type="pct"/>
            <w:tcBorders>
              <w:top w:val="single" w:sz="6" w:space="0" w:color="auto"/>
              <w:bottom w:val="nil"/>
            </w:tcBorders>
            <w:shd w:val="clear" w:color="auto" w:fill="FFFFFF" w:themeFill="background1"/>
            <w:vAlign w:val="center"/>
          </w:tcPr>
          <w:p w14:paraId="62ECCE12" w14:textId="77777777" w:rsidR="00A46793" w:rsidRPr="00C00701" w:rsidRDefault="00A46793" w:rsidP="00A46793">
            <w:pPr>
              <w:ind w:firstLineChars="0" w:firstLine="0"/>
              <w:jc w:val="center"/>
              <w:rPr>
                <w:rFonts w:eastAsia="宋体"/>
                <w:sz w:val="18"/>
                <w:szCs w:val="18"/>
              </w:rPr>
            </w:pPr>
            <w:r w:rsidRPr="00C00701">
              <w:rPr>
                <w:rFonts w:eastAsia="宋体" w:hint="eastAsia"/>
                <w:sz w:val="18"/>
                <w:szCs w:val="18"/>
              </w:rPr>
              <w:t>5</w:t>
            </w:r>
            <w:r w:rsidRPr="00C00701">
              <w:rPr>
                <w:rFonts w:eastAsia="宋体"/>
                <w:sz w:val="18"/>
                <w:szCs w:val="18"/>
              </w:rPr>
              <w:t>.44</w:t>
            </w:r>
          </w:p>
        </w:tc>
      </w:tr>
      <w:tr w:rsidR="00A46793" w:rsidRPr="00C00701" w14:paraId="4D1BB5D3" w14:textId="77777777" w:rsidTr="00A46793">
        <w:trPr>
          <w:trHeight w:val="84"/>
          <w:tblHeader/>
        </w:trPr>
        <w:tc>
          <w:tcPr>
            <w:tcW w:w="562" w:type="pct"/>
            <w:tcBorders>
              <w:top w:val="nil"/>
              <w:bottom w:val="nil"/>
            </w:tcBorders>
            <w:shd w:val="clear" w:color="auto" w:fill="FFFFFF" w:themeFill="background1"/>
            <w:vAlign w:val="center"/>
          </w:tcPr>
          <w:p w14:paraId="37A56B2F" w14:textId="77777777" w:rsidR="00A46793" w:rsidRPr="00C00701" w:rsidRDefault="00A46793" w:rsidP="00A46793">
            <w:pPr>
              <w:pStyle w:val="af"/>
              <w:numPr>
                <w:ilvl w:val="0"/>
                <w:numId w:val="7"/>
              </w:numPr>
              <w:ind w:left="0" w:firstLineChars="0" w:firstLine="0"/>
              <w:jc w:val="center"/>
              <w:rPr>
                <w:rFonts w:eastAsia="宋体" w:cs="Times New Roman"/>
                <w:sz w:val="18"/>
                <w:szCs w:val="18"/>
              </w:rPr>
            </w:pPr>
          </w:p>
        </w:tc>
        <w:tc>
          <w:tcPr>
            <w:tcW w:w="1772" w:type="pct"/>
            <w:tcBorders>
              <w:top w:val="nil"/>
              <w:bottom w:val="nil"/>
            </w:tcBorders>
            <w:shd w:val="clear" w:color="auto" w:fill="FFFFFF" w:themeFill="background1"/>
          </w:tcPr>
          <w:p w14:paraId="600DBA8C" w14:textId="4037106F" w:rsidR="00A46793" w:rsidRPr="00C00701" w:rsidRDefault="00A46793" w:rsidP="00A46793">
            <w:pPr>
              <w:ind w:firstLineChars="0" w:firstLine="0"/>
              <w:jc w:val="center"/>
              <w:rPr>
                <w:rFonts w:eastAsia="宋体" w:cs="Times New Roman"/>
                <w:sz w:val="18"/>
                <w:szCs w:val="18"/>
              </w:rPr>
            </w:pPr>
            <w:r w:rsidRPr="00C00701">
              <w:rPr>
                <w:rFonts w:hint="eastAsia"/>
                <w:sz w:val="18"/>
                <w:szCs w:val="18"/>
              </w:rPr>
              <w:t>→</w:t>
            </w:r>
            <w:r w:rsidRPr="00C00701">
              <w:rPr>
                <w:sz w:val="18"/>
                <w:szCs w:val="18"/>
              </w:rPr>
              <w:t>4)-α-Glc</w:t>
            </w:r>
            <w:r w:rsidRPr="00C00701">
              <w:rPr>
                <w:i/>
                <w:sz w:val="18"/>
                <w:szCs w:val="18"/>
              </w:rPr>
              <w:t>p</w:t>
            </w:r>
            <w:r w:rsidRPr="00C00701">
              <w:rPr>
                <w:sz w:val="18"/>
                <w:szCs w:val="18"/>
              </w:rPr>
              <w:t>-(1</w:t>
            </w:r>
            <w:r w:rsidRPr="00C00701">
              <w:rPr>
                <w:rFonts w:hint="eastAsia"/>
                <w:sz w:val="18"/>
                <w:szCs w:val="18"/>
              </w:rPr>
              <w:t>→</w:t>
            </w:r>
          </w:p>
        </w:tc>
        <w:tc>
          <w:tcPr>
            <w:tcW w:w="1026" w:type="pct"/>
            <w:tcBorders>
              <w:top w:val="nil"/>
              <w:bottom w:val="nil"/>
            </w:tcBorders>
            <w:shd w:val="clear" w:color="auto" w:fill="FFFFFF" w:themeFill="background1"/>
            <w:vAlign w:val="center"/>
          </w:tcPr>
          <w:p w14:paraId="09BA69D9" w14:textId="09EB81D8" w:rsidR="00A46793" w:rsidRPr="00956D50" w:rsidRDefault="00A46793" w:rsidP="00A46793">
            <w:pPr>
              <w:ind w:firstLineChars="0" w:firstLine="0"/>
              <w:jc w:val="center"/>
              <w:rPr>
                <w:rFonts w:eastAsia="宋体" w:cs="Times New Roman"/>
                <w:color w:val="C00000"/>
                <w:sz w:val="18"/>
                <w:szCs w:val="18"/>
              </w:rPr>
            </w:pPr>
            <w:r w:rsidRPr="00956D50">
              <w:rPr>
                <w:rFonts w:eastAsia="宋体" w:cs="Times New Roman"/>
                <w:color w:val="C00000"/>
                <w:sz w:val="18"/>
                <w:szCs w:val="18"/>
              </w:rPr>
              <w:t>Gl</w:t>
            </w:r>
            <w:r w:rsidRPr="00956D50">
              <w:rPr>
                <w:rFonts w:eastAsia="宋体" w:cs="Times New Roman"/>
                <w:color w:val="C00000"/>
                <w:sz w:val="18"/>
                <w:szCs w:val="18"/>
                <w:vertAlign w:val="subscript"/>
              </w:rPr>
              <w:t>4</w:t>
            </w:r>
          </w:p>
        </w:tc>
        <w:tc>
          <w:tcPr>
            <w:tcW w:w="1640" w:type="pct"/>
            <w:tcBorders>
              <w:top w:val="nil"/>
              <w:bottom w:val="nil"/>
            </w:tcBorders>
            <w:shd w:val="clear" w:color="auto" w:fill="FFFFFF" w:themeFill="background1"/>
            <w:vAlign w:val="center"/>
          </w:tcPr>
          <w:p w14:paraId="4F7B6D44" w14:textId="376B105F" w:rsidR="00A46793" w:rsidRPr="00C00701" w:rsidRDefault="00A46793" w:rsidP="00A46793">
            <w:pPr>
              <w:ind w:firstLineChars="0" w:firstLine="0"/>
              <w:jc w:val="center"/>
              <w:rPr>
                <w:rFonts w:eastAsia="宋体"/>
                <w:sz w:val="18"/>
                <w:szCs w:val="18"/>
              </w:rPr>
            </w:pPr>
            <w:r w:rsidRPr="00C00701">
              <w:rPr>
                <w:rFonts w:eastAsia="宋体" w:cs="Times New Roman" w:hint="eastAsia"/>
                <w:sz w:val="18"/>
                <w:szCs w:val="18"/>
              </w:rPr>
              <w:t>5</w:t>
            </w:r>
            <w:r w:rsidRPr="00C00701">
              <w:rPr>
                <w:rFonts w:eastAsia="宋体" w:cs="Times New Roman"/>
                <w:sz w:val="18"/>
                <w:szCs w:val="18"/>
              </w:rPr>
              <w:t>.38</w:t>
            </w:r>
          </w:p>
        </w:tc>
      </w:tr>
      <w:tr w:rsidR="00A46793" w:rsidRPr="00C00701" w14:paraId="540A146F" w14:textId="77777777" w:rsidTr="00A46793">
        <w:trPr>
          <w:trHeight w:val="84"/>
          <w:tblHeader/>
        </w:trPr>
        <w:tc>
          <w:tcPr>
            <w:tcW w:w="562" w:type="pct"/>
            <w:tcBorders>
              <w:top w:val="nil"/>
              <w:bottom w:val="nil"/>
            </w:tcBorders>
            <w:shd w:val="clear" w:color="auto" w:fill="FFFFFF" w:themeFill="background1"/>
            <w:vAlign w:val="center"/>
          </w:tcPr>
          <w:p w14:paraId="5E84541D" w14:textId="77777777" w:rsidR="00A46793" w:rsidRPr="00C00701" w:rsidRDefault="00A46793" w:rsidP="00A46793">
            <w:pPr>
              <w:pStyle w:val="af"/>
              <w:numPr>
                <w:ilvl w:val="0"/>
                <w:numId w:val="7"/>
              </w:numPr>
              <w:ind w:left="0" w:firstLineChars="0" w:firstLine="0"/>
              <w:jc w:val="center"/>
              <w:rPr>
                <w:rFonts w:eastAsia="宋体" w:cs="Times New Roman"/>
                <w:sz w:val="18"/>
                <w:szCs w:val="18"/>
              </w:rPr>
            </w:pPr>
          </w:p>
        </w:tc>
        <w:tc>
          <w:tcPr>
            <w:tcW w:w="1772" w:type="pct"/>
            <w:tcBorders>
              <w:top w:val="nil"/>
              <w:bottom w:val="nil"/>
            </w:tcBorders>
            <w:shd w:val="clear" w:color="auto" w:fill="FFFFFF" w:themeFill="background1"/>
          </w:tcPr>
          <w:p w14:paraId="159BC583" w14:textId="6C67E222" w:rsidR="00A46793" w:rsidRPr="00C00701" w:rsidRDefault="00A46793" w:rsidP="00A46793">
            <w:pPr>
              <w:ind w:firstLineChars="0" w:firstLine="0"/>
              <w:jc w:val="center"/>
              <w:rPr>
                <w:rFonts w:eastAsia="宋体" w:cs="Times New Roman"/>
                <w:sz w:val="18"/>
                <w:szCs w:val="18"/>
              </w:rPr>
            </w:pPr>
            <w:r w:rsidRPr="00C00701">
              <w:rPr>
                <w:rFonts w:hint="eastAsia"/>
                <w:sz w:val="18"/>
                <w:szCs w:val="18"/>
              </w:rPr>
              <w:t>→</w:t>
            </w:r>
            <w:r w:rsidRPr="00C00701">
              <w:rPr>
                <w:sz w:val="18"/>
                <w:szCs w:val="18"/>
              </w:rPr>
              <w:t>3)-α-Ara</w:t>
            </w:r>
            <w:r w:rsidRPr="00C00701">
              <w:rPr>
                <w:i/>
                <w:sz w:val="18"/>
                <w:szCs w:val="18"/>
              </w:rPr>
              <w:t>f</w:t>
            </w:r>
            <w:r w:rsidRPr="00C00701">
              <w:rPr>
                <w:sz w:val="18"/>
                <w:szCs w:val="18"/>
              </w:rPr>
              <w:t>-(1</w:t>
            </w:r>
            <w:r w:rsidRPr="00C00701">
              <w:rPr>
                <w:rFonts w:hint="eastAsia"/>
                <w:sz w:val="18"/>
                <w:szCs w:val="18"/>
              </w:rPr>
              <w:t>→</w:t>
            </w:r>
          </w:p>
        </w:tc>
        <w:tc>
          <w:tcPr>
            <w:tcW w:w="1026" w:type="pct"/>
            <w:tcBorders>
              <w:top w:val="nil"/>
              <w:bottom w:val="nil"/>
            </w:tcBorders>
            <w:shd w:val="clear" w:color="auto" w:fill="FFFFFF" w:themeFill="background1"/>
            <w:vAlign w:val="center"/>
          </w:tcPr>
          <w:p w14:paraId="13F4F86D" w14:textId="11DF8FBA" w:rsidR="00A46793" w:rsidRPr="00956D50" w:rsidRDefault="00A46793" w:rsidP="00A46793">
            <w:pPr>
              <w:ind w:firstLineChars="0" w:firstLine="0"/>
              <w:jc w:val="center"/>
              <w:rPr>
                <w:rFonts w:eastAsia="宋体" w:cs="Times New Roman"/>
                <w:color w:val="C00000"/>
                <w:sz w:val="18"/>
                <w:szCs w:val="18"/>
              </w:rPr>
            </w:pPr>
            <w:r w:rsidRPr="00956D50">
              <w:rPr>
                <w:rFonts w:eastAsia="宋体" w:cs="Times New Roman" w:hint="eastAsia"/>
                <w:color w:val="C00000"/>
                <w:sz w:val="18"/>
                <w:szCs w:val="18"/>
              </w:rPr>
              <w:t>Af</w:t>
            </w:r>
            <w:r w:rsidRPr="00956D50">
              <w:rPr>
                <w:rFonts w:eastAsia="宋体" w:cs="Times New Roman"/>
                <w:color w:val="C00000"/>
                <w:sz w:val="18"/>
                <w:szCs w:val="18"/>
                <w:vertAlign w:val="subscript"/>
              </w:rPr>
              <w:t>3</w:t>
            </w:r>
          </w:p>
        </w:tc>
        <w:tc>
          <w:tcPr>
            <w:tcW w:w="1640" w:type="pct"/>
            <w:tcBorders>
              <w:top w:val="nil"/>
              <w:bottom w:val="nil"/>
            </w:tcBorders>
            <w:shd w:val="clear" w:color="auto" w:fill="FFFFFF" w:themeFill="background1"/>
            <w:vAlign w:val="center"/>
          </w:tcPr>
          <w:p w14:paraId="37EB2C2A" w14:textId="78BC1FA2" w:rsidR="00A46793" w:rsidRPr="00C00701" w:rsidRDefault="00A46793" w:rsidP="00A46793">
            <w:pPr>
              <w:ind w:firstLineChars="0" w:firstLine="0"/>
              <w:jc w:val="center"/>
              <w:rPr>
                <w:rFonts w:eastAsia="宋体"/>
                <w:sz w:val="18"/>
                <w:szCs w:val="18"/>
              </w:rPr>
            </w:pPr>
            <w:r w:rsidRPr="00C00701">
              <w:rPr>
                <w:rFonts w:eastAsia="宋体" w:cs="Times New Roman" w:hint="eastAsia"/>
                <w:sz w:val="18"/>
                <w:szCs w:val="18"/>
              </w:rPr>
              <w:t>5</w:t>
            </w:r>
            <w:r w:rsidRPr="00C00701">
              <w:rPr>
                <w:rFonts w:eastAsia="宋体" w:cs="Times New Roman"/>
                <w:sz w:val="18"/>
                <w:szCs w:val="18"/>
              </w:rPr>
              <w:t>.27</w:t>
            </w:r>
          </w:p>
        </w:tc>
      </w:tr>
      <w:tr w:rsidR="00A46793" w:rsidRPr="00C00701" w14:paraId="54F2E2BB" w14:textId="77777777" w:rsidTr="00A46793">
        <w:trPr>
          <w:trHeight w:val="84"/>
        </w:trPr>
        <w:tc>
          <w:tcPr>
            <w:tcW w:w="562" w:type="pct"/>
            <w:tcBorders>
              <w:top w:val="nil"/>
              <w:bottom w:val="nil"/>
            </w:tcBorders>
            <w:shd w:val="clear" w:color="auto" w:fill="FFFFFF" w:themeFill="background1"/>
            <w:vAlign w:val="center"/>
          </w:tcPr>
          <w:p w14:paraId="13DABB34" w14:textId="77777777" w:rsidR="00A46793" w:rsidRPr="00C00701" w:rsidRDefault="00A46793" w:rsidP="00A46793">
            <w:pPr>
              <w:pStyle w:val="af"/>
              <w:numPr>
                <w:ilvl w:val="0"/>
                <w:numId w:val="7"/>
              </w:numPr>
              <w:ind w:left="0" w:firstLineChars="0" w:firstLine="0"/>
              <w:jc w:val="center"/>
              <w:rPr>
                <w:rFonts w:eastAsia="宋体" w:cs="Times New Roman"/>
                <w:sz w:val="18"/>
                <w:szCs w:val="18"/>
              </w:rPr>
            </w:pPr>
          </w:p>
        </w:tc>
        <w:tc>
          <w:tcPr>
            <w:tcW w:w="1772" w:type="pct"/>
            <w:tcBorders>
              <w:top w:val="nil"/>
              <w:bottom w:val="nil"/>
            </w:tcBorders>
            <w:shd w:val="clear" w:color="auto" w:fill="FFFFFF" w:themeFill="background1"/>
          </w:tcPr>
          <w:p w14:paraId="494C7AC7" w14:textId="0B92DBA6" w:rsidR="00A46793" w:rsidRPr="00C00701" w:rsidRDefault="00A46793" w:rsidP="00A46793">
            <w:pPr>
              <w:ind w:firstLineChars="0" w:firstLine="0"/>
              <w:jc w:val="center"/>
              <w:rPr>
                <w:rFonts w:eastAsia="宋体" w:cs="Times New Roman"/>
                <w:sz w:val="18"/>
                <w:szCs w:val="18"/>
              </w:rPr>
            </w:pPr>
            <w:r w:rsidRPr="00C00701">
              <w:rPr>
                <w:rFonts w:hint="eastAsia"/>
                <w:sz w:val="18"/>
                <w:szCs w:val="18"/>
              </w:rPr>
              <w:t>α</w:t>
            </w:r>
            <w:r w:rsidRPr="00C00701">
              <w:rPr>
                <w:sz w:val="18"/>
                <w:szCs w:val="18"/>
              </w:rPr>
              <w:t>-Ara</w:t>
            </w:r>
            <w:r w:rsidRPr="00C00701">
              <w:rPr>
                <w:i/>
                <w:sz w:val="18"/>
                <w:szCs w:val="18"/>
              </w:rPr>
              <w:t>f</w:t>
            </w:r>
            <w:r w:rsidRPr="00C00701">
              <w:rPr>
                <w:sz w:val="18"/>
                <w:szCs w:val="18"/>
              </w:rPr>
              <w:t>-(1</w:t>
            </w:r>
            <w:r w:rsidRPr="00C00701">
              <w:rPr>
                <w:rFonts w:hint="eastAsia"/>
                <w:sz w:val="18"/>
                <w:szCs w:val="18"/>
              </w:rPr>
              <w:t>→</w:t>
            </w:r>
          </w:p>
        </w:tc>
        <w:tc>
          <w:tcPr>
            <w:tcW w:w="1026" w:type="pct"/>
            <w:tcBorders>
              <w:top w:val="nil"/>
              <w:bottom w:val="nil"/>
            </w:tcBorders>
            <w:shd w:val="clear" w:color="auto" w:fill="FFFFFF" w:themeFill="background1"/>
            <w:vAlign w:val="center"/>
          </w:tcPr>
          <w:p w14:paraId="160F09AD" w14:textId="48999661" w:rsidR="00A46793" w:rsidRPr="00956D50" w:rsidRDefault="00A46793" w:rsidP="00A46793">
            <w:pPr>
              <w:ind w:firstLineChars="0" w:firstLine="0"/>
              <w:jc w:val="center"/>
              <w:rPr>
                <w:rFonts w:eastAsia="宋体" w:cs="Times New Roman"/>
                <w:color w:val="C00000"/>
                <w:sz w:val="18"/>
                <w:szCs w:val="18"/>
              </w:rPr>
            </w:pPr>
            <w:r w:rsidRPr="00956D50">
              <w:rPr>
                <w:rFonts w:eastAsia="宋体" w:cs="Times New Roman"/>
                <w:color w:val="C00000"/>
                <w:sz w:val="18"/>
                <w:szCs w:val="18"/>
              </w:rPr>
              <w:t>A</w:t>
            </w:r>
            <w:r w:rsidRPr="00956D50">
              <w:rPr>
                <w:rFonts w:eastAsia="宋体" w:cs="Times New Roman" w:hint="eastAsia"/>
                <w:color w:val="C00000"/>
                <w:sz w:val="18"/>
                <w:szCs w:val="18"/>
              </w:rPr>
              <w:t>f</w:t>
            </w:r>
            <w:r w:rsidRPr="00956D50">
              <w:rPr>
                <w:rFonts w:eastAsia="宋体" w:cs="Times New Roman" w:hint="eastAsia"/>
                <w:color w:val="C00000"/>
                <w:sz w:val="18"/>
                <w:szCs w:val="18"/>
                <w:vertAlign w:val="subscript"/>
              </w:rPr>
              <w:t>t</w:t>
            </w:r>
          </w:p>
        </w:tc>
        <w:tc>
          <w:tcPr>
            <w:tcW w:w="1640" w:type="pct"/>
            <w:tcBorders>
              <w:top w:val="nil"/>
              <w:bottom w:val="nil"/>
            </w:tcBorders>
            <w:shd w:val="clear" w:color="auto" w:fill="FFFFFF" w:themeFill="background1"/>
            <w:vAlign w:val="center"/>
          </w:tcPr>
          <w:p w14:paraId="59F2DC1B" w14:textId="77777777" w:rsidR="00A46793" w:rsidRPr="00C00701" w:rsidRDefault="00A46793" w:rsidP="00A46793">
            <w:pPr>
              <w:ind w:firstLineChars="0" w:firstLine="0"/>
              <w:jc w:val="center"/>
              <w:rPr>
                <w:rFonts w:eastAsia="宋体" w:cs="Times New Roman"/>
                <w:sz w:val="18"/>
                <w:szCs w:val="18"/>
              </w:rPr>
            </w:pPr>
            <w:r w:rsidRPr="00C00701">
              <w:rPr>
                <w:rFonts w:eastAsia="宋体" w:cs="Times New Roman" w:hint="eastAsia"/>
                <w:sz w:val="18"/>
                <w:szCs w:val="18"/>
              </w:rPr>
              <w:t>5</w:t>
            </w:r>
            <w:r w:rsidRPr="00C00701">
              <w:rPr>
                <w:rFonts w:eastAsia="宋体" w:cs="Times New Roman"/>
                <w:sz w:val="18"/>
                <w:szCs w:val="18"/>
              </w:rPr>
              <w:t>.24</w:t>
            </w:r>
          </w:p>
        </w:tc>
      </w:tr>
      <w:tr w:rsidR="00A46793" w:rsidRPr="00C00701" w14:paraId="74058A5A" w14:textId="77777777" w:rsidTr="00A46793">
        <w:trPr>
          <w:trHeight w:val="84"/>
        </w:trPr>
        <w:tc>
          <w:tcPr>
            <w:tcW w:w="562" w:type="pct"/>
            <w:tcBorders>
              <w:top w:val="nil"/>
              <w:bottom w:val="nil"/>
            </w:tcBorders>
            <w:shd w:val="clear" w:color="auto" w:fill="FFFFFF" w:themeFill="background1"/>
            <w:vAlign w:val="center"/>
          </w:tcPr>
          <w:p w14:paraId="04F1017F" w14:textId="77777777" w:rsidR="00A46793" w:rsidRPr="00C00701" w:rsidRDefault="00A46793" w:rsidP="00A46793">
            <w:pPr>
              <w:pStyle w:val="af"/>
              <w:numPr>
                <w:ilvl w:val="0"/>
                <w:numId w:val="7"/>
              </w:numPr>
              <w:ind w:left="0" w:firstLineChars="0" w:firstLine="0"/>
              <w:jc w:val="center"/>
              <w:rPr>
                <w:rFonts w:eastAsia="宋体" w:cs="Times New Roman"/>
                <w:sz w:val="18"/>
                <w:szCs w:val="18"/>
              </w:rPr>
            </w:pPr>
          </w:p>
        </w:tc>
        <w:tc>
          <w:tcPr>
            <w:tcW w:w="1772" w:type="pct"/>
            <w:tcBorders>
              <w:top w:val="nil"/>
              <w:bottom w:val="nil"/>
            </w:tcBorders>
            <w:shd w:val="clear" w:color="auto" w:fill="FFFFFF" w:themeFill="background1"/>
          </w:tcPr>
          <w:p w14:paraId="2CD30548" w14:textId="74B9AC24" w:rsidR="00A46793" w:rsidRPr="00C00701" w:rsidRDefault="00A46793" w:rsidP="00A46793">
            <w:pPr>
              <w:ind w:firstLineChars="0" w:firstLine="0"/>
              <w:jc w:val="center"/>
              <w:rPr>
                <w:rFonts w:eastAsia="宋体" w:cs="Times New Roman"/>
                <w:sz w:val="18"/>
                <w:szCs w:val="18"/>
              </w:rPr>
            </w:pPr>
            <w:r w:rsidRPr="00C00701">
              <w:rPr>
                <w:rFonts w:hint="eastAsia"/>
                <w:sz w:val="18"/>
                <w:szCs w:val="18"/>
              </w:rPr>
              <w:t>→</w:t>
            </w:r>
            <w:r w:rsidRPr="00C00701">
              <w:rPr>
                <w:sz w:val="18"/>
                <w:szCs w:val="18"/>
              </w:rPr>
              <w:t>3,5)-α-Ara</w:t>
            </w:r>
            <w:r w:rsidRPr="00C00701">
              <w:rPr>
                <w:i/>
                <w:sz w:val="18"/>
                <w:szCs w:val="18"/>
              </w:rPr>
              <w:t>f</w:t>
            </w:r>
            <w:r w:rsidRPr="00C00701">
              <w:rPr>
                <w:sz w:val="18"/>
                <w:szCs w:val="18"/>
              </w:rPr>
              <w:t>-(1</w:t>
            </w:r>
            <w:r w:rsidRPr="00C00701">
              <w:rPr>
                <w:rFonts w:hint="eastAsia"/>
                <w:sz w:val="18"/>
                <w:szCs w:val="18"/>
              </w:rPr>
              <w:t>→</w:t>
            </w:r>
          </w:p>
        </w:tc>
        <w:tc>
          <w:tcPr>
            <w:tcW w:w="1026" w:type="pct"/>
            <w:tcBorders>
              <w:top w:val="nil"/>
              <w:bottom w:val="nil"/>
            </w:tcBorders>
            <w:shd w:val="clear" w:color="auto" w:fill="FFFFFF" w:themeFill="background1"/>
            <w:vAlign w:val="center"/>
          </w:tcPr>
          <w:p w14:paraId="367E7213" w14:textId="472AEFD7" w:rsidR="00A46793" w:rsidRPr="00956D50" w:rsidRDefault="00A46793" w:rsidP="00A46793">
            <w:pPr>
              <w:ind w:firstLineChars="0" w:firstLine="0"/>
              <w:jc w:val="center"/>
              <w:rPr>
                <w:rFonts w:eastAsia="宋体" w:cs="Times New Roman"/>
                <w:color w:val="C00000"/>
                <w:sz w:val="18"/>
                <w:szCs w:val="18"/>
              </w:rPr>
            </w:pPr>
            <w:r w:rsidRPr="00956D50">
              <w:rPr>
                <w:rFonts w:eastAsia="宋体" w:cs="Times New Roman" w:hint="eastAsia"/>
                <w:color w:val="C00000"/>
                <w:sz w:val="18"/>
                <w:szCs w:val="18"/>
              </w:rPr>
              <w:t>Af</w:t>
            </w:r>
            <w:r w:rsidRPr="00956D50">
              <w:rPr>
                <w:rFonts w:eastAsia="宋体" w:cs="Times New Roman"/>
                <w:color w:val="C00000"/>
                <w:sz w:val="18"/>
                <w:szCs w:val="18"/>
                <w:vertAlign w:val="subscript"/>
              </w:rPr>
              <w:t>35</w:t>
            </w:r>
          </w:p>
        </w:tc>
        <w:tc>
          <w:tcPr>
            <w:tcW w:w="1640" w:type="pct"/>
            <w:tcBorders>
              <w:top w:val="nil"/>
              <w:bottom w:val="nil"/>
            </w:tcBorders>
            <w:shd w:val="clear" w:color="auto" w:fill="FFFFFF" w:themeFill="background1"/>
            <w:vAlign w:val="center"/>
          </w:tcPr>
          <w:p w14:paraId="2BEB115B" w14:textId="77777777" w:rsidR="00A46793" w:rsidRPr="00C00701" w:rsidRDefault="00A46793" w:rsidP="00A46793">
            <w:pPr>
              <w:ind w:firstLineChars="0" w:firstLine="0"/>
              <w:jc w:val="center"/>
              <w:rPr>
                <w:rFonts w:eastAsia="宋体" w:cs="Times New Roman"/>
                <w:sz w:val="18"/>
                <w:szCs w:val="18"/>
              </w:rPr>
            </w:pPr>
            <w:r w:rsidRPr="00C00701">
              <w:rPr>
                <w:rFonts w:eastAsia="宋体" w:cs="Times New Roman" w:hint="eastAsia"/>
                <w:sz w:val="18"/>
                <w:szCs w:val="18"/>
              </w:rPr>
              <w:t>5</w:t>
            </w:r>
            <w:r w:rsidRPr="00C00701">
              <w:rPr>
                <w:rFonts w:eastAsia="宋体" w:cs="Times New Roman"/>
                <w:sz w:val="18"/>
                <w:szCs w:val="18"/>
              </w:rPr>
              <w:t>.12</w:t>
            </w:r>
          </w:p>
        </w:tc>
      </w:tr>
      <w:tr w:rsidR="00A46793" w:rsidRPr="00C00701" w14:paraId="42D36F9A" w14:textId="77777777" w:rsidTr="00A46793">
        <w:trPr>
          <w:trHeight w:val="84"/>
        </w:trPr>
        <w:tc>
          <w:tcPr>
            <w:tcW w:w="562" w:type="pct"/>
            <w:tcBorders>
              <w:top w:val="nil"/>
              <w:bottom w:val="nil"/>
            </w:tcBorders>
            <w:shd w:val="clear" w:color="auto" w:fill="FFFFFF" w:themeFill="background1"/>
            <w:vAlign w:val="center"/>
          </w:tcPr>
          <w:p w14:paraId="139984AD" w14:textId="77777777" w:rsidR="00A46793" w:rsidRPr="00C00701" w:rsidRDefault="00A46793" w:rsidP="00A46793">
            <w:pPr>
              <w:pStyle w:val="af"/>
              <w:numPr>
                <w:ilvl w:val="0"/>
                <w:numId w:val="7"/>
              </w:numPr>
              <w:ind w:left="0" w:firstLineChars="0" w:firstLine="0"/>
              <w:jc w:val="center"/>
              <w:rPr>
                <w:rFonts w:eastAsia="宋体" w:cs="Times New Roman"/>
                <w:sz w:val="18"/>
                <w:szCs w:val="18"/>
              </w:rPr>
            </w:pPr>
          </w:p>
        </w:tc>
        <w:tc>
          <w:tcPr>
            <w:tcW w:w="1772" w:type="pct"/>
            <w:tcBorders>
              <w:top w:val="nil"/>
              <w:bottom w:val="nil"/>
            </w:tcBorders>
            <w:shd w:val="clear" w:color="auto" w:fill="FFFFFF" w:themeFill="background1"/>
          </w:tcPr>
          <w:p w14:paraId="03839C92" w14:textId="38F5BF6D" w:rsidR="00A46793" w:rsidRPr="00C00701" w:rsidRDefault="00A46793" w:rsidP="00A46793">
            <w:pPr>
              <w:ind w:firstLineChars="0" w:firstLine="0"/>
              <w:jc w:val="center"/>
              <w:rPr>
                <w:rFonts w:eastAsia="宋体" w:cs="Times New Roman"/>
                <w:sz w:val="18"/>
                <w:szCs w:val="18"/>
              </w:rPr>
            </w:pPr>
            <w:r w:rsidRPr="00C00701">
              <w:rPr>
                <w:rFonts w:hint="eastAsia"/>
                <w:sz w:val="18"/>
                <w:szCs w:val="18"/>
              </w:rPr>
              <w:t>→</w:t>
            </w:r>
            <w:r w:rsidRPr="00C00701">
              <w:rPr>
                <w:sz w:val="18"/>
                <w:szCs w:val="18"/>
              </w:rPr>
              <w:t>5)-α-Ara</w:t>
            </w:r>
            <w:r w:rsidRPr="00C00701">
              <w:rPr>
                <w:i/>
                <w:sz w:val="18"/>
                <w:szCs w:val="18"/>
              </w:rPr>
              <w:t>f</w:t>
            </w:r>
            <w:r w:rsidRPr="00C00701">
              <w:rPr>
                <w:sz w:val="18"/>
                <w:szCs w:val="18"/>
              </w:rPr>
              <w:t>-(1</w:t>
            </w:r>
            <w:r w:rsidRPr="00C00701">
              <w:rPr>
                <w:rFonts w:hint="eastAsia"/>
                <w:sz w:val="18"/>
                <w:szCs w:val="18"/>
              </w:rPr>
              <w:t>→</w:t>
            </w:r>
          </w:p>
        </w:tc>
        <w:tc>
          <w:tcPr>
            <w:tcW w:w="1026" w:type="pct"/>
            <w:tcBorders>
              <w:top w:val="nil"/>
              <w:bottom w:val="nil"/>
            </w:tcBorders>
            <w:shd w:val="clear" w:color="auto" w:fill="FFFFFF" w:themeFill="background1"/>
            <w:vAlign w:val="center"/>
          </w:tcPr>
          <w:p w14:paraId="6B1A3799" w14:textId="553FD476" w:rsidR="00A46793" w:rsidRPr="00956D50" w:rsidRDefault="00A46793" w:rsidP="00A46793">
            <w:pPr>
              <w:ind w:firstLineChars="0" w:firstLine="0"/>
              <w:jc w:val="center"/>
              <w:rPr>
                <w:rFonts w:eastAsia="宋体" w:cs="Times New Roman"/>
                <w:color w:val="C00000"/>
                <w:sz w:val="18"/>
                <w:szCs w:val="18"/>
              </w:rPr>
            </w:pPr>
            <w:r w:rsidRPr="00956D50">
              <w:rPr>
                <w:rFonts w:eastAsia="宋体" w:cs="Times New Roman" w:hint="eastAsia"/>
                <w:color w:val="C00000"/>
                <w:sz w:val="18"/>
                <w:szCs w:val="18"/>
              </w:rPr>
              <w:t>Af</w:t>
            </w:r>
            <w:r w:rsidRPr="00956D50">
              <w:rPr>
                <w:rFonts w:eastAsia="宋体" w:cs="Times New Roman"/>
                <w:color w:val="C00000"/>
                <w:sz w:val="18"/>
                <w:szCs w:val="18"/>
                <w:vertAlign w:val="subscript"/>
              </w:rPr>
              <w:t>5</w:t>
            </w:r>
          </w:p>
        </w:tc>
        <w:tc>
          <w:tcPr>
            <w:tcW w:w="1640" w:type="pct"/>
            <w:tcBorders>
              <w:top w:val="nil"/>
              <w:bottom w:val="nil"/>
            </w:tcBorders>
            <w:shd w:val="clear" w:color="auto" w:fill="FFFFFF" w:themeFill="background1"/>
            <w:vAlign w:val="center"/>
          </w:tcPr>
          <w:p w14:paraId="67D3C903" w14:textId="77777777" w:rsidR="00A46793" w:rsidRPr="00C00701" w:rsidRDefault="00A46793" w:rsidP="00A46793">
            <w:pPr>
              <w:ind w:firstLineChars="0" w:firstLine="0"/>
              <w:jc w:val="center"/>
              <w:rPr>
                <w:rFonts w:eastAsia="宋体" w:cs="Times New Roman"/>
                <w:sz w:val="18"/>
                <w:szCs w:val="18"/>
              </w:rPr>
            </w:pPr>
            <w:r w:rsidRPr="00C00701">
              <w:rPr>
                <w:rFonts w:eastAsia="宋体" w:cs="Times New Roman" w:hint="eastAsia"/>
                <w:sz w:val="18"/>
                <w:szCs w:val="18"/>
              </w:rPr>
              <w:t>5</w:t>
            </w:r>
            <w:r w:rsidRPr="00C00701">
              <w:rPr>
                <w:rFonts w:eastAsia="宋体" w:cs="Times New Roman"/>
                <w:sz w:val="18"/>
                <w:szCs w:val="18"/>
              </w:rPr>
              <w:t>.09</w:t>
            </w:r>
          </w:p>
        </w:tc>
      </w:tr>
      <w:tr w:rsidR="00A46793" w:rsidRPr="00C00701" w14:paraId="071D154B" w14:textId="77777777" w:rsidTr="00A46793">
        <w:trPr>
          <w:trHeight w:val="84"/>
        </w:trPr>
        <w:tc>
          <w:tcPr>
            <w:tcW w:w="562" w:type="pct"/>
            <w:tcBorders>
              <w:top w:val="nil"/>
              <w:bottom w:val="nil"/>
            </w:tcBorders>
            <w:shd w:val="clear" w:color="auto" w:fill="FFFFFF" w:themeFill="background1"/>
            <w:vAlign w:val="center"/>
          </w:tcPr>
          <w:p w14:paraId="446D35EB" w14:textId="77777777" w:rsidR="00A46793" w:rsidRPr="00C00701" w:rsidRDefault="00A46793" w:rsidP="00A46793">
            <w:pPr>
              <w:pStyle w:val="af"/>
              <w:numPr>
                <w:ilvl w:val="0"/>
                <w:numId w:val="7"/>
              </w:numPr>
              <w:ind w:left="0" w:firstLineChars="0" w:firstLine="0"/>
              <w:jc w:val="center"/>
              <w:rPr>
                <w:rFonts w:eastAsia="宋体" w:cs="Times New Roman"/>
                <w:sz w:val="18"/>
                <w:szCs w:val="18"/>
              </w:rPr>
            </w:pPr>
          </w:p>
        </w:tc>
        <w:tc>
          <w:tcPr>
            <w:tcW w:w="1772" w:type="pct"/>
            <w:tcBorders>
              <w:top w:val="nil"/>
              <w:bottom w:val="nil"/>
            </w:tcBorders>
            <w:shd w:val="clear" w:color="auto" w:fill="FFFFFF" w:themeFill="background1"/>
          </w:tcPr>
          <w:p w14:paraId="2CBA6372" w14:textId="55796D3C" w:rsidR="00A46793" w:rsidRPr="00C00701" w:rsidRDefault="00A46793" w:rsidP="00A46793">
            <w:pPr>
              <w:ind w:firstLineChars="0" w:firstLine="0"/>
              <w:jc w:val="center"/>
              <w:rPr>
                <w:rFonts w:eastAsia="宋体" w:cs="Times New Roman"/>
                <w:sz w:val="18"/>
                <w:szCs w:val="18"/>
              </w:rPr>
            </w:pPr>
            <w:r w:rsidRPr="00C00701">
              <w:rPr>
                <w:rFonts w:hint="eastAsia"/>
                <w:sz w:val="18"/>
                <w:szCs w:val="18"/>
              </w:rPr>
              <w:t>→</w:t>
            </w:r>
            <w:r w:rsidRPr="00C00701">
              <w:rPr>
                <w:sz w:val="18"/>
                <w:szCs w:val="18"/>
              </w:rPr>
              <w:t>4)-α-Gal</w:t>
            </w:r>
            <w:r w:rsidRPr="00C00701">
              <w:rPr>
                <w:i/>
                <w:sz w:val="18"/>
                <w:szCs w:val="18"/>
              </w:rPr>
              <w:t>p</w:t>
            </w:r>
            <w:r w:rsidRPr="00C00701">
              <w:rPr>
                <w:sz w:val="18"/>
                <w:szCs w:val="18"/>
              </w:rPr>
              <w:t>A-(1</w:t>
            </w:r>
            <w:r w:rsidRPr="00C00701">
              <w:rPr>
                <w:rFonts w:hint="eastAsia"/>
                <w:sz w:val="18"/>
                <w:szCs w:val="18"/>
              </w:rPr>
              <w:t>→</w:t>
            </w:r>
          </w:p>
        </w:tc>
        <w:tc>
          <w:tcPr>
            <w:tcW w:w="1026" w:type="pct"/>
            <w:tcBorders>
              <w:top w:val="nil"/>
              <w:bottom w:val="nil"/>
            </w:tcBorders>
            <w:shd w:val="clear" w:color="auto" w:fill="FFFFFF" w:themeFill="background1"/>
            <w:vAlign w:val="center"/>
          </w:tcPr>
          <w:p w14:paraId="0585D58C" w14:textId="4DA3DF2B" w:rsidR="00A46793" w:rsidRPr="00956D50" w:rsidRDefault="00A46793" w:rsidP="00A46793">
            <w:pPr>
              <w:ind w:firstLineChars="0" w:firstLine="0"/>
              <w:jc w:val="center"/>
              <w:rPr>
                <w:rFonts w:eastAsia="宋体" w:cs="Times New Roman"/>
                <w:color w:val="C00000"/>
                <w:sz w:val="18"/>
                <w:szCs w:val="18"/>
              </w:rPr>
            </w:pPr>
            <w:r w:rsidRPr="00956D50">
              <w:rPr>
                <w:rFonts w:eastAsia="宋体" w:cs="Times New Roman" w:hint="eastAsia"/>
                <w:color w:val="C00000"/>
                <w:sz w:val="18"/>
                <w:szCs w:val="18"/>
              </w:rPr>
              <w:t>G</w:t>
            </w:r>
            <w:r w:rsidRPr="00956D50">
              <w:rPr>
                <w:rFonts w:eastAsia="宋体" w:cs="Times New Roman"/>
                <w:color w:val="C00000"/>
                <w:sz w:val="18"/>
                <w:szCs w:val="18"/>
              </w:rPr>
              <w:t>A</w:t>
            </w:r>
            <w:r w:rsidRPr="00956D50">
              <w:rPr>
                <w:rFonts w:eastAsia="宋体" w:cs="Times New Roman"/>
                <w:color w:val="C00000"/>
                <w:sz w:val="18"/>
                <w:szCs w:val="18"/>
                <w:vertAlign w:val="subscript"/>
              </w:rPr>
              <w:t>4</w:t>
            </w:r>
          </w:p>
        </w:tc>
        <w:tc>
          <w:tcPr>
            <w:tcW w:w="1640" w:type="pct"/>
            <w:tcBorders>
              <w:top w:val="nil"/>
              <w:bottom w:val="nil"/>
            </w:tcBorders>
            <w:shd w:val="clear" w:color="auto" w:fill="FFFFFF" w:themeFill="background1"/>
            <w:vAlign w:val="center"/>
          </w:tcPr>
          <w:p w14:paraId="7A5E1A1F" w14:textId="77777777" w:rsidR="00A46793" w:rsidRPr="00C00701" w:rsidRDefault="00A46793" w:rsidP="00A46793">
            <w:pPr>
              <w:ind w:firstLineChars="0" w:firstLine="0"/>
              <w:jc w:val="center"/>
              <w:rPr>
                <w:rFonts w:eastAsia="宋体" w:cs="Times New Roman"/>
                <w:sz w:val="18"/>
                <w:szCs w:val="18"/>
              </w:rPr>
            </w:pPr>
            <w:r w:rsidRPr="00C00701">
              <w:rPr>
                <w:rFonts w:eastAsia="宋体" w:cs="Times New Roman" w:hint="eastAsia"/>
                <w:sz w:val="18"/>
                <w:szCs w:val="18"/>
              </w:rPr>
              <w:t>5</w:t>
            </w:r>
            <w:r w:rsidRPr="00C00701">
              <w:rPr>
                <w:rFonts w:eastAsia="宋体" w:cs="Times New Roman"/>
                <w:sz w:val="18"/>
                <w:szCs w:val="18"/>
              </w:rPr>
              <w:t>.09</w:t>
            </w:r>
          </w:p>
        </w:tc>
      </w:tr>
      <w:tr w:rsidR="00A46793" w:rsidRPr="00C00701" w14:paraId="5786A4EB" w14:textId="77777777" w:rsidTr="00A46793">
        <w:trPr>
          <w:trHeight w:val="84"/>
        </w:trPr>
        <w:tc>
          <w:tcPr>
            <w:tcW w:w="562" w:type="pct"/>
            <w:tcBorders>
              <w:top w:val="nil"/>
              <w:bottom w:val="nil"/>
            </w:tcBorders>
            <w:shd w:val="clear" w:color="auto" w:fill="FFFFFF" w:themeFill="background1"/>
            <w:vAlign w:val="center"/>
          </w:tcPr>
          <w:p w14:paraId="01C6A5CF" w14:textId="77777777" w:rsidR="00A46793" w:rsidRPr="00C00701" w:rsidRDefault="00A46793" w:rsidP="00A46793">
            <w:pPr>
              <w:pStyle w:val="af"/>
              <w:numPr>
                <w:ilvl w:val="0"/>
                <w:numId w:val="7"/>
              </w:numPr>
              <w:ind w:left="0" w:firstLineChars="0" w:firstLine="0"/>
              <w:jc w:val="center"/>
              <w:rPr>
                <w:rFonts w:eastAsia="宋体" w:cs="Times New Roman"/>
                <w:sz w:val="18"/>
                <w:szCs w:val="18"/>
              </w:rPr>
            </w:pPr>
          </w:p>
        </w:tc>
        <w:tc>
          <w:tcPr>
            <w:tcW w:w="1772" w:type="pct"/>
            <w:tcBorders>
              <w:top w:val="nil"/>
              <w:bottom w:val="nil"/>
            </w:tcBorders>
            <w:shd w:val="clear" w:color="auto" w:fill="FFFFFF" w:themeFill="background1"/>
          </w:tcPr>
          <w:p w14:paraId="3CD39538" w14:textId="43F65896" w:rsidR="00A46793" w:rsidRPr="00C00701" w:rsidRDefault="00A46793" w:rsidP="00A46793">
            <w:pPr>
              <w:ind w:firstLineChars="0" w:firstLine="0"/>
              <w:jc w:val="center"/>
              <w:rPr>
                <w:rFonts w:eastAsia="宋体" w:cs="Times New Roman"/>
                <w:sz w:val="18"/>
                <w:szCs w:val="18"/>
              </w:rPr>
            </w:pPr>
            <w:r w:rsidRPr="00C00701">
              <w:rPr>
                <w:rFonts w:hint="eastAsia"/>
                <w:sz w:val="18"/>
                <w:szCs w:val="18"/>
              </w:rPr>
              <w:t>→</w:t>
            </w:r>
            <w:r w:rsidRPr="00C00701">
              <w:rPr>
                <w:sz w:val="18"/>
                <w:szCs w:val="18"/>
              </w:rPr>
              <w:t>4)-α-Gal</w:t>
            </w:r>
            <w:r w:rsidRPr="00C00701">
              <w:rPr>
                <w:i/>
                <w:sz w:val="18"/>
                <w:szCs w:val="18"/>
              </w:rPr>
              <w:t>p</w:t>
            </w:r>
            <w:r w:rsidRPr="00C00701">
              <w:rPr>
                <w:sz w:val="18"/>
                <w:szCs w:val="18"/>
              </w:rPr>
              <w:t>A-(1</w:t>
            </w:r>
            <w:r w:rsidRPr="00C00701">
              <w:rPr>
                <w:rFonts w:hint="eastAsia"/>
                <w:sz w:val="18"/>
                <w:szCs w:val="18"/>
              </w:rPr>
              <w:t>→</w:t>
            </w:r>
          </w:p>
        </w:tc>
        <w:tc>
          <w:tcPr>
            <w:tcW w:w="1026" w:type="pct"/>
            <w:tcBorders>
              <w:top w:val="nil"/>
              <w:bottom w:val="nil"/>
            </w:tcBorders>
            <w:shd w:val="clear" w:color="auto" w:fill="FFFFFF" w:themeFill="background1"/>
            <w:vAlign w:val="center"/>
          </w:tcPr>
          <w:p w14:paraId="1C1066D5" w14:textId="22B54D7D" w:rsidR="00A46793" w:rsidRPr="00956D50" w:rsidRDefault="00E95D4F" w:rsidP="00A46793">
            <w:pPr>
              <w:ind w:firstLineChars="0" w:firstLine="0"/>
              <w:jc w:val="center"/>
              <w:rPr>
                <w:rFonts w:eastAsia="宋体" w:cs="Times New Roman"/>
                <w:color w:val="C00000"/>
                <w:sz w:val="18"/>
                <w:szCs w:val="18"/>
              </w:rPr>
            </w:pPr>
            <w:r w:rsidRPr="00956D50">
              <w:rPr>
                <w:rFonts w:eastAsia="宋体" w:cs="Times New Roman"/>
                <w:color w:val="C00000"/>
                <w:sz w:val="18"/>
                <w:szCs w:val="18"/>
              </w:rPr>
              <w:t>H</w:t>
            </w:r>
            <w:r w:rsidRPr="00956D50">
              <w:rPr>
                <w:rFonts w:eastAsia="宋体" w:cs="Times New Roman"/>
                <w:color w:val="C00000"/>
                <w:sz w:val="18"/>
                <w:szCs w:val="18"/>
                <w:vertAlign w:val="subscript"/>
              </w:rPr>
              <w:t>5</w:t>
            </w:r>
            <w:r w:rsidRPr="00956D50">
              <w:rPr>
                <w:rFonts w:eastAsia="宋体" w:cs="Times New Roman"/>
                <w:color w:val="C00000"/>
                <w:sz w:val="18"/>
                <w:szCs w:val="18"/>
              </w:rPr>
              <w:t>-</w:t>
            </w:r>
            <w:r w:rsidR="00A46793" w:rsidRPr="00956D50">
              <w:rPr>
                <w:rFonts w:eastAsia="宋体" w:cs="Times New Roman" w:hint="eastAsia"/>
                <w:color w:val="C00000"/>
                <w:sz w:val="18"/>
                <w:szCs w:val="18"/>
              </w:rPr>
              <w:t>G</w:t>
            </w:r>
            <w:r w:rsidR="00A46793" w:rsidRPr="00956D50">
              <w:rPr>
                <w:rFonts w:eastAsia="宋体" w:cs="Times New Roman"/>
                <w:color w:val="C00000"/>
                <w:sz w:val="18"/>
                <w:szCs w:val="18"/>
              </w:rPr>
              <w:t>A</w:t>
            </w:r>
            <w:r w:rsidR="00A46793" w:rsidRPr="00956D50">
              <w:rPr>
                <w:rFonts w:eastAsia="宋体" w:cs="Times New Roman"/>
                <w:color w:val="C00000"/>
                <w:sz w:val="18"/>
                <w:szCs w:val="18"/>
                <w:vertAlign w:val="subscript"/>
              </w:rPr>
              <w:t>4</w:t>
            </w:r>
          </w:p>
        </w:tc>
        <w:tc>
          <w:tcPr>
            <w:tcW w:w="1640" w:type="pct"/>
            <w:tcBorders>
              <w:top w:val="nil"/>
              <w:bottom w:val="nil"/>
            </w:tcBorders>
            <w:shd w:val="clear" w:color="auto" w:fill="FFFFFF" w:themeFill="background1"/>
            <w:vAlign w:val="center"/>
          </w:tcPr>
          <w:p w14:paraId="3C45A98F" w14:textId="77777777" w:rsidR="00A46793" w:rsidRPr="00C00701" w:rsidRDefault="00A46793" w:rsidP="00A46793">
            <w:pPr>
              <w:ind w:firstLineChars="0" w:firstLine="0"/>
              <w:jc w:val="center"/>
              <w:rPr>
                <w:rFonts w:eastAsia="宋体" w:cs="Times New Roman"/>
                <w:sz w:val="18"/>
                <w:szCs w:val="18"/>
              </w:rPr>
            </w:pPr>
            <w:r w:rsidRPr="00C00701">
              <w:rPr>
                <w:rFonts w:eastAsia="宋体" w:cs="Times New Roman" w:hint="eastAsia"/>
                <w:sz w:val="18"/>
                <w:szCs w:val="18"/>
              </w:rPr>
              <w:t>4</w:t>
            </w:r>
            <w:r w:rsidRPr="00C00701">
              <w:rPr>
                <w:rFonts w:eastAsia="宋体" w:cs="Times New Roman"/>
                <w:sz w:val="18"/>
                <w:szCs w:val="18"/>
              </w:rPr>
              <w:t>.78</w:t>
            </w:r>
          </w:p>
        </w:tc>
      </w:tr>
      <w:tr w:rsidR="00A46793" w:rsidRPr="00C00701" w14:paraId="5548D2D6" w14:textId="77777777" w:rsidTr="00A46793">
        <w:trPr>
          <w:trHeight w:val="84"/>
        </w:trPr>
        <w:tc>
          <w:tcPr>
            <w:tcW w:w="562" w:type="pct"/>
            <w:tcBorders>
              <w:top w:val="nil"/>
              <w:bottom w:val="nil"/>
            </w:tcBorders>
            <w:shd w:val="clear" w:color="auto" w:fill="FFFFFF" w:themeFill="background1"/>
            <w:vAlign w:val="center"/>
          </w:tcPr>
          <w:p w14:paraId="6371C0A2" w14:textId="77777777" w:rsidR="00A46793" w:rsidRPr="00C00701" w:rsidRDefault="00A46793" w:rsidP="00A46793">
            <w:pPr>
              <w:pStyle w:val="af"/>
              <w:numPr>
                <w:ilvl w:val="0"/>
                <w:numId w:val="7"/>
              </w:numPr>
              <w:ind w:left="0" w:firstLineChars="0" w:firstLine="0"/>
              <w:jc w:val="center"/>
              <w:rPr>
                <w:rFonts w:eastAsia="宋体" w:cs="Times New Roman"/>
                <w:sz w:val="18"/>
                <w:szCs w:val="18"/>
              </w:rPr>
            </w:pPr>
          </w:p>
        </w:tc>
        <w:tc>
          <w:tcPr>
            <w:tcW w:w="1772" w:type="pct"/>
            <w:tcBorders>
              <w:top w:val="nil"/>
              <w:bottom w:val="nil"/>
            </w:tcBorders>
            <w:shd w:val="clear" w:color="auto" w:fill="FFFFFF" w:themeFill="background1"/>
          </w:tcPr>
          <w:p w14:paraId="1DF7EAF5" w14:textId="190C4794" w:rsidR="00A46793" w:rsidRPr="00C00701" w:rsidRDefault="00A46793" w:rsidP="00A46793">
            <w:pPr>
              <w:ind w:firstLineChars="0" w:firstLine="0"/>
              <w:jc w:val="center"/>
              <w:rPr>
                <w:rFonts w:eastAsia="宋体" w:cs="Times New Roman"/>
                <w:sz w:val="18"/>
                <w:szCs w:val="18"/>
              </w:rPr>
            </w:pPr>
            <w:r w:rsidRPr="00C00701">
              <w:rPr>
                <w:rFonts w:hint="eastAsia"/>
                <w:sz w:val="18"/>
                <w:szCs w:val="18"/>
              </w:rPr>
              <w:t>→</w:t>
            </w:r>
            <w:r w:rsidRPr="00C00701">
              <w:rPr>
                <w:sz w:val="18"/>
                <w:szCs w:val="18"/>
              </w:rPr>
              <w:t>3)-β-Gal</w:t>
            </w:r>
            <w:r w:rsidRPr="00C00701">
              <w:rPr>
                <w:i/>
                <w:sz w:val="18"/>
                <w:szCs w:val="18"/>
              </w:rPr>
              <w:t>p</w:t>
            </w:r>
            <w:r w:rsidRPr="00C00701">
              <w:rPr>
                <w:sz w:val="18"/>
                <w:szCs w:val="18"/>
              </w:rPr>
              <w:t>-(1</w:t>
            </w:r>
            <w:r w:rsidRPr="00C00701">
              <w:rPr>
                <w:rFonts w:hint="eastAsia"/>
                <w:sz w:val="18"/>
                <w:szCs w:val="18"/>
              </w:rPr>
              <w:t>→</w:t>
            </w:r>
          </w:p>
        </w:tc>
        <w:tc>
          <w:tcPr>
            <w:tcW w:w="1026" w:type="pct"/>
            <w:tcBorders>
              <w:top w:val="nil"/>
              <w:bottom w:val="nil"/>
            </w:tcBorders>
            <w:shd w:val="clear" w:color="auto" w:fill="FFFFFF" w:themeFill="background1"/>
            <w:vAlign w:val="center"/>
          </w:tcPr>
          <w:p w14:paraId="4AFD8641" w14:textId="18DF9C95" w:rsidR="00A46793" w:rsidRPr="00956D50" w:rsidRDefault="009C7A60" w:rsidP="00A46793">
            <w:pPr>
              <w:ind w:firstLineChars="0" w:firstLine="0"/>
              <w:jc w:val="center"/>
              <w:rPr>
                <w:rFonts w:eastAsia="宋体" w:cs="Times New Roman"/>
                <w:color w:val="C00000"/>
                <w:sz w:val="18"/>
                <w:szCs w:val="18"/>
              </w:rPr>
            </w:pPr>
            <w:r w:rsidRPr="00956D50">
              <w:rPr>
                <w:rFonts w:eastAsia="宋体" w:cs="Times New Roman"/>
                <w:color w:val="C00000"/>
                <w:sz w:val="18"/>
                <w:szCs w:val="18"/>
              </w:rPr>
              <w:t>R</w:t>
            </w:r>
            <w:r w:rsidRPr="00956D50">
              <w:rPr>
                <w:rFonts w:eastAsia="宋体" w:cs="Times New Roman"/>
                <w:color w:val="C00000"/>
                <w:sz w:val="18"/>
                <w:szCs w:val="18"/>
                <w:vertAlign w:val="subscript"/>
              </w:rPr>
              <w:t>t</w:t>
            </w:r>
          </w:p>
        </w:tc>
        <w:tc>
          <w:tcPr>
            <w:tcW w:w="1640" w:type="pct"/>
            <w:tcBorders>
              <w:top w:val="nil"/>
              <w:bottom w:val="nil"/>
            </w:tcBorders>
            <w:shd w:val="clear" w:color="auto" w:fill="FFFFFF" w:themeFill="background1"/>
            <w:vAlign w:val="center"/>
          </w:tcPr>
          <w:p w14:paraId="7B144FDD" w14:textId="77777777" w:rsidR="00A46793" w:rsidRPr="00C00701" w:rsidRDefault="00A46793" w:rsidP="00A46793">
            <w:pPr>
              <w:ind w:firstLineChars="0" w:firstLine="0"/>
              <w:jc w:val="center"/>
              <w:rPr>
                <w:rFonts w:eastAsia="宋体" w:cs="Times New Roman"/>
                <w:sz w:val="18"/>
                <w:szCs w:val="18"/>
              </w:rPr>
            </w:pPr>
            <w:r w:rsidRPr="00C00701">
              <w:rPr>
                <w:rFonts w:eastAsia="宋体" w:cs="Times New Roman" w:hint="eastAsia"/>
                <w:sz w:val="18"/>
                <w:szCs w:val="18"/>
              </w:rPr>
              <w:t>4</w:t>
            </w:r>
            <w:r w:rsidRPr="00C00701">
              <w:rPr>
                <w:rFonts w:eastAsia="宋体" w:cs="Times New Roman"/>
                <w:sz w:val="18"/>
                <w:szCs w:val="18"/>
              </w:rPr>
              <w:t>.73</w:t>
            </w:r>
          </w:p>
        </w:tc>
      </w:tr>
      <w:tr w:rsidR="00A46793" w:rsidRPr="00C00701" w14:paraId="09653D6A" w14:textId="77777777" w:rsidTr="00A46793">
        <w:trPr>
          <w:trHeight w:val="84"/>
        </w:trPr>
        <w:tc>
          <w:tcPr>
            <w:tcW w:w="562" w:type="pct"/>
            <w:tcBorders>
              <w:top w:val="nil"/>
              <w:bottom w:val="nil"/>
            </w:tcBorders>
            <w:shd w:val="clear" w:color="auto" w:fill="FFFFFF" w:themeFill="background1"/>
            <w:vAlign w:val="center"/>
          </w:tcPr>
          <w:p w14:paraId="65CD37D4" w14:textId="77777777" w:rsidR="00A46793" w:rsidRPr="00C00701" w:rsidRDefault="00A46793" w:rsidP="00A46793">
            <w:pPr>
              <w:pStyle w:val="af"/>
              <w:numPr>
                <w:ilvl w:val="0"/>
                <w:numId w:val="7"/>
              </w:numPr>
              <w:ind w:left="0" w:firstLineChars="0" w:firstLine="0"/>
              <w:jc w:val="center"/>
              <w:rPr>
                <w:rFonts w:eastAsia="宋体" w:cs="Times New Roman"/>
                <w:sz w:val="18"/>
                <w:szCs w:val="18"/>
              </w:rPr>
            </w:pPr>
          </w:p>
        </w:tc>
        <w:tc>
          <w:tcPr>
            <w:tcW w:w="1772" w:type="pct"/>
            <w:tcBorders>
              <w:top w:val="nil"/>
              <w:bottom w:val="nil"/>
            </w:tcBorders>
            <w:shd w:val="clear" w:color="auto" w:fill="FFFFFF" w:themeFill="background1"/>
          </w:tcPr>
          <w:p w14:paraId="0CE3A2ED" w14:textId="5B3055EC" w:rsidR="00A46793" w:rsidRPr="00C00701" w:rsidRDefault="00A46793" w:rsidP="00A46793">
            <w:pPr>
              <w:ind w:firstLineChars="0" w:firstLine="0"/>
              <w:jc w:val="center"/>
              <w:rPr>
                <w:rFonts w:eastAsia="宋体" w:cs="Times New Roman"/>
                <w:sz w:val="18"/>
                <w:szCs w:val="18"/>
              </w:rPr>
            </w:pPr>
            <w:r w:rsidRPr="00C00701">
              <w:rPr>
                <w:rFonts w:hint="eastAsia"/>
                <w:sz w:val="18"/>
                <w:szCs w:val="18"/>
              </w:rPr>
              <w:t>α</w:t>
            </w:r>
            <w:r w:rsidRPr="00C00701">
              <w:rPr>
                <w:sz w:val="18"/>
                <w:szCs w:val="18"/>
              </w:rPr>
              <w:t>-Rha</w:t>
            </w:r>
            <w:r w:rsidRPr="00C00701">
              <w:rPr>
                <w:i/>
                <w:sz w:val="18"/>
                <w:szCs w:val="18"/>
              </w:rPr>
              <w:t>p</w:t>
            </w:r>
            <w:r w:rsidRPr="00C00701">
              <w:rPr>
                <w:sz w:val="18"/>
                <w:szCs w:val="18"/>
              </w:rPr>
              <w:t>-(1</w:t>
            </w:r>
            <w:r w:rsidRPr="00C00701">
              <w:rPr>
                <w:rFonts w:hint="eastAsia"/>
                <w:sz w:val="18"/>
                <w:szCs w:val="18"/>
              </w:rPr>
              <w:t>→</w:t>
            </w:r>
          </w:p>
        </w:tc>
        <w:tc>
          <w:tcPr>
            <w:tcW w:w="1026" w:type="pct"/>
            <w:tcBorders>
              <w:top w:val="nil"/>
              <w:bottom w:val="nil"/>
            </w:tcBorders>
            <w:shd w:val="clear" w:color="auto" w:fill="FFFFFF" w:themeFill="background1"/>
            <w:vAlign w:val="center"/>
          </w:tcPr>
          <w:p w14:paraId="13EE0896" w14:textId="5C732343" w:rsidR="00A46793" w:rsidRPr="00956D50" w:rsidRDefault="009C7A60" w:rsidP="00A46793">
            <w:pPr>
              <w:ind w:firstLineChars="0" w:firstLine="0"/>
              <w:jc w:val="center"/>
              <w:rPr>
                <w:rFonts w:eastAsia="宋体" w:cs="Times New Roman"/>
                <w:color w:val="C00000"/>
                <w:sz w:val="18"/>
                <w:szCs w:val="18"/>
              </w:rPr>
            </w:pPr>
            <w:r w:rsidRPr="00956D50">
              <w:rPr>
                <w:rFonts w:eastAsia="宋体" w:cs="Times New Roman" w:hint="eastAsia"/>
                <w:color w:val="C00000"/>
                <w:sz w:val="18"/>
                <w:szCs w:val="18"/>
              </w:rPr>
              <w:t>G</w:t>
            </w:r>
            <w:r w:rsidRPr="00956D50">
              <w:rPr>
                <w:rFonts w:eastAsia="宋体" w:cs="Times New Roman"/>
                <w:color w:val="C00000"/>
                <w:sz w:val="18"/>
                <w:szCs w:val="18"/>
                <w:vertAlign w:val="subscript"/>
              </w:rPr>
              <w:t>3</w:t>
            </w:r>
          </w:p>
        </w:tc>
        <w:tc>
          <w:tcPr>
            <w:tcW w:w="1640" w:type="pct"/>
            <w:tcBorders>
              <w:top w:val="nil"/>
              <w:bottom w:val="nil"/>
            </w:tcBorders>
            <w:shd w:val="clear" w:color="auto" w:fill="FFFFFF" w:themeFill="background1"/>
            <w:vAlign w:val="center"/>
          </w:tcPr>
          <w:p w14:paraId="2DCC1598" w14:textId="77777777" w:rsidR="00A46793" w:rsidRPr="00C00701" w:rsidRDefault="00A46793" w:rsidP="00A46793">
            <w:pPr>
              <w:ind w:firstLineChars="0" w:firstLine="0"/>
              <w:jc w:val="center"/>
              <w:rPr>
                <w:rFonts w:eastAsia="宋体" w:cs="Times New Roman"/>
                <w:sz w:val="18"/>
                <w:szCs w:val="18"/>
              </w:rPr>
            </w:pPr>
            <w:r w:rsidRPr="00C00701">
              <w:rPr>
                <w:rFonts w:eastAsia="宋体" w:cs="Times New Roman"/>
                <w:sz w:val="18"/>
                <w:szCs w:val="18"/>
              </w:rPr>
              <w:t>4.71</w:t>
            </w:r>
          </w:p>
        </w:tc>
      </w:tr>
      <w:tr w:rsidR="00A46793" w:rsidRPr="00C00701" w14:paraId="190AECC5" w14:textId="77777777" w:rsidTr="00A46793">
        <w:trPr>
          <w:trHeight w:val="84"/>
        </w:trPr>
        <w:tc>
          <w:tcPr>
            <w:tcW w:w="562" w:type="pct"/>
            <w:shd w:val="clear" w:color="auto" w:fill="FFFFFF" w:themeFill="background1"/>
            <w:vAlign w:val="center"/>
          </w:tcPr>
          <w:p w14:paraId="0BF1D325" w14:textId="77777777" w:rsidR="00A46793" w:rsidRPr="00C00701" w:rsidRDefault="00A46793" w:rsidP="00A46793">
            <w:pPr>
              <w:pStyle w:val="af"/>
              <w:numPr>
                <w:ilvl w:val="0"/>
                <w:numId w:val="7"/>
              </w:numPr>
              <w:ind w:left="0" w:firstLineChars="0" w:firstLine="0"/>
              <w:jc w:val="center"/>
              <w:rPr>
                <w:rFonts w:eastAsia="宋体" w:cs="Times New Roman"/>
                <w:sz w:val="18"/>
                <w:szCs w:val="18"/>
              </w:rPr>
            </w:pPr>
          </w:p>
        </w:tc>
        <w:tc>
          <w:tcPr>
            <w:tcW w:w="1772" w:type="pct"/>
            <w:shd w:val="clear" w:color="auto" w:fill="FFFFFF" w:themeFill="background1"/>
          </w:tcPr>
          <w:p w14:paraId="573DD86E" w14:textId="59840E8B" w:rsidR="00A46793" w:rsidRPr="00C00701" w:rsidRDefault="00A46793" w:rsidP="00A46793">
            <w:pPr>
              <w:ind w:firstLineChars="0" w:firstLine="0"/>
              <w:jc w:val="center"/>
              <w:rPr>
                <w:rFonts w:eastAsia="宋体" w:cs="Times New Roman"/>
                <w:sz w:val="18"/>
                <w:szCs w:val="18"/>
              </w:rPr>
            </w:pPr>
            <w:r w:rsidRPr="00C00701">
              <w:rPr>
                <w:rFonts w:hint="eastAsia"/>
                <w:sz w:val="18"/>
                <w:szCs w:val="18"/>
              </w:rPr>
              <w:t>β</w:t>
            </w:r>
            <w:r w:rsidRPr="00C00701">
              <w:rPr>
                <w:sz w:val="18"/>
                <w:szCs w:val="18"/>
              </w:rPr>
              <w:t>-Gal</w:t>
            </w:r>
            <w:r w:rsidRPr="00C00701">
              <w:rPr>
                <w:i/>
                <w:sz w:val="18"/>
                <w:szCs w:val="18"/>
              </w:rPr>
              <w:t>p</w:t>
            </w:r>
            <w:r w:rsidRPr="00C00701">
              <w:rPr>
                <w:sz w:val="18"/>
                <w:szCs w:val="18"/>
              </w:rPr>
              <w:t>-(1</w:t>
            </w:r>
            <w:r w:rsidRPr="00C00701">
              <w:rPr>
                <w:rFonts w:hint="eastAsia"/>
                <w:sz w:val="18"/>
                <w:szCs w:val="18"/>
              </w:rPr>
              <w:t>→</w:t>
            </w:r>
          </w:p>
        </w:tc>
        <w:tc>
          <w:tcPr>
            <w:tcW w:w="1026" w:type="pct"/>
            <w:shd w:val="clear" w:color="auto" w:fill="FFFFFF" w:themeFill="background1"/>
            <w:vAlign w:val="center"/>
          </w:tcPr>
          <w:p w14:paraId="7AA4D151" w14:textId="2F92E4F2" w:rsidR="00A46793" w:rsidRPr="00956D50" w:rsidRDefault="00A46793" w:rsidP="00A46793">
            <w:pPr>
              <w:ind w:firstLineChars="0" w:firstLine="0"/>
              <w:jc w:val="center"/>
              <w:rPr>
                <w:rFonts w:eastAsia="宋体" w:cs="Times New Roman"/>
                <w:color w:val="C00000"/>
                <w:sz w:val="18"/>
                <w:szCs w:val="18"/>
              </w:rPr>
            </w:pPr>
            <w:r w:rsidRPr="00956D50">
              <w:rPr>
                <w:rFonts w:eastAsia="宋体" w:cs="Times New Roman"/>
                <w:color w:val="C00000"/>
                <w:sz w:val="18"/>
                <w:szCs w:val="18"/>
              </w:rPr>
              <w:t>G</w:t>
            </w:r>
            <w:r w:rsidRPr="00956D50">
              <w:rPr>
                <w:rFonts w:eastAsia="宋体" w:cs="Times New Roman"/>
                <w:color w:val="C00000"/>
                <w:sz w:val="18"/>
                <w:szCs w:val="18"/>
                <w:vertAlign w:val="subscript"/>
              </w:rPr>
              <w:t>t</w:t>
            </w:r>
          </w:p>
        </w:tc>
        <w:tc>
          <w:tcPr>
            <w:tcW w:w="1640" w:type="pct"/>
            <w:shd w:val="clear" w:color="auto" w:fill="FFFFFF" w:themeFill="background1"/>
            <w:vAlign w:val="center"/>
          </w:tcPr>
          <w:p w14:paraId="1FFF1D12" w14:textId="77777777" w:rsidR="00A46793" w:rsidRPr="00C00701" w:rsidRDefault="00A46793" w:rsidP="00A46793">
            <w:pPr>
              <w:ind w:firstLineChars="0" w:firstLine="0"/>
              <w:jc w:val="center"/>
              <w:rPr>
                <w:rFonts w:eastAsia="宋体" w:cs="Times New Roman"/>
                <w:sz w:val="18"/>
                <w:szCs w:val="18"/>
              </w:rPr>
            </w:pPr>
            <w:r w:rsidRPr="00C00701">
              <w:rPr>
                <w:rFonts w:eastAsia="宋体" w:cs="Times New Roman" w:hint="eastAsia"/>
                <w:sz w:val="18"/>
                <w:szCs w:val="18"/>
              </w:rPr>
              <w:t>4</w:t>
            </w:r>
            <w:r w:rsidRPr="00C00701">
              <w:rPr>
                <w:rFonts w:eastAsia="宋体" w:cs="Times New Roman"/>
                <w:sz w:val="18"/>
                <w:szCs w:val="18"/>
              </w:rPr>
              <w:t>.66</w:t>
            </w:r>
          </w:p>
        </w:tc>
      </w:tr>
      <w:tr w:rsidR="00A46793" w:rsidRPr="00C00701" w14:paraId="10BE5485" w14:textId="77777777" w:rsidTr="00A46793">
        <w:trPr>
          <w:trHeight w:val="87"/>
        </w:trPr>
        <w:tc>
          <w:tcPr>
            <w:tcW w:w="562" w:type="pct"/>
            <w:shd w:val="clear" w:color="auto" w:fill="FFFFFF" w:themeFill="background1"/>
            <w:vAlign w:val="center"/>
          </w:tcPr>
          <w:p w14:paraId="532A0201" w14:textId="77777777" w:rsidR="00A46793" w:rsidRPr="00C00701" w:rsidRDefault="00A46793" w:rsidP="00A46793">
            <w:pPr>
              <w:pStyle w:val="af"/>
              <w:numPr>
                <w:ilvl w:val="0"/>
                <w:numId w:val="7"/>
              </w:numPr>
              <w:ind w:left="0" w:firstLineChars="0" w:firstLine="0"/>
              <w:jc w:val="center"/>
              <w:rPr>
                <w:rFonts w:eastAsia="宋体" w:cs="Times New Roman"/>
                <w:sz w:val="18"/>
                <w:szCs w:val="18"/>
              </w:rPr>
            </w:pPr>
          </w:p>
        </w:tc>
        <w:tc>
          <w:tcPr>
            <w:tcW w:w="1772" w:type="pct"/>
            <w:shd w:val="clear" w:color="auto" w:fill="FFFFFF" w:themeFill="background1"/>
          </w:tcPr>
          <w:p w14:paraId="0D9BC24C" w14:textId="30F2349C" w:rsidR="00A46793" w:rsidRPr="00C00701" w:rsidRDefault="00A46793" w:rsidP="00A46793">
            <w:pPr>
              <w:ind w:firstLineChars="0" w:firstLine="0"/>
              <w:jc w:val="center"/>
              <w:rPr>
                <w:rFonts w:eastAsia="宋体" w:cs="Times New Roman"/>
                <w:sz w:val="18"/>
                <w:szCs w:val="18"/>
              </w:rPr>
            </w:pPr>
            <w:r w:rsidRPr="00C00701">
              <w:rPr>
                <w:rFonts w:hint="eastAsia"/>
                <w:sz w:val="18"/>
                <w:szCs w:val="18"/>
              </w:rPr>
              <w:t>→</w:t>
            </w:r>
            <w:r w:rsidRPr="00C00701">
              <w:rPr>
                <w:sz w:val="18"/>
                <w:szCs w:val="18"/>
              </w:rPr>
              <w:t>3,4,6)-β-Gal</w:t>
            </w:r>
            <w:r w:rsidRPr="00C00701">
              <w:rPr>
                <w:i/>
                <w:sz w:val="18"/>
                <w:szCs w:val="18"/>
              </w:rPr>
              <w:t>p</w:t>
            </w:r>
            <w:r w:rsidRPr="00C00701">
              <w:rPr>
                <w:sz w:val="18"/>
                <w:szCs w:val="18"/>
              </w:rPr>
              <w:t>-(1</w:t>
            </w:r>
            <w:r w:rsidRPr="00C00701">
              <w:rPr>
                <w:rFonts w:hint="eastAsia"/>
                <w:sz w:val="18"/>
                <w:szCs w:val="18"/>
              </w:rPr>
              <w:t>→</w:t>
            </w:r>
          </w:p>
        </w:tc>
        <w:tc>
          <w:tcPr>
            <w:tcW w:w="1026" w:type="pct"/>
            <w:shd w:val="clear" w:color="auto" w:fill="FFFFFF" w:themeFill="background1"/>
            <w:vAlign w:val="center"/>
          </w:tcPr>
          <w:p w14:paraId="2B79A099" w14:textId="3165E145" w:rsidR="00A46793" w:rsidRPr="00956D50" w:rsidRDefault="00A46793" w:rsidP="00A46793">
            <w:pPr>
              <w:ind w:firstLineChars="0" w:firstLine="0"/>
              <w:jc w:val="center"/>
              <w:rPr>
                <w:rFonts w:eastAsia="宋体" w:cs="Times New Roman"/>
                <w:color w:val="C00000"/>
                <w:sz w:val="18"/>
                <w:szCs w:val="18"/>
              </w:rPr>
            </w:pPr>
            <w:r w:rsidRPr="00956D50">
              <w:rPr>
                <w:rFonts w:eastAsia="宋体" w:cs="Times New Roman"/>
                <w:color w:val="C00000"/>
                <w:sz w:val="18"/>
                <w:szCs w:val="18"/>
              </w:rPr>
              <w:t>G</w:t>
            </w:r>
            <w:r w:rsidRPr="00956D50">
              <w:rPr>
                <w:rFonts w:eastAsia="宋体" w:cs="Times New Roman"/>
                <w:color w:val="C00000"/>
                <w:sz w:val="18"/>
                <w:szCs w:val="18"/>
                <w:vertAlign w:val="subscript"/>
              </w:rPr>
              <w:t>3,4,6</w:t>
            </w:r>
          </w:p>
        </w:tc>
        <w:tc>
          <w:tcPr>
            <w:tcW w:w="1640" w:type="pct"/>
            <w:shd w:val="clear" w:color="auto" w:fill="FFFFFF" w:themeFill="background1"/>
            <w:vAlign w:val="center"/>
          </w:tcPr>
          <w:p w14:paraId="7412CFE4" w14:textId="77777777" w:rsidR="00A46793" w:rsidRPr="00C00701" w:rsidRDefault="00A46793" w:rsidP="00A46793">
            <w:pPr>
              <w:ind w:firstLineChars="0" w:firstLine="0"/>
              <w:jc w:val="center"/>
              <w:rPr>
                <w:rFonts w:eastAsia="宋体" w:cs="Times New Roman"/>
                <w:sz w:val="18"/>
                <w:szCs w:val="18"/>
              </w:rPr>
            </w:pPr>
            <w:r w:rsidRPr="00C00701">
              <w:rPr>
                <w:rFonts w:eastAsia="宋体" w:cs="Times New Roman" w:hint="eastAsia"/>
                <w:sz w:val="18"/>
                <w:szCs w:val="18"/>
              </w:rPr>
              <w:t>4</w:t>
            </w:r>
            <w:r w:rsidRPr="00C00701">
              <w:rPr>
                <w:rFonts w:eastAsia="宋体" w:cs="Times New Roman"/>
                <w:sz w:val="18"/>
                <w:szCs w:val="18"/>
              </w:rPr>
              <w:t>.57</w:t>
            </w:r>
          </w:p>
        </w:tc>
      </w:tr>
      <w:tr w:rsidR="00A46793" w:rsidRPr="00C00701" w14:paraId="0DE88514" w14:textId="77777777" w:rsidTr="00A46793">
        <w:trPr>
          <w:trHeight w:val="87"/>
        </w:trPr>
        <w:tc>
          <w:tcPr>
            <w:tcW w:w="562" w:type="pct"/>
            <w:shd w:val="clear" w:color="auto" w:fill="FFFFFF" w:themeFill="background1"/>
            <w:vAlign w:val="center"/>
          </w:tcPr>
          <w:p w14:paraId="70BD1B00" w14:textId="77777777" w:rsidR="00A46793" w:rsidRPr="00C00701" w:rsidRDefault="00A46793" w:rsidP="00A46793">
            <w:pPr>
              <w:pStyle w:val="af"/>
              <w:numPr>
                <w:ilvl w:val="0"/>
                <w:numId w:val="7"/>
              </w:numPr>
              <w:ind w:left="0" w:firstLineChars="0" w:firstLine="0"/>
              <w:jc w:val="center"/>
              <w:rPr>
                <w:rFonts w:eastAsia="宋体" w:cs="Times New Roman"/>
                <w:sz w:val="18"/>
                <w:szCs w:val="18"/>
              </w:rPr>
            </w:pPr>
          </w:p>
        </w:tc>
        <w:tc>
          <w:tcPr>
            <w:tcW w:w="1772" w:type="pct"/>
            <w:shd w:val="clear" w:color="auto" w:fill="FFFFFF" w:themeFill="background1"/>
          </w:tcPr>
          <w:p w14:paraId="21C1C10B" w14:textId="6329711D" w:rsidR="00A46793" w:rsidRPr="00C00701" w:rsidRDefault="00A46793" w:rsidP="00A46793">
            <w:pPr>
              <w:ind w:firstLineChars="0" w:firstLine="0"/>
              <w:jc w:val="center"/>
              <w:rPr>
                <w:rFonts w:eastAsia="宋体" w:cs="Times New Roman"/>
                <w:sz w:val="18"/>
                <w:szCs w:val="18"/>
              </w:rPr>
            </w:pPr>
            <w:r w:rsidRPr="00C00701">
              <w:rPr>
                <w:rFonts w:hint="eastAsia"/>
                <w:sz w:val="18"/>
                <w:szCs w:val="18"/>
              </w:rPr>
              <w:t>→</w:t>
            </w:r>
            <w:r w:rsidRPr="00C00701">
              <w:rPr>
                <w:sz w:val="18"/>
                <w:szCs w:val="18"/>
              </w:rPr>
              <w:t>3)-β-Glc</w:t>
            </w:r>
            <w:r w:rsidRPr="00C00701">
              <w:rPr>
                <w:i/>
                <w:sz w:val="18"/>
                <w:szCs w:val="18"/>
              </w:rPr>
              <w:t>p</w:t>
            </w:r>
            <w:r w:rsidRPr="00C00701">
              <w:rPr>
                <w:sz w:val="18"/>
                <w:szCs w:val="18"/>
              </w:rPr>
              <w:t>-(1</w:t>
            </w:r>
            <w:r w:rsidRPr="00C00701">
              <w:rPr>
                <w:rFonts w:hint="eastAsia"/>
                <w:sz w:val="18"/>
                <w:szCs w:val="18"/>
              </w:rPr>
              <w:t>→</w:t>
            </w:r>
          </w:p>
        </w:tc>
        <w:tc>
          <w:tcPr>
            <w:tcW w:w="1026" w:type="pct"/>
            <w:shd w:val="clear" w:color="auto" w:fill="FFFFFF" w:themeFill="background1"/>
            <w:vAlign w:val="center"/>
          </w:tcPr>
          <w:p w14:paraId="21178828" w14:textId="6CF9E1E5" w:rsidR="00A46793" w:rsidRPr="00956D50" w:rsidRDefault="00A46793" w:rsidP="00A46793">
            <w:pPr>
              <w:ind w:firstLineChars="0" w:firstLine="0"/>
              <w:jc w:val="center"/>
              <w:rPr>
                <w:rFonts w:eastAsia="宋体" w:cs="Times New Roman"/>
                <w:color w:val="C00000"/>
                <w:sz w:val="18"/>
                <w:szCs w:val="18"/>
              </w:rPr>
            </w:pPr>
            <w:r w:rsidRPr="00956D50">
              <w:rPr>
                <w:rFonts w:eastAsia="宋体" w:cs="Times New Roman"/>
                <w:color w:val="C00000"/>
                <w:sz w:val="18"/>
                <w:szCs w:val="18"/>
              </w:rPr>
              <w:t>Gl</w:t>
            </w:r>
            <w:r w:rsidRPr="00956D50">
              <w:rPr>
                <w:rFonts w:eastAsia="宋体" w:cs="Times New Roman"/>
                <w:color w:val="C00000"/>
                <w:sz w:val="18"/>
                <w:szCs w:val="18"/>
                <w:vertAlign w:val="subscript"/>
              </w:rPr>
              <w:t>3</w:t>
            </w:r>
          </w:p>
        </w:tc>
        <w:tc>
          <w:tcPr>
            <w:tcW w:w="1640" w:type="pct"/>
            <w:shd w:val="clear" w:color="auto" w:fill="FFFFFF" w:themeFill="background1"/>
            <w:vAlign w:val="center"/>
          </w:tcPr>
          <w:p w14:paraId="1ECF331C" w14:textId="77777777" w:rsidR="00A46793" w:rsidRPr="00C00701" w:rsidRDefault="00A46793" w:rsidP="00A46793">
            <w:pPr>
              <w:ind w:firstLineChars="0" w:firstLine="0"/>
              <w:jc w:val="center"/>
              <w:rPr>
                <w:rFonts w:eastAsia="宋体" w:cs="Times New Roman"/>
                <w:sz w:val="18"/>
                <w:szCs w:val="18"/>
              </w:rPr>
            </w:pPr>
            <w:r w:rsidRPr="00C00701">
              <w:rPr>
                <w:rFonts w:eastAsia="宋体" w:cs="Times New Roman" w:hint="eastAsia"/>
                <w:sz w:val="18"/>
                <w:szCs w:val="18"/>
              </w:rPr>
              <w:t>4</w:t>
            </w:r>
            <w:r w:rsidRPr="00C00701">
              <w:rPr>
                <w:rFonts w:eastAsia="宋体" w:cs="Times New Roman"/>
                <w:sz w:val="18"/>
                <w:szCs w:val="18"/>
              </w:rPr>
              <w:t>.54</w:t>
            </w:r>
          </w:p>
        </w:tc>
      </w:tr>
      <w:tr w:rsidR="00A46793" w:rsidRPr="00C00701" w14:paraId="1E5FA630" w14:textId="77777777" w:rsidTr="00A46793">
        <w:trPr>
          <w:trHeight w:val="84"/>
        </w:trPr>
        <w:tc>
          <w:tcPr>
            <w:tcW w:w="562" w:type="pct"/>
            <w:shd w:val="clear" w:color="auto" w:fill="FFFFFF" w:themeFill="background1"/>
            <w:vAlign w:val="center"/>
          </w:tcPr>
          <w:p w14:paraId="2C4603D1" w14:textId="77777777" w:rsidR="00A46793" w:rsidRPr="00C00701" w:rsidRDefault="00A46793" w:rsidP="00A46793">
            <w:pPr>
              <w:pStyle w:val="af"/>
              <w:numPr>
                <w:ilvl w:val="0"/>
                <w:numId w:val="7"/>
              </w:numPr>
              <w:ind w:left="0" w:firstLineChars="0" w:firstLine="0"/>
              <w:jc w:val="center"/>
              <w:rPr>
                <w:rFonts w:eastAsia="宋体" w:cs="Times New Roman"/>
                <w:sz w:val="18"/>
                <w:szCs w:val="18"/>
              </w:rPr>
            </w:pPr>
          </w:p>
        </w:tc>
        <w:tc>
          <w:tcPr>
            <w:tcW w:w="1772" w:type="pct"/>
            <w:shd w:val="clear" w:color="auto" w:fill="FFFFFF" w:themeFill="background1"/>
          </w:tcPr>
          <w:p w14:paraId="150D4192" w14:textId="4201E8EF" w:rsidR="00A46793" w:rsidRPr="00C00701" w:rsidRDefault="00A46793" w:rsidP="00A46793">
            <w:pPr>
              <w:ind w:firstLineChars="0" w:firstLine="0"/>
              <w:jc w:val="center"/>
              <w:rPr>
                <w:rFonts w:eastAsia="宋体" w:cs="Times New Roman"/>
                <w:sz w:val="18"/>
                <w:szCs w:val="18"/>
              </w:rPr>
            </w:pPr>
            <w:r w:rsidRPr="00C00701">
              <w:rPr>
                <w:rFonts w:hint="eastAsia"/>
                <w:sz w:val="18"/>
                <w:szCs w:val="18"/>
              </w:rPr>
              <w:t>→</w:t>
            </w:r>
            <w:r w:rsidRPr="00C00701">
              <w:rPr>
                <w:sz w:val="18"/>
                <w:szCs w:val="18"/>
              </w:rPr>
              <w:t>3,6)-β-Gal</w:t>
            </w:r>
            <w:r w:rsidRPr="00C00701">
              <w:rPr>
                <w:i/>
                <w:sz w:val="18"/>
                <w:szCs w:val="18"/>
              </w:rPr>
              <w:t>p</w:t>
            </w:r>
            <w:r w:rsidRPr="00C00701">
              <w:rPr>
                <w:sz w:val="18"/>
                <w:szCs w:val="18"/>
              </w:rPr>
              <w:t>-(1</w:t>
            </w:r>
            <w:r w:rsidRPr="00C00701">
              <w:rPr>
                <w:rFonts w:hint="eastAsia"/>
                <w:sz w:val="18"/>
                <w:szCs w:val="18"/>
              </w:rPr>
              <w:t>→</w:t>
            </w:r>
          </w:p>
        </w:tc>
        <w:tc>
          <w:tcPr>
            <w:tcW w:w="1026" w:type="pct"/>
            <w:shd w:val="clear" w:color="auto" w:fill="FFFFFF" w:themeFill="background1"/>
            <w:vAlign w:val="center"/>
          </w:tcPr>
          <w:p w14:paraId="38992CF2" w14:textId="6C4E7C27" w:rsidR="00A46793" w:rsidRPr="00956D50" w:rsidRDefault="00A46793" w:rsidP="00A46793">
            <w:pPr>
              <w:ind w:firstLineChars="0" w:firstLine="0"/>
              <w:jc w:val="center"/>
              <w:rPr>
                <w:rFonts w:eastAsia="宋体" w:cs="Times New Roman"/>
                <w:color w:val="C00000"/>
                <w:sz w:val="18"/>
                <w:szCs w:val="18"/>
              </w:rPr>
            </w:pPr>
            <w:r w:rsidRPr="00956D50">
              <w:rPr>
                <w:rFonts w:eastAsia="宋体" w:cs="Times New Roman"/>
                <w:color w:val="C00000"/>
                <w:sz w:val="18"/>
                <w:szCs w:val="18"/>
              </w:rPr>
              <w:t>G</w:t>
            </w:r>
            <w:r w:rsidRPr="00956D50">
              <w:rPr>
                <w:rFonts w:eastAsia="宋体" w:cs="Times New Roman"/>
                <w:color w:val="C00000"/>
                <w:sz w:val="18"/>
                <w:szCs w:val="18"/>
                <w:vertAlign w:val="subscript"/>
              </w:rPr>
              <w:t>3,6</w:t>
            </w:r>
          </w:p>
        </w:tc>
        <w:tc>
          <w:tcPr>
            <w:tcW w:w="1640" w:type="pct"/>
            <w:shd w:val="clear" w:color="auto" w:fill="FFFFFF" w:themeFill="background1"/>
            <w:vAlign w:val="center"/>
          </w:tcPr>
          <w:p w14:paraId="675E0E83" w14:textId="77777777" w:rsidR="00A46793" w:rsidRPr="00C00701" w:rsidRDefault="00A46793" w:rsidP="00A46793">
            <w:pPr>
              <w:ind w:firstLineChars="0" w:firstLine="0"/>
              <w:jc w:val="center"/>
              <w:rPr>
                <w:rFonts w:eastAsia="宋体" w:cs="Times New Roman"/>
                <w:sz w:val="18"/>
                <w:szCs w:val="18"/>
              </w:rPr>
            </w:pPr>
            <w:r w:rsidRPr="00C00701">
              <w:rPr>
                <w:rFonts w:eastAsia="宋体" w:cs="Times New Roman" w:hint="eastAsia"/>
                <w:sz w:val="18"/>
                <w:szCs w:val="18"/>
              </w:rPr>
              <w:t>4</w:t>
            </w:r>
            <w:r w:rsidRPr="00C00701">
              <w:rPr>
                <w:rFonts w:eastAsia="宋体" w:cs="Times New Roman"/>
                <w:sz w:val="18"/>
                <w:szCs w:val="18"/>
              </w:rPr>
              <w:t>.53</w:t>
            </w:r>
          </w:p>
        </w:tc>
      </w:tr>
      <w:tr w:rsidR="00A46793" w:rsidRPr="00C00701" w14:paraId="480CC4ED" w14:textId="77777777" w:rsidTr="00A46793">
        <w:trPr>
          <w:trHeight w:val="84"/>
        </w:trPr>
        <w:tc>
          <w:tcPr>
            <w:tcW w:w="562" w:type="pct"/>
            <w:shd w:val="clear" w:color="auto" w:fill="FFFFFF" w:themeFill="background1"/>
            <w:vAlign w:val="center"/>
          </w:tcPr>
          <w:p w14:paraId="567736CF" w14:textId="77777777" w:rsidR="00A46793" w:rsidRPr="00C00701" w:rsidRDefault="00A46793" w:rsidP="00A46793">
            <w:pPr>
              <w:pStyle w:val="af"/>
              <w:numPr>
                <w:ilvl w:val="0"/>
                <w:numId w:val="7"/>
              </w:numPr>
              <w:ind w:left="0" w:firstLineChars="0" w:firstLine="0"/>
              <w:jc w:val="center"/>
              <w:rPr>
                <w:rFonts w:eastAsia="宋体" w:cs="Times New Roman"/>
                <w:sz w:val="18"/>
                <w:szCs w:val="18"/>
              </w:rPr>
            </w:pPr>
          </w:p>
        </w:tc>
        <w:tc>
          <w:tcPr>
            <w:tcW w:w="1772" w:type="pct"/>
            <w:shd w:val="clear" w:color="auto" w:fill="FFFFFF" w:themeFill="background1"/>
          </w:tcPr>
          <w:p w14:paraId="367E85F5" w14:textId="07F9DF64" w:rsidR="00A46793" w:rsidRPr="00C00701" w:rsidRDefault="00A46793" w:rsidP="00A46793">
            <w:pPr>
              <w:ind w:firstLineChars="0" w:firstLine="0"/>
              <w:jc w:val="center"/>
              <w:rPr>
                <w:rFonts w:eastAsia="宋体" w:cs="Times New Roman"/>
                <w:sz w:val="18"/>
                <w:szCs w:val="18"/>
              </w:rPr>
            </w:pPr>
            <w:r w:rsidRPr="00C00701">
              <w:rPr>
                <w:rFonts w:hint="eastAsia"/>
                <w:sz w:val="18"/>
                <w:szCs w:val="18"/>
              </w:rPr>
              <w:t>→</w:t>
            </w:r>
            <w:r w:rsidRPr="00C00701">
              <w:rPr>
                <w:sz w:val="18"/>
                <w:szCs w:val="18"/>
              </w:rPr>
              <w:t>6)-β-Gal</w:t>
            </w:r>
            <w:r w:rsidRPr="00C00701">
              <w:rPr>
                <w:i/>
                <w:sz w:val="18"/>
                <w:szCs w:val="18"/>
              </w:rPr>
              <w:t>p</w:t>
            </w:r>
            <w:r w:rsidRPr="00C00701">
              <w:rPr>
                <w:sz w:val="18"/>
                <w:szCs w:val="18"/>
              </w:rPr>
              <w:t>-(1</w:t>
            </w:r>
            <w:r w:rsidRPr="00C00701">
              <w:rPr>
                <w:rFonts w:hint="eastAsia"/>
                <w:sz w:val="18"/>
                <w:szCs w:val="18"/>
              </w:rPr>
              <w:t>→</w:t>
            </w:r>
          </w:p>
        </w:tc>
        <w:tc>
          <w:tcPr>
            <w:tcW w:w="1026" w:type="pct"/>
            <w:shd w:val="clear" w:color="auto" w:fill="FFFFFF" w:themeFill="background1"/>
            <w:vAlign w:val="center"/>
          </w:tcPr>
          <w:p w14:paraId="2EE5CAEB" w14:textId="41D6DA77" w:rsidR="00A46793" w:rsidRPr="00956D50" w:rsidRDefault="00A46793" w:rsidP="00A46793">
            <w:pPr>
              <w:ind w:firstLineChars="0" w:firstLine="0"/>
              <w:jc w:val="center"/>
              <w:rPr>
                <w:rFonts w:eastAsia="宋体" w:cs="Times New Roman"/>
                <w:color w:val="C00000"/>
                <w:sz w:val="18"/>
                <w:szCs w:val="18"/>
              </w:rPr>
            </w:pPr>
            <w:r w:rsidRPr="00956D50">
              <w:rPr>
                <w:rFonts w:eastAsia="宋体" w:cs="Times New Roman" w:hint="eastAsia"/>
                <w:color w:val="C00000"/>
                <w:sz w:val="18"/>
                <w:szCs w:val="18"/>
              </w:rPr>
              <w:t>G</w:t>
            </w:r>
            <w:r w:rsidRPr="00956D50">
              <w:rPr>
                <w:rFonts w:eastAsia="宋体" w:cs="Times New Roman"/>
                <w:color w:val="C00000"/>
                <w:sz w:val="18"/>
                <w:szCs w:val="18"/>
                <w:vertAlign w:val="subscript"/>
              </w:rPr>
              <w:t>6</w:t>
            </w:r>
          </w:p>
        </w:tc>
        <w:tc>
          <w:tcPr>
            <w:tcW w:w="1640" w:type="pct"/>
            <w:shd w:val="clear" w:color="auto" w:fill="FFFFFF" w:themeFill="background1"/>
            <w:vAlign w:val="center"/>
          </w:tcPr>
          <w:p w14:paraId="40A654B7" w14:textId="77777777" w:rsidR="00A46793" w:rsidRPr="00C00701" w:rsidRDefault="00A46793" w:rsidP="00A46793">
            <w:pPr>
              <w:ind w:firstLineChars="0" w:firstLine="0"/>
              <w:jc w:val="center"/>
              <w:rPr>
                <w:rFonts w:eastAsia="宋体" w:cs="Times New Roman"/>
                <w:sz w:val="18"/>
                <w:szCs w:val="18"/>
              </w:rPr>
            </w:pPr>
            <w:r w:rsidRPr="00C00701">
              <w:rPr>
                <w:rFonts w:eastAsia="宋体" w:cs="Times New Roman" w:hint="eastAsia"/>
                <w:sz w:val="18"/>
                <w:szCs w:val="18"/>
              </w:rPr>
              <w:t>4</w:t>
            </w:r>
            <w:r w:rsidRPr="00C00701">
              <w:rPr>
                <w:rFonts w:eastAsia="宋体" w:cs="Times New Roman"/>
                <w:sz w:val="18"/>
                <w:szCs w:val="18"/>
              </w:rPr>
              <w:t>.50</w:t>
            </w:r>
          </w:p>
        </w:tc>
      </w:tr>
      <w:tr w:rsidR="00A46793" w:rsidRPr="00C00701" w14:paraId="6EC0A9A7" w14:textId="77777777" w:rsidTr="00A46793">
        <w:trPr>
          <w:trHeight w:val="84"/>
        </w:trPr>
        <w:tc>
          <w:tcPr>
            <w:tcW w:w="562" w:type="pct"/>
            <w:shd w:val="clear" w:color="auto" w:fill="FFFFFF" w:themeFill="background1"/>
            <w:vAlign w:val="center"/>
          </w:tcPr>
          <w:p w14:paraId="2CEB86C6" w14:textId="77777777" w:rsidR="00A46793" w:rsidRPr="00C00701" w:rsidRDefault="00A46793" w:rsidP="00A46793">
            <w:pPr>
              <w:pStyle w:val="af"/>
              <w:numPr>
                <w:ilvl w:val="0"/>
                <w:numId w:val="7"/>
              </w:numPr>
              <w:ind w:left="0" w:firstLineChars="0" w:firstLine="0"/>
              <w:jc w:val="center"/>
              <w:rPr>
                <w:rFonts w:eastAsia="宋体" w:cs="Times New Roman"/>
                <w:sz w:val="18"/>
                <w:szCs w:val="18"/>
              </w:rPr>
            </w:pPr>
          </w:p>
        </w:tc>
        <w:tc>
          <w:tcPr>
            <w:tcW w:w="1772" w:type="pct"/>
            <w:shd w:val="clear" w:color="auto" w:fill="FFFFFF" w:themeFill="background1"/>
          </w:tcPr>
          <w:p w14:paraId="629E2921" w14:textId="2F85A94F" w:rsidR="00A46793" w:rsidRPr="00C00701" w:rsidRDefault="00A46793" w:rsidP="00A46793">
            <w:pPr>
              <w:ind w:firstLineChars="0" w:firstLine="0"/>
              <w:jc w:val="center"/>
              <w:rPr>
                <w:rFonts w:eastAsia="宋体" w:cs="Times New Roman"/>
                <w:sz w:val="18"/>
                <w:szCs w:val="18"/>
              </w:rPr>
            </w:pPr>
            <w:r w:rsidRPr="00C00701">
              <w:rPr>
                <w:rFonts w:hint="eastAsia"/>
                <w:sz w:val="18"/>
                <w:szCs w:val="18"/>
              </w:rPr>
              <w:t>β</w:t>
            </w:r>
            <w:r w:rsidRPr="00C00701">
              <w:rPr>
                <w:sz w:val="18"/>
                <w:szCs w:val="18"/>
              </w:rPr>
              <w:t>-Glc</w:t>
            </w:r>
            <w:r w:rsidRPr="00C00701">
              <w:rPr>
                <w:i/>
                <w:sz w:val="18"/>
                <w:szCs w:val="18"/>
              </w:rPr>
              <w:t>p</w:t>
            </w:r>
            <w:r w:rsidRPr="00C00701">
              <w:rPr>
                <w:sz w:val="18"/>
                <w:szCs w:val="18"/>
              </w:rPr>
              <w:t>-(1</w:t>
            </w:r>
            <w:r w:rsidRPr="00C00701">
              <w:rPr>
                <w:rFonts w:hint="eastAsia"/>
                <w:sz w:val="18"/>
                <w:szCs w:val="18"/>
              </w:rPr>
              <w:t>→</w:t>
            </w:r>
          </w:p>
        </w:tc>
        <w:tc>
          <w:tcPr>
            <w:tcW w:w="1026" w:type="pct"/>
            <w:shd w:val="clear" w:color="auto" w:fill="FFFFFF" w:themeFill="background1"/>
            <w:vAlign w:val="center"/>
          </w:tcPr>
          <w:p w14:paraId="689CB09A" w14:textId="5F40DE87" w:rsidR="00A46793" w:rsidRPr="00956D50" w:rsidRDefault="00A46793" w:rsidP="00A46793">
            <w:pPr>
              <w:ind w:firstLineChars="0" w:firstLine="0"/>
              <w:jc w:val="center"/>
              <w:rPr>
                <w:rFonts w:eastAsia="宋体" w:cs="Times New Roman"/>
                <w:color w:val="C00000"/>
                <w:sz w:val="18"/>
                <w:szCs w:val="18"/>
              </w:rPr>
            </w:pPr>
            <w:r w:rsidRPr="00956D50">
              <w:rPr>
                <w:rFonts w:eastAsia="宋体" w:cs="Times New Roman"/>
                <w:color w:val="C00000"/>
                <w:sz w:val="18"/>
                <w:szCs w:val="18"/>
              </w:rPr>
              <w:t>Gl</w:t>
            </w:r>
            <w:r w:rsidRPr="00956D50">
              <w:rPr>
                <w:rFonts w:eastAsia="宋体" w:cs="Times New Roman"/>
                <w:color w:val="C00000"/>
                <w:sz w:val="18"/>
                <w:szCs w:val="18"/>
                <w:vertAlign w:val="subscript"/>
              </w:rPr>
              <w:t>t</w:t>
            </w:r>
          </w:p>
        </w:tc>
        <w:tc>
          <w:tcPr>
            <w:tcW w:w="1640" w:type="pct"/>
            <w:shd w:val="clear" w:color="auto" w:fill="FFFFFF" w:themeFill="background1"/>
            <w:vAlign w:val="center"/>
          </w:tcPr>
          <w:p w14:paraId="5E2FE713" w14:textId="77777777" w:rsidR="00A46793" w:rsidRPr="00C00701" w:rsidRDefault="00A46793" w:rsidP="00A46793">
            <w:pPr>
              <w:ind w:firstLineChars="0" w:firstLine="0"/>
              <w:jc w:val="center"/>
              <w:rPr>
                <w:rFonts w:eastAsia="宋体" w:cs="Times New Roman"/>
                <w:sz w:val="18"/>
                <w:szCs w:val="18"/>
              </w:rPr>
            </w:pPr>
            <w:r w:rsidRPr="00C00701">
              <w:rPr>
                <w:rFonts w:eastAsia="宋体" w:cs="Times New Roman" w:hint="eastAsia"/>
                <w:sz w:val="18"/>
                <w:szCs w:val="18"/>
              </w:rPr>
              <w:t>4</w:t>
            </w:r>
            <w:r w:rsidRPr="00C00701">
              <w:rPr>
                <w:rFonts w:eastAsia="宋体" w:cs="Times New Roman"/>
                <w:sz w:val="18"/>
                <w:szCs w:val="18"/>
              </w:rPr>
              <w:t>.45</w:t>
            </w:r>
          </w:p>
        </w:tc>
      </w:tr>
      <w:tr w:rsidR="00A46793" w:rsidRPr="00C00701" w14:paraId="37BFCE1F" w14:textId="77777777" w:rsidTr="00A46793">
        <w:trPr>
          <w:trHeight w:val="84"/>
        </w:trPr>
        <w:tc>
          <w:tcPr>
            <w:tcW w:w="562" w:type="pct"/>
            <w:shd w:val="clear" w:color="auto" w:fill="FFFFFF" w:themeFill="background1"/>
            <w:vAlign w:val="center"/>
          </w:tcPr>
          <w:p w14:paraId="70395F21" w14:textId="77777777" w:rsidR="00A46793" w:rsidRPr="00C00701" w:rsidRDefault="00A46793" w:rsidP="00A46793">
            <w:pPr>
              <w:pStyle w:val="af"/>
              <w:numPr>
                <w:ilvl w:val="0"/>
                <w:numId w:val="7"/>
              </w:numPr>
              <w:ind w:left="0" w:firstLineChars="0" w:firstLine="0"/>
              <w:jc w:val="center"/>
              <w:rPr>
                <w:rFonts w:eastAsia="宋体" w:cs="Times New Roman"/>
                <w:sz w:val="18"/>
                <w:szCs w:val="18"/>
              </w:rPr>
            </w:pPr>
          </w:p>
        </w:tc>
        <w:tc>
          <w:tcPr>
            <w:tcW w:w="1772" w:type="pct"/>
            <w:shd w:val="clear" w:color="auto" w:fill="FFFFFF" w:themeFill="background1"/>
          </w:tcPr>
          <w:p w14:paraId="640371BE" w14:textId="30385498" w:rsidR="00A46793" w:rsidRPr="00C00701" w:rsidRDefault="00A46793" w:rsidP="00A46793">
            <w:pPr>
              <w:ind w:firstLineChars="0" w:firstLine="0"/>
              <w:jc w:val="center"/>
              <w:rPr>
                <w:rFonts w:eastAsia="宋体" w:cs="Times New Roman"/>
                <w:sz w:val="18"/>
                <w:szCs w:val="18"/>
              </w:rPr>
            </w:pPr>
            <w:r w:rsidRPr="00C00701">
              <w:rPr>
                <w:rFonts w:hint="eastAsia"/>
                <w:sz w:val="18"/>
                <w:szCs w:val="18"/>
              </w:rPr>
              <w:t>→</w:t>
            </w:r>
            <w:r w:rsidRPr="00C00701">
              <w:rPr>
                <w:sz w:val="18"/>
                <w:szCs w:val="18"/>
              </w:rPr>
              <w:t>2,4)-α-Rha</w:t>
            </w:r>
            <w:r w:rsidRPr="00C00701">
              <w:rPr>
                <w:i/>
                <w:sz w:val="18"/>
                <w:szCs w:val="18"/>
              </w:rPr>
              <w:t>p</w:t>
            </w:r>
            <w:r w:rsidRPr="00C00701">
              <w:rPr>
                <w:sz w:val="18"/>
                <w:szCs w:val="18"/>
              </w:rPr>
              <w:t>-(1</w:t>
            </w:r>
            <w:r w:rsidRPr="00C00701">
              <w:rPr>
                <w:rFonts w:hint="eastAsia"/>
                <w:sz w:val="18"/>
                <w:szCs w:val="18"/>
              </w:rPr>
              <w:t>→</w:t>
            </w:r>
          </w:p>
        </w:tc>
        <w:tc>
          <w:tcPr>
            <w:tcW w:w="1026" w:type="pct"/>
            <w:shd w:val="clear" w:color="auto" w:fill="FFFFFF" w:themeFill="background1"/>
            <w:vAlign w:val="center"/>
          </w:tcPr>
          <w:p w14:paraId="732F707E" w14:textId="3AA18C96" w:rsidR="00A46793" w:rsidRPr="00956D50" w:rsidRDefault="00E95D4F" w:rsidP="00A46793">
            <w:pPr>
              <w:ind w:firstLineChars="0" w:firstLine="0"/>
              <w:jc w:val="center"/>
              <w:rPr>
                <w:rFonts w:eastAsia="宋体" w:cs="Times New Roman"/>
                <w:color w:val="C00000"/>
                <w:sz w:val="18"/>
                <w:szCs w:val="18"/>
              </w:rPr>
            </w:pPr>
            <w:r w:rsidRPr="00956D50">
              <w:rPr>
                <w:rFonts w:eastAsia="宋体" w:cs="Times New Roman"/>
                <w:color w:val="C00000"/>
                <w:sz w:val="18"/>
                <w:szCs w:val="18"/>
              </w:rPr>
              <w:t>H</w:t>
            </w:r>
            <w:r w:rsidRPr="00956D50">
              <w:rPr>
                <w:rFonts w:eastAsia="宋体" w:cs="Times New Roman"/>
                <w:color w:val="C00000"/>
                <w:sz w:val="18"/>
                <w:szCs w:val="18"/>
                <w:vertAlign w:val="subscript"/>
              </w:rPr>
              <w:t>6</w:t>
            </w:r>
            <w:r w:rsidRPr="00956D50">
              <w:rPr>
                <w:rFonts w:eastAsia="宋体" w:cs="Times New Roman"/>
                <w:color w:val="C00000"/>
                <w:sz w:val="18"/>
                <w:szCs w:val="18"/>
              </w:rPr>
              <w:t>-</w:t>
            </w:r>
            <w:r w:rsidR="00A46793" w:rsidRPr="00956D50">
              <w:rPr>
                <w:rFonts w:eastAsia="宋体" w:cs="Times New Roman"/>
                <w:color w:val="C00000"/>
                <w:sz w:val="18"/>
                <w:szCs w:val="18"/>
              </w:rPr>
              <w:t>R</w:t>
            </w:r>
            <w:r w:rsidR="00A46793" w:rsidRPr="00956D50">
              <w:rPr>
                <w:rFonts w:eastAsia="宋体" w:cs="Times New Roman"/>
                <w:color w:val="C00000"/>
                <w:sz w:val="18"/>
                <w:szCs w:val="18"/>
                <w:vertAlign w:val="subscript"/>
              </w:rPr>
              <w:t>2,4</w:t>
            </w:r>
          </w:p>
        </w:tc>
        <w:tc>
          <w:tcPr>
            <w:tcW w:w="1640" w:type="pct"/>
            <w:shd w:val="clear" w:color="auto" w:fill="FFFFFF" w:themeFill="background1"/>
            <w:vAlign w:val="center"/>
          </w:tcPr>
          <w:p w14:paraId="7DFB963E" w14:textId="77777777" w:rsidR="00A46793" w:rsidRPr="00C00701" w:rsidRDefault="00A46793" w:rsidP="00A46793">
            <w:pPr>
              <w:ind w:firstLineChars="0" w:firstLine="0"/>
              <w:jc w:val="center"/>
              <w:rPr>
                <w:rFonts w:eastAsia="宋体" w:cs="Times New Roman"/>
                <w:sz w:val="18"/>
                <w:szCs w:val="18"/>
              </w:rPr>
            </w:pPr>
            <w:r w:rsidRPr="00C00701">
              <w:rPr>
                <w:rFonts w:eastAsia="宋体" w:cs="Times New Roman" w:hint="eastAsia"/>
                <w:sz w:val="18"/>
                <w:szCs w:val="18"/>
              </w:rPr>
              <w:t>1</w:t>
            </w:r>
            <w:r w:rsidRPr="00C00701">
              <w:rPr>
                <w:rFonts w:eastAsia="宋体" w:cs="Times New Roman"/>
                <w:sz w:val="18"/>
                <w:szCs w:val="18"/>
              </w:rPr>
              <w:t>.33</w:t>
            </w:r>
          </w:p>
        </w:tc>
      </w:tr>
      <w:tr w:rsidR="00A46793" w:rsidRPr="00C00701" w14:paraId="5D2109D5" w14:textId="77777777" w:rsidTr="00A46793">
        <w:trPr>
          <w:trHeight w:val="84"/>
        </w:trPr>
        <w:tc>
          <w:tcPr>
            <w:tcW w:w="562" w:type="pct"/>
            <w:shd w:val="clear" w:color="auto" w:fill="FFFFFF" w:themeFill="background1"/>
            <w:vAlign w:val="center"/>
          </w:tcPr>
          <w:p w14:paraId="54535001" w14:textId="77777777" w:rsidR="00A46793" w:rsidRPr="00C00701" w:rsidRDefault="00A46793" w:rsidP="00A46793">
            <w:pPr>
              <w:pStyle w:val="af"/>
              <w:numPr>
                <w:ilvl w:val="0"/>
                <w:numId w:val="7"/>
              </w:numPr>
              <w:ind w:left="0" w:firstLineChars="0" w:firstLine="0"/>
              <w:jc w:val="center"/>
              <w:rPr>
                <w:rFonts w:eastAsia="宋体" w:cs="Times New Roman"/>
                <w:sz w:val="18"/>
                <w:szCs w:val="18"/>
              </w:rPr>
            </w:pPr>
          </w:p>
        </w:tc>
        <w:tc>
          <w:tcPr>
            <w:tcW w:w="1772" w:type="pct"/>
            <w:shd w:val="clear" w:color="auto" w:fill="FFFFFF" w:themeFill="background1"/>
          </w:tcPr>
          <w:p w14:paraId="1B3120EA" w14:textId="5BD48845" w:rsidR="00A46793" w:rsidRPr="00C00701" w:rsidRDefault="00A46793" w:rsidP="00A46793">
            <w:pPr>
              <w:ind w:firstLineChars="0" w:firstLine="0"/>
              <w:jc w:val="center"/>
              <w:rPr>
                <w:rFonts w:eastAsia="宋体" w:cs="Times New Roman"/>
                <w:color w:val="808080" w:themeColor="background1" w:themeShade="80"/>
                <w:sz w:val="18"/>
                <w:szCs w:val="18"/>
              </w:rPr>
            </w:pPr>
            <w:r w:rsidRPr="00C00701">
              <w:rPr>
                <w:rFonts w:hint="eastAsia"/>
                <w:sz w:val="18"/>
                <w:szCs w:val="18"/>
              </w:rPr>
              <w:t>→</w:t>
            </w:r>
            <w:r w:rsidRPr="00C00701">
              <w:rPr>
                <w:sz w:val="18"/>
                <w:szCs w:val="18"/>
              </w:rPr>
              <w:t>6)-α-Rha</w:t>
            </w:r>
            <w:r w:rsidRPr="00C00701">
              <w:rPr>
                <w:i/>
                <w:sz w:val="18"/>
                <w:szCs w:val="18"/>
              </w:rPr>
              <w:t>p</w:t>
            </w:r>
            <w:r w:rsidRPr="00C00701">
              <w:rPr>
                <w:sz w:val="18"/>
                <w:szCs w:val="18"/>
              </w:rPr>
              <w:t>-(1</w:t>
            </w:r>
            <w:r w:rsidRPr="00C00701">
              <w:rPr>
                <w:rFonts w:hint="eastAsia"/>
                <w:sz w:val="18"/>
                <w:szCs w:val="18"/>
              </w:rPr>
              <w:t>→</w:t>
            </w:r>
          </w:p>
        </w:tc>
        <w:tc>
          <w:tcPr>
            <w:tcW w:w="1026" w:type="pct"/>
            <w:shd w:val="clear" w:color="auto" w:fill="FFFFFF" w:themeFill="background1"/>
            <w:vAlign w:val="center"/>
          </w:tcPr>
          <w:p w14:paraId="46C86FB9" w14:textId="3763A3E6" w:rsidR="00A46793" w:rsidRPr="00956D50" w:rsidRDefault="00E95D4F" w:rsidP="00A46793">
            <w:pPr>
              <w:ind w:firstLineChars="0" w:firstLine="0"/>
              <w:jc w:val="center"/>
              <w:rPr>
                <w:rFonts w:eastAsia="宋体" w:cs="Times New Roman"/>
                <w:color w:val="C00000"/>
                <w:sz w:val="18"/>
                <w:szCs w:val="18"/>
              </w:rPr>
            </w:pPr>
            <w:r w:rsidRPr="00956D50">
              <w:rPr>
                <w:rFonts w:eastAsia="宋体" w:cs="Times New Roman"/>
                <w:color w:val="C00000"/>
                <w:sz w:val="18"/>
                <w:szCs w:val="18"/>
              </w:rPr>
              <w:t>H</w:t>
            </w:r>
            <w:r w:rsidRPr="00956D50">
              <w:rPr>
                <w:rFonts w:eastAsia="宋体" w:cs="Times New Roman"/>
                <w:color w:val="C00000"/>
                <w:sz w:val="18"/>
                <w:szCs w:val="18"/>
                <w:vertAlign w:val="subscript"/>
              </w:rPr>
              <w:t>6</w:t>
            </w:r>
            <w:r w:rsidRPr="00956D50">
              <w:rPr>
                <w:rFonts w:eastAsia="宋体" w:cs="Times New Roman"/>
                <w:color w:val="C00000"/>
                <w:sz w:val="18"/>
                <w:szCs w:val="18"/>
              </w:rPr>
              <w:t>-</w:t>
            </w:r>
            <w:r w:rsidR="00A46793" w:rsidRPr="00956D50">
              <w:rPr>
                <w:rFonts w:eastAsia="宋体" w:cs="Times New Roman"/>
                <w:color w:val="C00000"/>
                <w:sz w:val="18"/>
                <w:szCs w:val="18"/>
              </w:rPr>
              <w:t>R</w:t>
            </w:r>
            <w:r w:rsidR="00A46793" w:rsidRPr="00956D50">
              <w:rPr>
                <w:rFonts w:eastAsia="宋体" w:cs="Times New Roman"/>
                <w:color w:val="C00000"/>
                <w:sz w:val="18"/>
                <w:szCs w:val="18"/>
                <w:vertAlign w:val="subscript"/>
              </w:rPr>
              <w:t>6</w:t>
            </w:r>
          </w:p>
        </w:tc>
        <w:tc>
          <w:tcPr>
            <w:tcW w:w="1640" w:type="pct"/>
            <w:shd w:val="clear" w:color="auto" w:fill="FFFFFF" w:themeFill="background1"/>
            <w:vAlign w:val="center"/>
          </w:tcPr>
          <w:p w14:paraId="1272E753" w14:textId="77777777" w:rsidR="00A46793" w:rsidRPr="00C00701" w:rsidRDefault="00A46793" w:rsidP="00A46793">
            <w:pPr>
              <w:ind w:firstLineChars="0" w:firstLine="0"/>
              <w:jc w:val="center"/>
              <w:rPr>
                <w:rFonts w:eastAsia="宋体" w:cs="Times New Roman"/>
                <w:sz w:val="18"/>
                <w:szCs w:val="18"/>
              </w:rPr>
            </w:pPr>
            <w:r w:rsidRPr="00C00701">
              <w:rPr>
                <w:rFonts w:eastAsia="宋体" w:cs="Times New Roman"/>
                <w:sz w:val="18"/>
                <w:szCs w:val="18"/>
              </w:rPr>
              <w:t>1.26</w:t>
            </w:r>
          </w:p>
        </w:tc>
      </w:tr>
    </w:tbl>
    <w:p w14:paraId="356E00ED" w14:textId="0020E2B7" w:rsidR="004E40E5" w:rsidRPr="0069746F" w:rsidRDefault="004E40E5" w:rsidP="0069746F">
      <w:pPr>
        <w:ind w:firstLineChars="0" w:firstLine="0"/>
        <w:rPr>
          <w:rFonts w:eastAsiaTheme="minorEastAsia"/>
          <w:sz w:val="2"/>
          <w:szCs w:val="2"/>
        </w:rPr>
      </w:pPr>
    </w:p>
    <w:sectPr w:rsidR="004E40E5" w:rsidRPr="0069746F" w:rsidSect="00B94BA2">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AE68D" w14:textId="77777777" w:rsidR="009724E7" w:rsidRDefault="009724E7" w:rsidP="00BD74E1">
      <w:pPr>
        <w:spacing w:line="240" w:lineRule="auto"/>
        <w:ind w:firstLine="480"/>
      </w:pPr>
      <w:r>
        <w:separator/>
      </w:r>
    </w:p>
  </w:endnote>
  <w:endnote w:type="continuationSeparator" w:id="0">
    <w:p w14:paraId="032907DE" w14:textId="77777777" w:rsidR="009724E7" w:rsidRDefault="009724E7" w:rsidP="00BD74E1">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4AB5F" w14:textId="77777777" w:rsidR="00252408" w:rsidRDefault="00252408">
    <w:pPr>
      <w:pStyle w:val="a5"/>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227AF" w14:textId="77777777" w:rsidR="00252408" w:rsidRDefault="00252408">
    <w:pPr>
      <w:pStyle w:val="a5"/>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14EEB" w14:textId="77777777" w:rsidR="00252408" w:rsidRDefault="00252408">
    <w:pPr>
      <w:pStyle w:val="a5"/>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ECC8E" w14:textId="77777777" w:rsidR="009724E7" w:rsidRDefault="009724E7" w:rsidP="00BD74E1">
      <w:pPr>
        <w:spacing w:line="240" w:lineRule="auto"/>
        <w:ind w:firstLine="480"/>
      </w:pPr>
      <w:r>
        <w:separator/>
      </w:r>
    </w:p>
  </w:footnote>
  <w:footnote w:type="continuationSeparator" w:id="0">
    <w:p w14:paraId="01B93FED" w14:textId="77777777" w:rsidR="009724E7" w:rsidRDefault="009724E7" w:rsidP="00BD74E1">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6A3F3" w14:textId="77777777" w:rsidR="00252408" w:rsidRDefault="00252408">
    <w:pPr>
      <w:pStyle w:val="a3"/>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C41C9" w14:textId="77777777" w:rsidR="00252408" w:rsidRDefault="00252408">
    <w:pPr>
      <w:pStyle w:val="a3"/>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AB03D" w14:textId="77777777" w:rsidR="00252408" w:rsidRDefault="00252408">
    <w:pPr>
      <w:pStyle w:val="a3"/>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33DA2"/>
    <w:multiLevelType w:val="hybridMultilevel"/>
    <w:tmpl w:val="728E4956"/>
    <w:lvl w:ilvl="0" w:tplc="78361408">
      <w:start w:val="1"/>
      <w:numFmt w:val="decimal"/>
      <w:suff w:val="nothing"/>
      <w:lvlText w:val="%1"/>
      <w:lvlJc w:val="center"/>
      <w:pPr>
        <w:ind w:left="980" w:hanging="420"/>
      </w:pPr>
      <w:rPr>
        <w:rFonts w:hint="eastAsia"/>
      </w:r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43C74FD"/>
    <w:multiLevelType w:val="hybridMultilevel"/>
    <w:tmpl w:val="8522DE94"/>
    <w:lvl w:ilvl="0" w:tplc="AEC0AFCE">
      <w:start w:val="1"/>
      <w:numFmt w:val="decimal"/>
      <w:suff w:val="space"/>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59A74B4"/>
    <w:multiLevelType w:val="hybridMultilevel"/>
    <w:tmpl w:val="7F8C8F8A"/>
    <w:lvl w:ilvl="0" w:tplc="DAFCAAFE">
      <w:start w:val="1"/>
      <w:numFmt w:val="decimal"/>
      <w:suff w:val="space"/>
      <w:lvlText w:val="%1"/>
      <w:lvlJc w:val="center"/>
      <w:pPr>
        <w:ind w:left="980" w:hanging="420"/>
      </w:pPr>
      <w:rPr>
        <w:rFonts w:hint="eastAsia"/>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3" w15:restartNumberingAfterBreak="0">
    <w:nsid w:val="64E0208C"/>
    <w:multiLevelType w:val="hybridMultilevel"/>
    <w:tmpl w:val="4E8000CA"/>
    <w:lvl w:ilvl="0" w:tplc="D19CF9B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A2D1932"/>
    <w:multiLevelType w:val="hybridMultilevel"/>
    <w:tmpl w:val="22C2D656"/>
    <w:lvl w:ilvl="0" w:tplc="D19CF9B6">
      <w:start w:val="1"/>
      <w:numFmt w:val="decimal"/>
      <w:lvlText w:val="%1"/>
      <w:lvlJc w:val="left"/>
      <w:pPr>
        <w:ind w:left="84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CD02662"/>
    <w:multiLevelType w:val="hybridMultilevel"/>
    <w:tmpl w:val="6BEA847C"/>
    <w:lvl w:ilvl="0" w:tplc="DAFCAAFE">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78103FEE"/>
    <w:multiLevelType w:val="hybridMultilevel"/>
    <w:tmpl w:val="BC4E8A5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236471563">
    <w:abstractNumId w:val="2"/>
  </w:num>
  <w:num w:numId="2" w16cid:durableId="1432512089">
    <w:abstractNumId w:val="0"/>
  </w:num>
  <w:num w:numId="3" w16cid:durableId="2059474450">
    <w:abstractNumId w:val="6"/>
  </w:num>
  <w:num w:numId="4" w16cid:durableId="441535308">
    <w:abstractNumId w:val="5"/>
  </w:num>
  <w:num w:numId="5" w16cid:durableId="71784799">
    <w:abstractNumId w:val="3"/>
  </w:num>
  <w:num w:numId="6" w16cid:durableId="999771493">
    <w:abstractNumId w:val="4"/>
  </w:num>
  <w:num w:numId="7" w16cid:durableId="11970398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bordersDoNotSurroundHeader/>
  <w:bordersDoNotSurroundFooter/>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A37"/>
    <w:rsid w:val="000B35F9"/>
    <w:rsid w:val="000E7C63"/>
    <w:rsid w:val="001572D5"/>
    <w:rsid w:val="00186D80"/>
    <w:rsid w:val="001A5F6B"/>
    <w:rsid w:val="00211A37"/>
    <w:rsid w:val="002369F5"/>
    <w:rsid w:val="00237A63"/>
    <w:rsid w:val="00237A9C"/>
    <w:rsid w:val="002402B0"/>
    <w:rsid w:val="00252408"/>
    <w:rsid w:val="00255C2B"/>
    <w:rsid w:val="00295DF4"/>
    <w:rsid w:val="00356762"/>
    <w:rsid w:val="00361DED"/>
    <w:rsid w:val="00420BFD"/>
    <w:rsid w:val="004A1B95"/>
    <w:rsid w:val="004A75FC"/>
    <w:rsid w:val="004E40E5"/>
    <w:rsid w:val="00553512"/>
    <w:rsid w:val="00562949"/>
    <w:rsid w:val="006023B0"/>
    <w:rsid w:val="006176D2"/>
    <w:rsid w:val="0069746F"/>
    <w:rsid w:val="007426ED"/>
    <w:rsid w:val="007D76C1"/>
    <w:rsid w:val="007E6F1C"/>
    <w:rsid w:val="00881471"/>
    <w:rsid w:val="008C0A1B"/>
    <w:rsid w:val="009179F0"/>
    <w:rsid w:val="00956D50"/>
    <w:rsid w:val="009724E7"/>
    <w:rsid w:val="009C7A60"/>
    <w:rsid w:val="00A46793"/>
    <w:rsid w:val="00A86C4D"/>
    <w:rsid w:val="00B064AF"/>
    <w:rsid w:val="00B94BA2"/>
    <w:rsid w:val="00BD48BE"/>
    <w:rsid w:val="00BD74E1"/>
    <w:rsid w:val="00C00701"/>
    <w:rsid w:val="00CA0356"/>
    <w:rsid w:val="00D73C0D"/>
    <w:rsid w:val="00DB29DC"/>
    <w:rsid w:val="00E222B5"/>
    <w:rsid w:val="00E2606E"/>
    <w:rsid w:val="00E44526"/>
    <w:rsid w:val="00E95D4F"/>
    <w:rsid w:val="00F005A3"/>
    <w:rsid w:val="00F03694"/>
    <w:rsid w:val="00FB46E5"/>
    <w:rsid w:val="00FD22A6"/>
    <w:rsid w:val="00FD7C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88C377"/>
  <w15:chartTrackingRefBased/>
  <w15:docId w15:val="{B69B934B-880E-41C3-98B9-94A4D351F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D74E1"/>
    <w:pPr>
      <w:widowControl w:val="0"/>
      <w:spacing w:line="360" w:lineRule="auto"/>
      <w:ind w:firstLineChars="200" w:firstLine="200"/>
      <w:jc w:val="both"/>
    </w:pPr>
    <w:rPr>
      <w:rFonts w:ascii="Times New Roman" w:eastAsia="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D74E1"/>
    <w:pPr>
      <w:tabs>
        <w:tab w:val="center" w:pos="4153"/>
        <w:tab w:val="right" w:pos="8306"/>
      </w:tabs>
      <w:snapToGrid w:val="0"/>
      <w:jc w:val="center"/>
    </w:pPr>
    <w:rPr>
      <w:sz w:val="18"/>
      <w:szCs w:val="18"/>
    </w:rPr>
  </w:style>
  <w:style w:type="character" w:customStyle="1" w:styleId="a4">
    <w:name w:val="页眉 字符"/>
    <w:basedOn w:val="a0"/>
    <w:link w:val="a3"/>
    <w:uiPriority w:val="99"/>
    <w:rsid w:val="00BD74E1"/>
    <w:rPr>
      <w:sz w:val="18"/>
      <w:szCs w:val="18"/>
    </w:rPr>
  </w:style>
  <w:style w:type="paragraph" w:styleId="a5">
    <w:name w:val="footer"/>
    <w:basedOn w:val="a"/>
    <w:link w:val="a6"/>
    <w:uiPriority w:val="99"/>
    <w:unhideWhenUsed/>
    <w:rsid w:val="00BD74E1"/>
    <w:pPr>
      <w:tabs>
        <w:tab w:val="center" w:pos="4153"/>
        <w:tab w:val="right" w:pos="8306"/>
      </w:tabs>
      <w:snapToGrid w:val="0"/>
      <w:jc w:val="left"/>
    </w:pPr>
    <w:rPr>
      <w:sz w:val="18"/>
      <w:szCs w:val="18"/>
    </w:rPr>
  </w:style>
  <w:style w:type="character" w:customStyle="1" w:styleId="a6">
    <w:name w:val="页脚 字符"/>
    <w:basedOn w:val="a0"/>
    <w:link w:val="a5"/>
    <w:uiPriority w:val="99"/>
    <w:rsid w:val="00BD74E1"/>
    <w:rPr>
      <w:sz w:val="18"/>
      <w:szCs w:val="18"/>
    </w:rPr>
  </w:style>
  <w:style w:type="table" w:styleId="a7">
    <w:name w:val="Table Grid"/>
    <w:basedOn w:val="a1"/>
    <w:uiPriority w:val="39"/>
    <w:rsid w:val="00BD74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图例"/>
    <w:basedOn w:val="a"/>
    <w:link w:val="a9"/>
    <w:qFormat/>
    <w:rsid w:val="00562949"/>
    <w:pPr>
      <w:ind w:firstLineChars="0" w:firstLine="0"/>
    </w:pPr>
    <w:rPr>
      <w:rFonts w:eastAsia="宋体"/>
      <w:sz w:val="21"/>
    </w:rPr>
  </w:style>
  <w:style w:type="character" w:customStyle="1" w:styleId="a9">
    <w:name w:val="图例 字符"/>
    <w:basedOn w:val="a0"/>
    <w:link w:val="a8"/>
    <w:rsid w:val="00562949"/>
    <w:rPr>
      <w:rFonts w:ascii="Times New Roman" w:eastAsia="宋体" w:hAnsi="Times New Roman"/>
    </w:rPr>
  </w:style>
  <w:style w:type="paragraph" w:customStyle="1" w:styleId="aa">
    <w:name w:val="表标题"/>
    <w:basedOn w:val="a"/>
    <w:next w:val="a"/>
    <w:link w:val="ab"/>
    <w:qFormat/>
    <w:rsid w:val="00F005A3"/>
    <w:pPr>
      <w:ind w:firstLineChars="0" w:firstLine="0"/>
      <w:jc w:val="center"/>
    </w:pPr>
    <w:rPr>
      <w:sz w:val="21"/>
    </w:rPr>
  </w:style>
  <w:style w:type="character" w:customStyle="1" w:styleId="ab">
    <w:name w:val="表标题 字符"/>
    <w:basedOn w:val="a0"/>
    <w:link w:val="aa"/>
    <w:rsid w:val="00F005A3"/>
    <w:rPr>
      <w:rFonts w:ascii="Times New Roman" w:eastAsia="Times New Roman" w:hAnsi="Times New Roman"/>
    </w:rPr>
  </w:style>
  <w:style w:type="paragraph" w:customStyle="1" w:styleId="1">
    <w:name w:val="批注文字1"/>
    <w:basedOn w:val="a"/>
    <w:next w:val="ac"/>
    <w:link w:val="ad"/>
    <w:uiPriority w:val="99"/>
    <w:unhideWhenUsed/>
    <w:qFormat/>
    <w:rsid w:val="004E40E5"/>
    <w:pPr>
      <w:jc w:val="left"/>
    </w:pPr>
    <w:rPr>
      <w:rFonts w:asciiTheme="minorHAnsi" w:hAnsiTheme="minorHAnsi" w:cs="Times New Roman"/>
    </w:rPr>
  </w:style>
  <w:style w:type="character" w:customStyle="1" w:styleId="ad">
    <w:name w:val="批注文字 字符"/>
    <w:basedOn w:val="a0"/>
    <w:link w:val="1"/>
    <w:uiPriority w:val="99"/>
    <w:qFormat/>
    <w:rsid w:val="004E40E5"/>
    <w:rPr>
      <w:rFonts w:eastAsia="Times New Roman" w:cs="Times New Roman"/>
      <w:kern w:val="2"/>
      <w:sz w:val="24"/>
      <w:szCs w:val="22"/>
    </w:rPr>
  </w:style>
  <w:style w:type="character" w:styleId="ae">
    <w:name w:val="annotation reference"/>
    <w:basedOn w:val="a0"/>
    <w:uiPriority w:val="99"/>
    <w:semiHidden/>
    <w:unhideWhenUsed/>
    <w:qFormat/>
    <w:rsid w:val="004E40E5"/>
    <w:rPr>
      <w:sz w:val="21"/>
      <w:szCs w:val="21"/>
    </w:rPr>
  </w:style>
  <w:style w:type="paragraph" w:styleId="ac">
    <w:name w:val="annotation text"/>
    <w:basedOn w:val="a"/>
    <w:link w:val="10"/>
    <w:uiPriority w:val="99"/>
    <w:semiHidden/>
    <w:unhideWhenUsed/>
    <w:rsid w:val="004E40E5"/>
    <w:pPr>
      <w:jc w:val="left"/>
    </w:pPr>
  </w:style>
  <w:style w:type="character" w:customStyle="1" w:styleId="10">
    <w:name w:val="批注文字 字符1"/>
    <w:basedOn w:val="a0"/>
    <w:link w:val="ac"/>
    <w:uiPriority w:val="99"/>
    <w:semiHidden/>
    <w:rsid w:val="004E40E5"/>
    <w:rPr>
      <w:rFonts w:ascii="Times New Roman" w:eastAsia="Times New Roman" w:hAnsi="Times New Roman"/>
      <w:sz w:val="24"/>
    </w:rPr>
  </w:style>
  <w:style w:type="paragraph" w:styleId="af">
    <w:name w:val="List Paragraph"/>
    <w:basedOn w:val="a"/>
    <w:uiPriority w:val="34"/>
    <w:qFormat/>
    <w:rsid w:val="00BD48BE"/>
    <w:pPr>
      <w:ind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3D83C32F-F5B3-4FDF-A2DB-014346291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4839</TotalTime>
  <Pages>2</Pages>
  <Words>141</Words>
  <Characters>806</Characters>
  <Application>Microsoft Office Word</Application>
  <DocSecurity>0</DocSecurity>
  <Lines>6</Lines>
  <Paragraphs>1</Paragraphs>
  <ScaleCrop>false</ScaleCrop>
  <Company/>
  <LinksUpToDate>false</LinksUpToDate>
  <CharactersWithSpaces>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彭 钰珈</dc:creator>
  <cp:keywords/>
  <dc:description/>
  <cp:lastModifiedBy>彭 钰珈</cp:lastModifiedBy>
  <cp:revision>27</cp:revision>
  <dcterms:created xsi:type="dcterms:W3CDTF">2026-04-01T12:55:00Z</dcterms:created>
  <dcterms:modified xsi:type="dcterms:W3CDTF">2026-09-23T07:07:00Z</dcterms:modified>
</cp:coreProperties>
</file>